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</w:rPr>
      </w:pPr>
      <w:bookmarkStart w:colFirst="0" w:colLast="0" w:name="_ww7hhe4ho0dl" w:id="0"/>
      <w:bookmarkEnd w:id="0"/>
      <w:r w:rsidDel="00000000" w:rsidR="00000000" w:rsidRPr="00000000">
        <w:rPr>
          <w:b w:val="1"/>
          <w:rtl w:val="0"/>
        </w:rPr>
        <w:t xml:space="preserve">The quiz(10 questions)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Vue.js?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javascript library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javascript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javascript extension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which case is the Vue object created correctly?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new Vue ()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6"/>
        </w:numPr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var test = new Vue { }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6"/>
        </w:numPr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var test = Vue ({ })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6"/>
        </w:numPr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new Vue { }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set the title attribute in the span tag?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&lt;span title="{{text}}"&gt;Some text&lt;/span&gt;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&lt;span :title="{{text}}"&gt;Some text&lt;/span&gt;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&lt;span :title="text"&gt;Some text&lt;/span&gt;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&lt;span v-title="text"&gt;Some text&lt;/span&gt;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the most correct way to move 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shd w:fill="333333" w:val="clear"/>
          <w:rtl w:val="0"/>
        </w:rPr>
        <w:t xml:space="preserve">&lt;p&gt;{{ first_name.toUpperCase() +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24"/>
          <w:szCs w:val="24"/>
          <w:shd w:fill="333333" w:val="clear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shd w:fill="333333" w:val="clear"/>
          <w:rtl w:val="0"/>
        </w:rPr>
        <w:t xml:space="preserve"> + last_name }}&lt;</w:t>
      </w:r>
      <w:r w:rsidDel="00000000" w:rsidR="00000000" w:rsidRPr="00000000">
        <w:rPr>
          <w:rFonts w:ascii="Consolas" w:cs="Consolas" w:eastAsia="Consolas" w:hAnsi="Consolas"/>
          <w:b w:val="1"/>
          <w:color w:val="c6b4f0"/>
          <w:sz w:val="24"/>
          <w:szCs w:val="24"/>
          <w:shd w:fill="333333" w:val="clear"/>
          <w:rtl w:val="0"/>
        </w:rPr>
        <w:t xml:space="preserve">/p&gt;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 into the code.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 the methods property, and add a function that does the same. Use function in the template.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getFullName: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.first_name.toUpperCase()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.last_name;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Add new property full_name to data. Track the first_name and last_name changes using watch and change full_name. Use full_name in a template.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data()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first_name: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'Foo'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last_name: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full_name: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};</w:t>
              <w:br w:type="textWrapping"/>
              <w:t xml:space="preserve">},</w:t>
              <w:br w:type="textWrapping"/>
              <w:t xml:space="preserve">watch: {</w:t>
              <w:br w:type="textWrapping"/>
              <w:t xml:space="preserve">  first_name: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(val)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.full_name = val.toUpperCase()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.last_name</w:t>
              <w:br w:type="textWrapping"/>
              <w:t xml:space="preserve">  },</w:t>
              <w:br w:type="textWrapping"/>
              <w:t xml:space="preserve">  last_name: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(val)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.full_name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.first_name.toUpperCase()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val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computed property.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computed: {</w:t>
              <w:br w:type="textWrapping"/>
              <w:t xml:space="preserve">  fullName: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.first_name.toUpperCase()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.last_name;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it like that.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shd w:fill="333333" w:val="clear"/>
          <w:rtl w:val="0"/>
        </w:rPr>
        <w:t xml:space="preserve">&lt;button v-on:click=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24"/>
          <w:szCs w:val="24"/>
          <w:shd w:fill="333333" w:val="clear"/>
          <w:rtl w:val="0"/>
        </w:rPr>
        <w:t xml:space="preserve">"function"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shd w:fill="333333" w:val="clear"/>
          <w:rtl w:val="0"/>
        </w:rPr>
        <w:t xml:space="preserve">&gt;Button&lt;</w:t>
      </w:r>
      <w:r w:rsidDel="00000000" w:rsidR="00000000" w:rsidRPr="00000000">
        <w:rPr>
          <w:rFonts w:ascii="Consolas" w:cs="Consolas" w:eastAsia="Consolas" w:hAnsi="Consolas"/>
          <w:b w:val="1"/>
          <w:color w:val="c6b4f0"/>
          <w:sz w:val="24"/>
          <w:szCs w:val="24"/>
          <w:shd w:fill="333333" w:val="clear"/>
          <w:rtl w:val="0"/>
        </w:rPr>
        <w:t xml:space="preserve">/button&gt;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shd w:fill="333333" w:val="clear"/>
          <w:rtl w:val="0"/>
        </w:rPr>
        <w:t xml:space="preserve">&lt;button @click=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24"/>
          <w:szCs w:val="24"/>
          <w:shd w:fill="333333" w:val="clear"/>
          <w:rtl w:val="0"/>
        </w:rPr>
        <w:t xml:space="preserve">"function"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shd w:fill="333333" w:val="clear"/>
          <w:rtl w:val="0"/>
        </w:rPr>
        <w:t xml:space="preserve">&gt;Button&lt;</w:t>
      </w:r>
      <w:r w:rsidDel="00000000" w:rsidR="00000000" w:rsidRPr="00000000">
        <w:rPr>
          <w:rFonts w:ascii="Consolas" w:cs="Consolas" w:eastAsia="Consolas" w:hAnsi="Consolas"/>
          <w:b w:val="1"/>
          <w:color w:val="c6b4f0"/>
          <w:sz w:val="24"/>
          <w:szCs w:val="24"/>
          <w:shd w:fill="333333" w:val="clear"/>
          <w:rtl w:val="0"/>
        </w:rPr>
        <w:t xml:space="preserve">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difference.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v-on:click is a vue directive. @click is a native dom event listener.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of them are native javascript dom listeners.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of them are non-existing attributes.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Look at the code fragment below. How many times the message "Uppercase called" will be displayed in the console if you click on the button 3 times?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...</w:t>
              <w:br w:type="textWrapping"/>
              <w:t xml:space="preserve">&lt;p&gt;{{ uppercase(country) }}&lt;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/p&gt;</w:t>
              <w:br w:type="textWrapping"/>
              <w:t xml:space="preserve">&lt;button v-on:click="rndValue()"&gt; {{rndNum}} &lt;/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button&gt;</w:t>
              <w:br w:type="textWrapping"/>
              <w:t xml:space="preserve">...</w:t>
              <w:br w:type="textWrapping"/>
              <w:br w:type="textWrapping"/>
              <w:t xml:space="preserve">data()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rndNum: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};</w:t>
              <w:br w:type="textWrapping"/>
              <w:t xml:space="preserve">},</w:t>
              <w:br w:type="textWrapping"/>
              <w:t xml:space="preserve">methods: {</w:t>
              <w:br w:type="textWrapping"/>
              <w:t xml:space="preserve">    uppercase: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'Uppercase called'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.country.toUpperCase();</w:t>
              <w:br w:type="textWrapping"/>
              <w:t xml:space="preserve">    },</w:t>
              <w:br w:type="textWrapping"/>
              <w:t xml:space="preserve">    rndValue: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.rndNum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.floor((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.random()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difference between v-show and v-if?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v-if toggles the display CSS property of the element. The directive v-show is used to conditionally render a block.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v-if destroys and recreates elements. v-show will always render the element.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v-show destroys and recreates elements. v-if will always render the element.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There is no difference.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two-way binding directive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v-model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v-on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v-inline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None of the above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Does the v-show directive support a &lt;template&gt; element?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Yes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Lifecycle hooks. Choose the wrong one.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mounted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beforeCreate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initialized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created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All of these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Does vue attach watchers to window object?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Yes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rPr>
          <w:b w:val="1"/>
        </w:rPr>
      </w:pPr>
      <w:bookmarkStart w:colFirst="0" w:colLast="0" w:name="_sfexdbxse1nd" w:id="1"/>
      <w:bookmarkEnd w:id="1"/>
      <w:r w:rsidDel="00000000" w:rsidR="00000000" w:rsidRPr="00000000">
        <w:rPr>
          <w:b w:val="1"/>
          <w:rtl w:val="0"/>
        </w:rPr>
        <w:t xml:space="preserve">Practical task</w:t>
      </w:r>
    </w:p>
    <w:p w:rsidR="00000000" w:rsidDel="00000000" w:rsidP="00000000" w:rsidRDefault="00000000" w:rsidRPr="00000000" w14:paraId="00000069">
      <w:pPr>
        <w:pStyle w:val="Heading3"/>
        <w:pageBreakBefore w:val="0"/>
        <w:rPr>
          <w:sz w:val="24"/>
          <w:szCs w:val="24"/>
        </w:rPr>
      </w:pPr>
      <w:bookmarkStart w:colFirst="0" w:colLast="0" w:name="_kxqd9hmrf93b" w:id="2"/>
      <w:bookmarkEnd w:id="2"/>
      <w:r w:rsidDel="00000000" w:rsidR="00000000" w:rsidRPr="00000000">
        <w:rPr>
          <w:sz w:val="24"/>
          <w:szCs w:val="24"/>
          <w:rtl w:val="0"/>
        </w:rPr>
        <w:t xml:space="preserve">Guidelines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write your code to the index.html file.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1 hour to complete the task.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Appearance is not important.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can be changed.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the result to edgars.skujins@midis.eu.</w:t>
      </w:r>
    </w:p>
    <w:p w:rsidR="00000000" w:rsidDel="00000000" w:rsidP="00000000" w:rsidRDefault="00000000" w:rsidRPr="00000000" w14:paraId="0000006F">
      <w:pPr>
        <w:pStyle w:val="Heading3"/>
        <w:pageBreakBefore w:val="0"/>
        <w:rPr>
          <w:sz w:val="24"/>
          <w:szCs w:val="24"/>
        </w:rPr>
      </w:pPr>
      <w:bookmarkStart w:colFirst="0" w:colLast="0" w:name="_d3cw3b368kc4" w:id="3"/>
      <w:bookmarkEnd w:id="3"/>
      <w:r w:rsidDel="00000000" w:rsidR="00000000" w:rsidRPr="00000000">
        <w:rPr>
          <w:sz w:val="24"/>
          <w:szCs w:val="24"/>
          <w:rtl w:val="0"/>
        </w:rPr>
        <w:t xml:space="preserve">Conditions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 should contain the following columns: serial number, name and surname of the person.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user should be added to the list from the code during initialization.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adding users to the table.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removing users from the list.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editing users.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1440" w:hanging="360"/>
      </w:pPr>
      <w:rPr>
        <w:color w:val="333333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