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F2" w:rsidRPr="002C5EB6" w:rsidRDefault="005667F2" w:rsidP="002C5EB6">
      <w:pPr>
        <w:pStyle w:val="a3"/>
        <w:spacing w:after="0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C5E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проекта</w:t>
      </w:r>
    </w:p>
    <w:p w:rsidR="00786EE6" w:rsidRPr="009677A7" w:rsidRDefault="00100263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Игра представляет собой </w:t>
      </w:r>
      <w:r w:rsidR="009677A7">
        <w:rPr>
          <w:rFonts w:ascii="Times New Roman" w:hAnsi="Times New Roman" w:cs="Times New Roman"/>
        </w:rPr>
        <w:t xml:space="preserve">космический </w:t>
      </w:r>
      <w:r w:rsidRPr="002C5EB6">
        <w:rPr>
          <w:rFonts w:ascii="Times New Roman" w:hAnsi="Times New Roman" w:cs="Times New Roman"/>
        </w:rPr>
        <w:t>2</w:t>
      </w:r>
      <w:r w:rsidRPr="002C5EB6">
        <w:rPr>
          <w:rFonts w:ascii="Times New Roman" w:hAnsi="Times New Roman" w:cs="Times New Roman"/>
          <w:lang w:val="en-US"/>
        </w:rPr>
        <w:t>D</w:t>
      </w:r>
      <w:r w:rsidRPr="002C5EB6">
        <w:rPr>
          <w:rFonts w:ascii="Times New Roman" w:hAnsi="Times New Roman" w:cs="Times New Roman"/>
        </w:rPr>
        <w:t xml:space="preserve"> </w:t>
      </w:r>
      <w:proofErr w:type="spellStart"/>
      <w:r w:rsidRPr="002C5EB6">
        <w:rPr>
          <w:rFonts w:ascii="Times New Roman" w:hAnsi="Times New Roman" w:cs="Times New Roman"/>
        </w:rPr>
        <w:t>шутер</w:t>
      </w:r>
      <w:proofErr w:type="spellEnd"/>
      <w:r w:rsidRPr="002C5EB6">
        <w:rPr>
          <w:rFonts w:ascii="Times New Roman" w:hAnsi="Times New Roman" w:cs="Times New Roman"/>
        </w:rPr>
        <w:t xml:space="preserve"> на основе старой игры </w:t>
      </w:r>
      <w:r w:rsidRPr="002C5EB6">
        <w:rPr>
          <w:rFonts w:ascii="Times New Roman" w:hAnsi="Times New Roman" w:cs="Times New Roman"/>
          <w:lang w:val="en-US"/>
        </w:rPr>
        <w:t>Asteroids</w:t>
      </w:r>
      <w:r w:rsidRPr="002C5EB6">
        <w:rPr>
          <w:rFonts w:ascii="Times New Roman" w:hAnsi="Times New Roman" w:cs="Times New Roman"/>
        </w:rPr>
        <w:t xml:space="preserve"> 1979</w:t>
      </w:r>
      <w:r w:rsidR="00D7683C" w:rsidRPr="002C5EB6">
        <w:rPr>
          <w:rFonts w:ascii="Times New Roman" w:hAnsi="Times New Roman" w:cs="Times New Roman"/>
        </w:rPr>
        <w:t xml:space="preserve">, но при этом </w:t>
      </w:r>
      <w:r w:rsidR="00D9380A">
        <w:rPr>
          <w:rFonts w:ascii="Times New Roman" w:hAnsi="Times New Roman" w:cs="Times New Roman"/>
        </w:rPr>
        <w:t>не является полным клоном старой игры</w:t>
      </w:r>
      <w:r w:rsidRPr="002C5EB6">
        <w:rPr>
          <w:rFonts w:ascii="Times New Roman" w:hAnsi="Times New Roman" w:cs="Times New Roman"/>
        </w:rPr>
        <w:t xml:space="preserve">. </w:t>
      </w:r>
      <w:r w:rsidR="009677A7">
        <w:rPr>
          <w:rFonts w:ascii="Times New Roman" w:hAnsi="Times New Roman" w:cs="Times New Roman"/>
        </w:rPr>
        <w:t>Новый проект разработан</w:t>
      </w:r>
      <w:r w:rsidRPr="002C5EB6">
        <w:rPr>
          <w:rFonts w:ascii="Times New Roman" w:hAnsi="Times New Roman" w:cs="Times New Roman"/>
        </w:rPr>
        <w:t xml:space="preserve"> в</w:t>
      </w:r>
      <w:r w:rsidR="009677A7">
        <w:rPr>
          <w:rFonts w:ascii="Times New Roman" w:hAnsi="Times New Roman" w:cs="Times New Roman"/>
        </w:rPr>
        <w:t xml:space="preserve"> программе</w:t>
      </w:r>
      <w:r w:rsidRPr="002C5EB6">
        <w:rPr>
          <w:rFonts w:ascii="Times New Roman" w:hAnsi="Times New Roman" w:cs="Times New Roman"/>
        </w:rPr>
        <w:t xml:space="preserve"> </w:t>
      </w:r>
      <w:r w:rsidRPr="002C5EB6">
        <w:rPr>
          <w:rFonts w:ascii="Times New Roman" w:hAnsi="Times New Roman" w:cs="Times New Roman"/>
          <w:lang w:val="en-US"/>
        </w:rPr>
        <w:t>Unity</w:t>
      </w:r>
      <w:r w:rsidRPr="002C5EB6">
        <w:rPr>
          <w:rFonts w:ascii="Times New Roman" w:hAnsi="Times New Roman" w:cs="Times New Roman"/>
        </w:rPr>
        <w:t xml:space="preserve">2020.3.2 для </w:t>
      </w:r>
      <w:r w:rsidR="009677A7">
        <w:rPr>
          <w:rFonts w:ascii="Times New Roman" w:hAnsi="Times New Roman" w:cs="Times New Roman"/>
        </w:rPr>
        <w:t xml:space="preserve">платформы </w:t>
      </w:r>
      <w:r w:rsidRPr="002C5EB6">
        <w:rPr>
          <w:rFonts w:ascii="Times New Roman" w:hAnsi="Times New Roman" w:cs="Times New Roman"/>
          <w:lang w:val="en-US"/>
        </w:rPr>
        <w:t>PC</w:t>
      </w:r>
      <w:r w:rsidRPr="002C5EB6">
        <w:rPr>
          <w:rFonts w:ascii="Times New Roman" w:hAnsi="Times New Roman" w:cs="Times New Roman"/>
        </w:rPr>
        <w:t>, управление рассчитано на клавиатуру</w:t>
      </w:r>
      <w:r w:rsidR="00105F89" w:rsidRPr="002C5EB6">
        <w:rPr>
          <w:rFonts w:ascii="Times New Roman" w:hAnsi="Times New Roman" w:cs="Times New Roman"/>
        </w:rPr>
        <w:t>, кнопки меню нажимаются мышкой</w:t>
      </w:r>
      <w:r w:rsidRPr="002C5EB6">
        <w:rPr>
          <w:rFonts w:ascii="Times New Roman" w:hAnsi="Times New Roman" w:cs="Times New Roman"/>
        </w:rPr>
        <w:t xml:space="preserve">. Оригинальная </w:t>
      </w:r>
      <w:r w:rsidR="00105F89" w:rsidRPr="002C5EB6">
        <w:rPr>
          <w:rFonts w:ascii="Times New Roman" w:hAnsi="Times New Roman" w:cs="Times New Roman"/>
        </w:rPr>
        <w:t>игра</w:t>
      </w:r>
      <w:r w:rsidRPr="002C5EB6">
        <w:rPr>
          <w:rFonts w:ascii="Times New Roman" w:hAnsi="Times New Roman" w:cs="Times New Roman"/>
        </w:rPr>
        <w:t xml:space="preserve">, судя по </w:t>
      </w:r>
      <w:r w:rsidR="00105F89" w:rsidRPr="002C5EB6">
        <w:rPr>
          <w:rFonts w:ascii="Times New Roman" w:hAnsi="Times New Roman" w:cs="Times New Roman"/>
        </w:rPr>
        <w:t xml:space="preserve">управлению, была </w:t>
      </w:r>
      <w:r w:rsidRPr="002C5EB6">
        <w:rPr>
          <w:rFonts w:ascii="Times New Roman" w:hAnsi="Times New Roman" w:cs="Times New Roman"/>
        </w:rPr>
        <w:t>для приставки.</w:t>
      </w:r>
      <w:r w:rsidR="00CE67CC" w:rsidRPr="002C5EB6">
        <w:rPr>
          <w:rFonts w:ascii="Times New Roman" w:hAnsi="Times New Roman" w:cs="Times New Roman"/>
        </w:rPr>
        <w:t xml:space="preserve"> Мобильную версию этой игры для </w:t>
      </w:r>
      <w:r w:rsidR="00CE67CC" w:rsidRPr="002C5EB6">
        <w:rPr>
          <w:rFonts w:ascii="Times New Roman" w:hAnsi="Times New Roman" w:cs="Times New Roman"/>
          <w:lang w:val="en-US"/>
        </w:rPr>
        <w:t>Android</w:t>
      </w:r>
      <w:r w:rsidR="00CE67CC" w:rsidRPr="002C5EB6">
        <w:rPr>
          <w:rFonts w:ascii="Times New Roman" w:hAnsi="Times New Roman" w:cs="Times New Roman"/>
        </w:rPr>
        <w:t xml:space="preserve"> или </w:t>
      </w:r>
      <w:r w:rsidR="00CE67CC" w:rsidRPr="002C5EB6">
        <w:rPr>
          <w:rFonts w:ascii="Times New Roman" w:hAnsi="Times New Roman" w:cs="Times New Roman"/>
          <w:lang w:val="en-US"/>
        </w:rPr>
        <w:t>iOS</w:t>
      </w:r>
      <w:r w:rsidR="00CE67CC" w:rsidRPr="002C5EB6">
        <w:rPr>
          <w:rFonts w:ascii="Times New Roman" w:hAnsi="Times New Roman" w:cs="Times New Roman"/>
        </w:rPr>
        <w:t xml:space="preserve"> сделать проблематично, из-за разнообразия элементов управления, которые неудобно и не эргономично размещать на сенсорном экране.</w:t>
      </w:r>
      <w:r w:rsidR="000C63B8" w:rsidRPr="002C5EB6">
        <w:rPr>
          <w:rFonts w:ascii="Times New Roman" w:hAnsi="Times New Roman" w:cs="Times New Roman"/>
        </w:rPr>
        <w:t xml:space="preserve"> Возможна адаптация </w:t>
      </w:r>
      <w:r w:rsidR="009677A7">
        <w:rPr>
          <w:rFonts w:ascii="Times New Roman" w:hAnsi="Times New Roman" w:cs="Times New Roman"/>
        </w:rPr>
        <w:t xml:space="preserve">для </w:t>
      </w:r>
      <w:proofErr w:type="spellStart"/>
      <w:r w:rsidR="009677A7">
        <w:rPr>
          <w:rFonts w:ascii="Times New Roman" w:hAnsi="Times New Roman" w:cs="Times New Roman"/>
        </w:rPr>
        <w:t>браузерной</w:t>
      </w:r>
      <w:proofErr w:type="spellEnd"/>
      <w:r w:rsidR="009677A7">
        <w:rPr>
          <w:rFonts w:ascii="Times New Roman" w:hAnsi="Times New Roman" w:cs="Times New Roman"/>
        </w:rPr>
        <w:t xml:space="preserve"> версии на платформе</w:t>
      </w:r>
      <w:r w:rsidR="000C63B8" w:rsidRPr="002C5EB6">
        <w:rPr>
          <w:rFonts w:ascii="Times New Roman" w:hAnsi="Times New Roman" w:cs="Times New Roman"/>
        </w:rPr>
        <w:t xml:space="preserve"> </w:t>
      </w:r>
      <w:proofErr w:type="spellStart"/>
      <w:r w:rsidR="000C63B8" w:rsidRPr="002C5EB6">
        <w:rPr>
          <w:rFonts w:ascii="Times New Roman" w:hAnsi="Times New Roman" w:cs="Times New Roman"/>
          <w:lang w:val="en-US"/>
        </w:rPr>
        <w:t>WebGL</w:t>
      </w:r>
      <w:proofErr w:type="spellEnd"/>
      <w:r w:rsidR="000C63B8" w:rsidRPr="009677A7">
        <w:rPr>
          <w:rFonts w:ascii="Times New Roman" w:hAnsi="Times New Roman" w:cs="Times New Roman"/>
        </w:rPr>
        <w:t>.</w:t>
      </w:r>
    </w:p>
    <w:p w:rsidR="00B922C5" w:rsidRDefault="00B922C5" w:rsidP="00B922C5">
      <w:pPr>
        <w:pStyle w:val="a3"/>
        <w:spacing w:after="0" w:line="360" w:lineRule="auto"/>
        <w:ind w:left="0"/>
        <w:outlineLvl w:val="2"/>
        <w:rPr>
          <w:rFonts w:ascii="Times New Roman" w:hAnsi="Times New Roman" w:cs="Times New Roman"/>
        </w:rPr>
      </w:pPr>
      <w:r w:rsidRPr="00B92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  <w:r>
        <w:rPr>
          <w:rFonts w:ascii="Times New Roman" w:hAnsi="Times New Roman" w:cs="Times New Roman"/>
        </w:rPr>
        <w:t xml:space="preserve"> </w:t>
      </w:r>
      <w:r w:rsidRPr="00B92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игры</w:t>
      </w:r>
    </w:p>
    <w:p w:rsidR="00CF05FD" w:rsidRPr="002C5EB6" w:rsidRDefault="000B6AC3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Задачей для игрока является набрать как можно баллов, которые даются за уничтожение астероидов космическим кораблем. </w:t>
      </w:r>
      <w:r w:rsidR="0014468F">
        <w:rPr>
          <w:rFonts w:ascii="Times New Roman" w:hAnsi="Times New Roman" w:cs="Times New Roman"/>
        </w:rPr>
        <w:t xml:space="preserve">За уничтожение крупных и средних астероидов начисляется 25 баллов, за уничтожение мелких – 50, за уничтожение летающей тарелки- 150. </w:t>
      </w:r>
      <w:r w:rsidRPr="002C5EB6">
        <w:rPr>
          <w:rFonts w:ascii="Times New Roman" w:hAnsi="Times New Roman" w:cs="Times New Roman"/>
        </w:rPr>
        <w:t xml:space="preserve">При столкновении с астероидом игрок теряет одну жизнь, когда жизни заканчиваются, игра завершается. Дополнительными сложностями являются: при уничтожении крупных астероидов из обломков образуются </w:t>
      </w:r>
      <w:r w:rsidR="00D9380A">
        <w:rPr>
          <w:rFonts w:ascii="Times New Roman" w:hAnsi="Times New Roman" w:cs="Times New Roman"/>
        </w:rPr>
        <w:t xml:space="preserve">более </w:t>
      </w:r>
      <w:r w:rsidRPr="002C5EB6">
        <w:rPr>
          <w:rFonts w:ascii="Times New Roman" w:hAnsi="Times New Roman" w:cs="Times New Roman"/>
        </w:rPr>
        <w:t xml:space="preserve">мелкие, периодически появляется летающая тарелка, при столкновении с которой также теряется одна жизнь. В отличие от астероидов, траектория полета летающей тарелки не прямолинейна. В </w:t>
      </w:r>
      <w:r w:rsidR="00D7683C" w:rsidRPr="002C5EB6">
        <w:rPr>
          <w:rFonts w:ascii="Times New Roman" w:hAnsi="Times New Roman" w:cs="Times New Roman"/>
        </w:rPr>
        <w:t xml:space="preserve">моем </w:t>
      </w:r>
      <w:r w:rsidRPr="002C5EB6">
        <w:rPr>
          <w:rFonts w:ascii="Times New Roman" w:hAnsi="Times New Roman" w:cs="Times New Roman"/>
        </w:rPr>
        <w:t>проекте уничтожение летающей тарелки дает бонус в виде добавления одной жизни.</w:t>
      </w:r>
    </w:p>
    <w:p w:rsidR="006D4C2C" w:rsidRPr="002C5EB6" w:rsidRDefault="006D4C2C" w:rsidP="002C5EB6">
      <w:pPr>
        <w:pStyle w:val="3"/>
        <w:spacing w:before="0" w:beforeAutospacing="0" w:after="0" w:afterAutospacing="0" w:line="360" w:lineRule="auto"/>
      </w:pPr>
      <w:r w:rsidRPr="002C5EB6">
        <w:t>Управление</w:t>
      </w:r>
    </w:p>
    <w:p w:rsidR="006D4C2C" w:rsidRPr="002C5EB6" w:rsidRDefault="006D4C2C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В ходе игры задействованы кнопки клавиатуры: кнопки </w:t>
      </w:r>
      <w:r w:rsidRPr="002C5EB6">
        <w:rPr>
          <w:rFonts w:ascii="Times New Roman" w:hAnsi="Times New Roman" w:cs="Times New Roman"/>
          <w:lang w:val="en-US"/>
        </w:rPr>
        <w:t>A</w:t>
      </w:r>
      <w:r w:rsidRPr="002C5EB6">
        <w:rPr>
          <w:rFonts w:ascii="Times New Roman" w:hAnsi="Times New Roman" w:cs="Times New Roman"/>
        </w:rPr>
        <w:t xml:space="preserve">, </w:t>
      </w:r>
      <w:r w:rsidRPr="002C5EB6">
        <w:rPr>
          <w:rFonts w:ascii="Times New Roman" w:hAnsi="Times New Roman" w:cs="Times New Roman"/>
          <w:lang w:val="en-US"/>
        </w:rPr>
        <w:t>D</w:t>
      </w:r>
      <w:r w:rsidRPr="002C5EB6">
        <w:rPr>
          <w:rFonts w:ascii="Times New Roman" w:hAnsi="Times New Roman" w:cs="Times New Roman"/>
        </w:rPr>
        <w:t xml:space="preserve">, </w:t>
      </w:r>
      <w:r w:rsidRPr="002C5EB6">
        <w:rPr>
          <w:rFonts w:ascii="Times New Roman" w:hAnsi="Times New Roman" w:cs="Times New Roman"/>
          <w:lang w:val="en-US"/>
        </w:rPr>
        <w:t>W</w:t>
      </w:r>
      <w:r w:rsidRPr="002C5EB6">
        <w:rPr>
          <w:rFonts w:ascii="Times New Roman" w:hAnsi="Times New Roman" w:cs="Times New Roman"/>
        </w:rPr>
        <w:t xml:space="preserve">, </w:t>
      </w:r>
      <w:r w:rsidRPr="002C5EB6">
        <w:rPr>
          <w:rFonts w:ascii="Times New Roman" w:hAnsi="Times New Roman" w:cs="Times New Roman"/>
          <w:lang w:val="en-US"/>
        </w:rPr>
        <w:t>S</w:t>
      </w:r>
      <w:r w:rsidRPr="002C5EB6">
        <w:rPr>
          <w:rFonts w:ascii="Times New Roman" w:hAnsi="Times New Roman" w:cs="Times New Roman"/>
        </w:rPr>
        <w:t xml:space="preserve"> служат для перемещения вперед-назад, </w:t>
      </w:r>
      <w:proofErr w:type="spellStart"/>
      <w:r w:rsidRPr="002C5EB6">
        <w:rPr>
          <w:rFonts w:ascii="Times New Roman" w:hAnsi="Times New Roman" w:cs="Times New Roman"/>
          <w:lang w:val="en-US"/>
        </w:rPr>
        <w:t>ArrowLeft</w:t>
      </w:r>
      <w:proofErr w:type="spellEnd"/>
      <w:r w:rsidRPr="002C5EB6">
        <w:rPr>
          <w:rFonts w:ascii="Times New Roman" w:hAnsi="Times New Roman" w:cs="Times New Roman"/>
        </w:rPr>
        <w:t xml:space="preserve">, </w:t>
      </w:r>
      <w:proofErr w:type="spellStart"/>
      <w:r w:rsidRPr="002C5EB6">
        <w:rPr>
          <w:rFonts w:ascii="Times New Roman" w:hAnsi="Times New Roman" w:cs="Times New Roman"/>
          <w:lang w:val="en-US"/>
        </w:rPr>
        <w:t>ArrowRight</w:t>
      </w:r>
      <w:proofErr w:type="spellEnd"/>
      <w:r w:rsidRPr="002C5EB6">
        <w:rPr>
          <w:rFonts w:ascii="Times New Roman" w:hAnsi="Times New Roman" w:cs="Times New Roman"/>
        </w:rPr>
        <w:t xml:space="preserve"> для поворота, </w:t>
      </w:r>
      <w:proofErr w:type="spellStart"/>
      <w:r w:rsidRPr="002C5EB6">
        <w:rPr>
          <w:rFonts w:ascii="Times New Roman" w:hAnsi="Times New Roman" w:cs="Times New Roman"/>
          <w:lang w:val="en-US"/>
        </w:rPr>
        <w:t>ArrowUp</w:t>
      </w:r>
      <w:proofErr w:type="spellEnd"/>
      <w:r w:rsidRPr="002C5EB6">
        <w:rPr>
          <w:rFonts w:ascii="Times New Roman" w:hAnsi="Times New Roman" w:cs="Times New Roman"/>
        </w:rPr>
        <w:t xml:space="preserve"> для стрельбы «неуправляемой </w:t>
      </w:r>
      <w:r w:rsidR="002C5EB6" w:rsidRPr="002C5EB6">
        <w:rPr>
          <w:rFonts w:ascii="Times New Roman" w:hAnsi="Times New Roman" w:cs="Times New Roman"/>
        </w:rPr>
        <w:t xml:space="preserve">не самонаводящейся </w:t>
      </w:r>
      <w:r w:rsidRPr="002C5EB6">
        <w:rPr>
          <w:rFonts w:ascii="Times New Roman" w:hAnsi="Times New Roman" w:cs="Times New Roman"/>
        </w:rPr>
        <w:t>инерционной ракетой класса воздух-воздух».</w:t>
      </w:r>
      <w:r w:rsidR="002C5EB6" w:rsidRPr="002C5EB6">
        <w:rPr>
          <w:rFonts w:ascii="Times New Roman" w:hAnsi="Times New Roman" w:cs="Times New Roman"/>
        </w:rPr>
        <w:t xml:space="preserve"> Кнопка пробел позволяет ставить игру на паузу, снимать с паузы. После окончания игры появляются меню, с помощью кнопок которого можно выйти (для автономной версии) или начать заново.</w:t>
      </w:r>
    </w:p>
    <w:p w:rsidR="00D7683C" w:rsidRPr="002C5EB6" w:rsidRDefault="00D7683C" w:rsidP="002C5EB6">
      <w:pPr>
        <w:pStyle w:val="3"/>
        <w:spacing w:before="0" w:beforeAutospacing="0" w:after="0" w:afterAutospacing="0" w:line="360" w:lineRule="auto"/>
      </w:pPr>
      <w:r w:rsidRPr="002C5EB6">
        <w:t>Настройка и первый запуск</w:t>
      </w:r>
    </w:p>
    <w:p w:rsidR="0086537E" w:rsidRPr="002C5EB6" w:rsidRDefault="00D7683C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Игра не имеет специальных настроек, запускается либо из редактора </w:t>
      </w:r>
      <w:r w:rsidRPr="002C5EB6">
        <w:rPr>
          <w:rFonts w:ascii="Times New Roman" w:hAnsi="Times New Roman" w:cs="Times New Roman"/>
          <w:lang w:val="en-US"/>
        </w:rPr>
        <w:t>Unity</w:t>
      </w:r>
      <w:r w:rsidRPr="002C5EB6">
        <w:rPr>
          <w:rFonts w:ascii="Times New Roman" w:hAnsi="Times New Roman" w:cs="Times New Roman"/>
        </w:rPr>
        <w:t xml:space="preserve">, </w:t>
      </w:r>
      <w:r w:rsidR="00CE67CC" w:rsidRPr="002C5EB6">
        <w:rPr>
          <w:rFonts w:ascii="Times New Roman" w:hAnsi="Times New Roman" w:cs="Times New Roman"/>
        </w:rPr>
        <w:t xml:space="preserve">либо нажатием на файл </w:t>
      </w:r>
      <w:r w:rsidR="002C5EB6" w:rsidRPr="002C5EB6">
        <w:rPr>
          <w:rFonts w:ascii="Times New Roman" w:hAnsi="Times New Roman" w:cs="Times New Roman"/>
          <w:lang w:val="en-US"/>
        </w:rPr>
        <w:t>Asteroids</w:t>
      </w:r>
      <w:r w:rsidR="002C5EB6" w:rsidRPr="002C5EB6">
        <w:rPr>
          <w:rFonts w:ascii="Times New Roman" w:hAnsi="Times New Roman" w:cs="Times New Roman"/>
        </w:rPr>
        <w:t>1979</w:t>
      </w:r>
      <w:r w:rsidR="00CE67CC" w:rsidRPr="002C5EB6">
        <w:rPr>
          <w:rFonts w:ascii="Times New Roman" w:hAnsi="Times New Roman" w:cs="Times New Roman"/>
        </w:rPr>
        <w:t>.exe для скомпилированной версии</w:t>
      </w:r>
      <w:r w:rsidR="002C5EB6" w:rsidRPr="002C5EB6">
        <w:rPr>
          <w:rFonts w:ascii="Times New Roman" w:hAnsi="Times New Roman" w:cs="Times New Roman"/>
        </w:rPr>
        <w:t>.</w:t>
      </w:r>
    </w:p>
    <w:p w:rsidR="0086537E" w:rsidRPr="00D9380A" w:rsidRDefault="00CE67CC" w:rsidP="002C5EB6">
      <w:pPr>
        <w:pStyle w:val="3"/>
        <w:spacing w:before="0" w:beforeAutospacing="0" w:after="0" w:afterAutospacing="0" w:line="360" w:lineRule="auto"/>
      </w:pPr>
      <w:r w:rsidRPr="002C5EB6">
        <w:rPr>
          <w:lang w:val="en-US"/>
        </w:rPr>
        <w:t>FAQ</w:t>
      </w:r>
    </w:p>
    <w:p w:rsidR="002C5EB6" w:rsidRDefault="005767FA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2C5EB6" w:rsidRPr="002C5EB6">
        <w:rPr>
          <w:rFonts w:ascii="Times New Roman" w:hAnsi="Times New Roman" w:cs="Times New Roman"/>
          <w:sz w:val="24"/>
          <w:szCs w:val="24"/>
        </w:rPr>
        <w:t xml:space="preserve">Почему </w:t>
      </w:r>
      <w:r w:rsidR="002C5EB6" w:rsidRPr="002C5EB6">
        <w:rPr>
          <w:rFonts w:ascii="Times New Roman" w:hAnsi="Times New Roman" w:cs="Times New Roman"/>
        </w:rPr>
        <w:t>картинки</w:t>
      </w:r>
      <w:r w:rsidR="002C5EB6" w:rsidRPr="002C5EB6">
        <w:rPr>
          <w:rFonts w:ascii="Times New Roman" w:hAnsi="Times New Roman" w:cs="Times New Roman"/>
          <w:sz w:val="24"/>
          <w:szCs w:val="24"/>
        </w:rPr>
        <w:t xml:space="preserve"> игровых объектов и анимация сделаны так примитивно? Это стилизация под исходную версию </w:t>
      </w:r>
      <w:r w:rsidR="002C5EB6" w:rsidRPr="002C5EB6">
        <w:rPr>
          <w:rFonts w:ascii="Times New Roman" w:hAnsi="Times New Roman" w:cs="Times New Roman"/>
          <w:sz w:val="24"/>
          <w:szCs w:val="24"/>
          <w:lang w:val="en-US"/>
        </w:rPr>
        <w:t>Asteroids</w:t>
      </w:r>
      <w:r w:rsidR="002C5EB6" w:rsidRPr="002C5EB6">
        <w:rPr>
          <w:rFonts w:ascii="Times New Roman" w:hAnsi="Times New Roman" w:cs="Times New Roman"/>
          <w:sz w:val="24"/>
          <w:szCs w:val="24"/>
        </w:rPr>
        <w:t>, так же как шрифт элементов интерфейса и черный фон экрана.</w:t>
      </w:r>
    </w:p>
    <w:p w:rsidR="005767FA" w:rsidRPr="002C5EB6" w:rsidRDefault="005767FA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улучшить приложение</w:t>
      </w:r>
      <w:r w:rsidRPr="002C5EB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ввод имени игрока и сохранение результата (так было в оригинальной игре).</w:t>
      </w:r>
      <w:bookmarkStart w:id="0" w:name="_GoBack"/>
      <w:bookmarkEnd w:id="0"/>
    </w:p>
    <w:p w:rsidR="00CE67CC" w:rsidRPr="002C5EB6" w:rsidRDefault="00CE67CC" w:rsidP="002C5EB6">
      <w:pPr>
        <w:pStyle w:val="3"/>
        <w:spacing w:before="0" w:beforeAutospacing="0" w:after="0" w:afterAutospacing="0" w:line="360" w:lineRule="auto"/>
      </w:pPr>
      <w:r w:rsidRPr="002C5EB6">
        <w:t>Поддержка.</w:t>
      </w:r>
    </w:p>
    <w:p w:rsidR="00CE67CC" w:rsidRPr="002C5EB6" w:rsidRDefault="00CE67CC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 Данная игра является тестовым заданием для </w:t>
      </w:r>
      <w:proofErr w:type="spellStart"/>
      <w:r w:rsidRPr="002C5EB6">
        <w:rPr>
          <w:rFonts w:ascii="Times New Roman" w:hAnsi="Times New Roman" w:cs="Times New Roman"/>
          <w:lang w:val="en-US"/>
        </w:rPr>
        <w:t>Qmobil</w:t>
      </w:r>
      <w:proofErr w:type="spellEnd"/>
      <w:r w:rsidRPr="002C5EB6">
        <w:rPr>
          <w:rFonts w:ascii="Times New Roman" w:hAnsi="Times New Roman" w:cs="Times New Roman"/>
        </w:rPr>
        <w:t>, поэтому публикация и поддержка игры не планируется. По вопросам прохождения обращайтесь к разработчику.</w:t>
      </w:r>
    </w:p>
    <w:p w:rsidR="00A7027F" w:rsidRPr="002C5EB6" w:rsidRDefault="00CE67CC" w:rsidP="002C5EB6">
      <w:pPr>
        <w:pStyle w:val="3"/>
        <w:spacing w:before="0" w:beforeAutospacing="0" w:after="0" w:afterAutospacing="0" w:line="360" w:lineRule="auto"/>
      </w:pPr>
      <w:r w:rsidRPr="002C5EB6">
        <w:lastRenderedPageBreak/>
        <w:t>Архитектура проекта</w:t>
      </w:r>
    </w:p>
    <w:p w:rsidR="002C5EB6" w:rsidRDefault="00A7027F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Приложение состоит из единственной сцены </w:t>
      </w:r>
      <w:proofErr w:type="spellStart"/>
      <w:r w:rsidRPr="002C5EB6">
        <w:rPr>
          <w:rFonts w:ascii="Times New Roman" w:hAnsi="Times New Roman" w:cs="Times New Roman"/>
          <w:lang w:val="en-US"/>
        </w:rPr>
        <w:t>SampleScene</w:t>
      </w:r>
      <w:proofErr w:type="spellEnd"/>
      <w:r w:rsidRPr="002C5EB6">
        <w:rPr>
          <w:rFonts w:ascii="Times New Roman" w:hAnsi="Times New Roman" w:cs="Times New Roman"/>
        </w:rPr>
        <w:t xml:space="preserve">. В ней имеются следующие объекты: </w:t>
      </w:r>
    </w:p>
    <w:p w:rsidR="00A7027F" w:rsidRPr="002C5EB6" w:rsidRDefault="00A7027F" w:rsidP="002C5EB6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C5EB6">
        <w:rPr>
          <w:rFonts w:ascii="Times New Roman" w:hAnsi="Times New Roman" w:cs="Times New Roman"/>
          <w:lang w:val="en-US"/>
        </w:rPr>
        <w:t>MainCamera</w:t>
      </w:r>
      <w:proofErr w:type="spellEnd"/>
      <w:r w:rsidRPr="002C5EB6">
        <w:rPr>
          <w:rFonts w:ascii="Times New Roman" w:hAnsi="Times New Roman" w:cs="Times New Roman"/>
        </w:rPr>
        <w:t>;</w:t>
      </w:r>
    </w:p>
    <w:p w:rsidR="00A7027F" w:rsidRPr="002C5EB6" w:rsidRDefault="00A7027F" w:rsidP="002C5EB6">
      <w:pPr>
        <w:spacing w:after="0" w:line="360" w:lineRule="auto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  <w:lang w:val="en-US"/>
        </w:rPr>
        <w:t>Canvas</w:t>
      </w:r>
      <w:r w:rsidRPr="002C5EB6">
        <w:rPr>
          <w:rFonts w:ascii="Times New Roman" w:hAnsi="Times New Roman" w:cs="Times New Roman"/>
        </w:rPr>
        <w:t xml:space="preserve"> с подчиненными элементами интерфейса – картинками, надписями и кнопками; </w:t>
      </w:r>
      <w:proofErr w:type="spellStart"/>
      <w:r w:rsidRPr="002C5EB6">
        <w:rPr>
          <w:rFonts w:ascii="Times New Roman" w:hAnsi="Times New Roman" w:cs="Times New Roman"/>
          <w:lang w:val="en-US"/>
        </w:rPr>
        <w:t>EventSystem</w:t>
      </w:r>
      <w:proofErr w:type="spellEnd"/>
      <w:r w:rsidRPr="002C5EB6">
        <w:rPr>
          <w:rFonts w:ascii="Times New Roman" w:hAnsi="Times New Roman" w:cs="Times New Roman"/>
        </w:rPr>
        <w:t xml:space="preserve"> со стандартными настройками; </w:t>
      </w:r>
    </w:p>
    <w:p w:rsidR="00A7027F" w:rsidRPr="002C5EB6" w:rsidRDefault="00A7027F" w:rsidP="002C5EB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C5EB6">
        <w:rPr>
          <w:rFonts w:ascii="Times New Roman" w:hAnsi="Times New Roman" w:cs="Times New Roman"/>
          <w:lang w:val="en-US"/>
        </w:rPr>
        <w:t>ShipeActive</w:t>
      </w:r>
      <w:proofErr w:type="spellEnd"/>
      <w:r w:rsidRPr="002C5EB6">
        <w:rPr>
          <w:rFonts w:ascii="Times New Roman" w:hAnsi="Times New Roman" w:cs="Times New Roman"/>
        </w:rPr>
        <w:t xml:space="preserve"> – игровой объект космического корабля, который управляется пользователем;</w:t>
      </w:r>
    </w:p>
    <w:p w:rsidR="00A7027F" w:rsidRPr="002C5EB6" w:rsidRDefault="00A7027F" w:rsidP="002C5EB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C5EB6">
        <w:rPr>
          <w:rFonts w:ascii="Times New Roman" w:hAnsi="Times New Roman" w:cs="Times New Roman"/>
          <w:lang w:val="en-US"/>
        </w:rPr>
        <w:t>AsteroidManager</w:t>
      </w:r>
      <w:proofErr w:type="spellEnd"/>
      <w:r w:rsidRPr="002C5EB6">
        <w:rPr>
          <w:rFonts w:ascii="Times New Roman" w:hAnsi="Times New Roman" w:cs="Times New Roman"/>
        </w:rPr>
        <w:t xml:space="preserve"> – игровой объект, который </w:t>
      </w:r>
      <w:proofErr w:type="spellStart"/>
      <w:r w:rsidRPr="002C5EB6">
        <w:rPr>
          <w:rFonts w:ascii="Times New Roman" w:hAnsi="Times New Roman" w:cs="Times New Roman"/>
        </w:rPr>
        <w:t>програмно</w:t>
      </w:r>
      <w:proofErr w:type="spellEnd"/>
      <w:r w:rsidRPr="002C5EB6">
        <w:rPr>
          <w:rFonts w:ascii="Times New Roman" w:hAnsi="Times New Roman" w:cs="Times New Roman"/>
        </w:rPr>
        <w:t xml:space="preserve"> управляет добавлением и удалением </w:t>
      </w:r>
      <w:proofErr w:type="spellStart"/>
      <w:r w:rsidRPr="002C5EB6">
        <w:rPr>
          <w:rFonts w:ascii="Times New Roman" w:hAnsi="Times New Roman" w:cs="Times New Roman"/>
        </w:rPr>
        <w:t>префабов</w:t>
      </w:r>
      <w:proofErr w:type="spellEnd"/>
      <w:r w:rsidRPr="002C5EB6">
        <w:rPr>
          <w:rFonts w:ascii="Times New Roman" w:hAnsi="Times New Roman" w:cs="Times New Roman"/>
        </w:rPr>
        <w:t xml:space="preserve"> на сцену по ходу игры.</w:t>
      </w:r>
    </w:p>
    <w:p w:rsidR="008D26AA" w:rsidRPr="002C5EB6" w:rsidRDefault="008D26AA" w:rsidP="002C5EB6">
      <w:pPr>
        <w:pStyle w:val="3"/>
        <w:spacing w:before="0" w:beforeAutospacing="0" w:after="0" w:afterAutospacing="0" w:line="360" w:lineRule="auto"/>
      </w:pPr>
      <w:r w:rsidRPr="002C5EB6">
        <w:t>Интерфейсы.</w:t>
      </w:r>
    </w:p>
    <w:p w:rsidR="008D26AA" w:rsidRPr="00D9380A" w:rsidRDefault="008D26AA" w:rsidP="002C5EB6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>В приложение реализовано три интерфейса: стартовая заставка с объяснением управления, основное окно приложения и итоговая заставка</w:t>
      </w:r>
      <w:r w:rsidR="00182014" w:rsidRPr="002C5EB6">
        <w:rPr>
          <w:rFonts w:ascii="Times New Roman" w:hAnsi="Times New Roman" w:cs="Times New Roman"/>
        </w:rPr>
        <w:t xml:space="preserve"> с объявлением результатов (Рис. 1).</w:t>
      </w:r>
    </w:p>
    <w:p w:rsidR="00182014" w:rsidRPr="002C5EB6" w:rsidRDefault="00000B88" w:rsidP="002C5EB6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2C5EB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9480" cy="5837873"/>
            <wp:effectExtent l="0" t="0" r="7620" b="0"/>
            <wp:docPr id="3" name="Рисунок 3" descr="C:\Users\BlackRiv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River\Desktop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541" cy="58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7E" w:rsidRPr="00D9380A" w:rsidRDefault="00182014" w:rsidP="002C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Рис. 1 Интерфейсы </w:t>
      </w:r>
      <w:r w:rsidR="00000B88" w:rsidRPr="002C5EB6">
        <w:rPr>
          <w:rFonts w:ascii="Times New Roman" w:hAnsi="Times New Roman" w:cs="Times New Roman"/>
          <w:lang w:val="en-US"/>
        </w:rPr>
        <w:t>Asteroids</w:t>
      </w:r>
      <w:r w:rsidR="00000B88" w:rsidRPr="00D9380A">
        <w:rPr>
          <w:rFonts w:ascii="Times New Roman" w:hAnsi="Times New Roman" w:cs="Times New Roman"/>
        </w:rPr>
        <w:t xml:space="preserve"> 1979.</w:t>
      </w:r>
    </w:p>
    <w:p w:rsidR="00000B88" w:rsidRPr="002C5EB6" w:rsidRDefault="00000B88" w:rsidP="002C5EB6">
      <w:pPr>
        <w:spacing w:after="0" w:line="360" w:lineRule="auto"/>
        <w:rPr>
          <w:rFonts w:ascii="Times New Roman" w:hAnsi="Times New Roman" w:cs="Times New Roman"/>
        </w:rPr>
      </w:pPr>
    </w:p>
    <w:p w:rsidR="00000B88" w:rsidRPr="002C5EB6" w:rsidRDefault="00000B88" w:rsidP="002C5EB6">
      <w:pPr>
        <w:pStyle w:val="3"/>
        <w:spacing w:before="0" w:beforeAutospacing="0" w:after="0" w:afterAutospacing="0" w:line="360" w:lineRule="auto"/>
      </w:pPr>
      <w:r w:rsidRPr="002C5EB6">
        <w:t>Опорные классы проекта.</w:t>
      </w:r>
    </w:p>
    <w:p w:rsidR="00B12207" w:rsidRPr="002C5EB6" w:rsidRDefault="00B12207" w:rsidP="002C5EB6">
      <w:pPr>
        <w:spacing w:after="0" w:line="360" w:lineRule="auto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 xml:space="preserve">В проекте создано 9 пользовательских классов, все наследуются от </w:t>
      </w:r>
      <w:proofErr w:type="spellStart"/>
      <w:r w:rsidRPr="002C5EB6">
        <w:rPr>
          <w:rFonts w:ascii="Times New Roman" w:hAnsi="Times New Roman" w:cs="Times New Roman"/>
          <w:lang w:val="en-US"/>
        </w:rPr>
        <w:t>MonoBehavior</w:t>
      </w:r>
      <w:proofErr w:type="spellEnd"/>
      <w:r w:rsidRPr="002C5EB6">
        <w:rPr>
          <w:rFonts w:ascii="Times New Roman" w:hAnsi="Times New Roman" w:cs="Times New Roman"/>
        </w:rPr>
        <w:t>.</w:t>
      </w:r>
    </w:p>
    <w:p w:rsidR="00B12207" w:rsidRPr="002C5EB6" w:rsidRDefault="00B12207" w:rsidP="002C5EB6">
      <w:pPr>
        <w:spacing w:after="0" w:line="360" w:lineRule="auto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05354"/>
            <wp:effectExtent l="0" t="0" r="3175" b="0"/>
            <wp:docPr id="4" name="Рисунок 4" descr="C:\Users\BlackRiver\Desktop\Астероиды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River\Desktop\Астероиды\Scree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2C" w:rsidRPr="002C5EB6" w:rsidRDefault="006D4C2C" w:rsidP="002C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>Рис. 2. Размещение классов на игровых объектах при работе приложения.</w:t>
      </w:r>
    </w:p>
    <w:p w:rsidR="006D4C2C" w:rsidRPr="002C5EB6" w:rsidRDefault="006D4C2C" w:rsidP="002C5EB6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B12207" w:rsidRPr="002C5EB6" w:rsidRDefault="006D4C2C" w:rsidP="002C5E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</w:rPr>
        <w:t>Таблица классов приложения и основных функций.</w:t>
      </w:r>
    </w:p>
    <w:tbl>
      <w:tblPr>
        <w:tblStyle w:val="a7"/>
        <w:tblW w:w="9618" w:type="dxa"/>
        <w:tblLook w:val="04A0" w:firstRow="1" w:lastRow="0" w:firstColumn="1" w:lastColumn="0" w:noHBand="0" w:noVBand="1"/>
      </w:tblPr>
      <w:tblGrid>
        <w:gridCol w:w="1878"/>
        <w:gridCol w:w="3079"/>
        <w:gridCol w:w="4661"/>
      </w:tblGrid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3079" w:type="dxa"/>
          </w:tcPr>
          <w:p w:rsidR="00B12207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Основные</w:t>
            </w:r>
            <w:r w:rsidR="00B12207" w:rsidRPr="002C5EB6">
              <w:rPr>
                <w:rFonts w:ascii="Times New Roman" w:hAnsi="Times New Roman" w:cs="Times New Roman"/>
              </w:rPr>
              <w:t xml:space="preserve"> функции</w:t>
            </w:r>
            <w:r w:rsidRPr="002C5EB6">
              <w:rPr>
                <w:rFonts w:ascii="Times New Roman" w:hAnsi="Times New Roman" w:cs="Times New Roman"/>
              </w:rPr>
              <w:t xml:space="preserve"> и процедуры класса</w:t>
            </w:r>
          </w:p>
        </w:tc>
        <w:tc>
          <w:tcPr>
            <w:tcW w:w="4661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  <w:lang w:val="en-US"/>
              </w:rPr>
              <w:t>AlienShipSc</w:t>
            </w:r>
            <w:proofErr w:type="spellEnd"/>
          </w:p>
        </w:tc>
        <w:tc>
          <w:tcPr>
            <w:tcW w:w="3079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C5EB6">
              <w:rPr>
                <w:rFonts w:ascii="Times New Roman" w:hAnsi="Times New Roman" w:cs="Times New Roman"/>
                <w:lang w:val="en-US"/>
              </w:rPr>
              <w:t>IEnumerator</w:t>
            </w:r>
            <w:proofErr w:type="spellEnd"/>
            <w:r w:rsidRPr="002C5EB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  <w:lang w:val="en-US"/>
              </w:rPr>
              <w:t>NewDestination</w:t>
            </w:r>
            <w:proofErr w:type="spellEnd"/>
            <w:r w:rsidRPr="002C5EB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Корутина</w:t>
            </w:r>
            <w:proofErr w:type="spellEnd"/>
            <w:r w:rsidRPr="002C5EB6">
              <w:rPr>
                <w:rFonts w:ascii="Times New Roman" w:hAnsi="Times New Roman" w:cs="Times New Roman"/>
              </w:rPr>
              <w:t>, которые через 5 секунд определяет новую точку назначения для движения объекта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C5EB6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2C5EB6">
              <w:rPr>
                <w:rFonts w:ascii="Times New Roman" w:hAnsi="Times New Roman" w:cs="Times New Roman"/>
                <w:lang w:val="en-US"/>
              </w:rPr>
              <w:t>AlienDestroy</w:t>
            </w:r>
            <w:proofErr w:type="spellEnd"/>
            <w:r w:rsidRPr="002C5EB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 xml:space="preserve">Функция разрушения летающей тарелки (запуск анимации, звук и удаление </w:t>
            </w:r>
            <w:proofErr w:type="spellStart"/>
            <w:r w:rsidRPr="002C5EB6">
              <w:rPr>
                <w:rFonts w:ascii="Times New Roman" w:hAnsi="Times New Roman" w:cs="Times New Roman"/>
              </w:rPr>
              <w:t>префаба</w:t>
            </w:r>
            <w:proofErr w:type="spellEnd"/>
            <w:r w:rsidRPr="002C5EB6">
              <w:rPr>
                <w:rFonts w:ascii="Times New Roman" w:hAnsi="Times New Roman" w:cs="Times New Roman"/>
              </w:rPr>
              <w:t>)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2C5EB6">
              <w:rPr>
                <w:rFonts w:ascii="Times New Roman" w:hAnsi="Times New Roman" w:cs="Times New Roman"/>
                <w:b/>
                <w:lang w:val="en-US"/>
              </w:rPr>
              <w:t>Asteroid</w:t>
            </w:r>
          </w:p>
        </w:tc>
        <w:tc>
          <w:tcPr>
            <w:tcW w:w="3079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C5EB6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2C5EB6">
              <w:rPr>
                <w:rFonts w:ascii="Times New Roman" w:hAnsi="Times New Roman" w:cs="Times New Roman"/>
                <w:lang w:val="en-US"/>
              </w:rPr>
              <w:t>TrobleShoot</w:t>
            </w:r>
            <w:proofErr w:type="spellEnd"/>
            <w:r w:rsidRPr="002C5EB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 xml:space="preserve">Функция разрушения астероида (запуск анимации, звук и удаление </w:t>
            </w:r>
            <w:proofErr w:type="spellStart"/>
            <w:r w:rsidRPr="002C5EB6">
              <w:rPr>
                <w:rFonts w:ascii="Times New Roman" w:hAnsi="Times New Roman" w:cs="Times New Roman"/>
              </w:rPr>
              <w:t>префаба</w:t>
            </w:r>
            <w:proofErr w:type="spellEnd"/>
            <w:r w:rsidRPr="002C5EB6">
              <w:rPr>
                <w:rFonts w:ascii="Times New Roman" w:hAnsi="Times New Roman" w:cs="Times New Roman"/>
              </w:rPr>
              <w:t>)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C5EB6">
              <w:rPr>
                <w:rFonts w:ascii="Times New Roman" w:hAnsi="Times New Roman" w:cs="Times New Roman"/>
                <w:lang w:val="en-US"/>
              </w:rPr>
              <w:t xml:space="preserve">private Vector3 </w:t>
            </w:r>
            <w:proofErr w:type="spellStart"/>
            <w:r w:rsidRPr="002C5EB6">
              <w:rPr>
                <w:rFonts w:ascii="Times New Roman" w:hAnsi="Times New Roman" w:cs="Times New Roman"/>
                <w:lang w:val="en-US"/>
              </w:rPr>
              <w:t>LocationNew</w:t>
            </w:r>
            <w:proofErr w:type="spellEnd"/>
            <w:r w:rsidRPr="002C5EB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Перемещает астероид на новое место и дает разворот к центру экрана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AsteroidManager</w:t>
            </w:r>
            <w:proofErr w:type="spellEnd"/>
          </w:p>
        </w:tc>
        <w:tc>
          <w:tcPr>
            <w:tcW w:w="3079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IEnumerator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timeForNewSet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Корутина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которая каждые 5 сек проверяет количество астероидов всех размеров на сцене и если их меньше 5 запускает функцию добавления нового набора астероидов</w:t>
            </w:r>
          </w:p>
        </w:tc>
      </w:tr>
      <w:tr w:rsidR="00B12207" w:rsidRPr="002C5EB6" w:rsidTr="002C5EB6">
        <w:tc>
          <w:tcPr>
            <w:tcW w:w="1878" w:type="dxa"/>
          </w:tcPr>
          <w:p w:rsidR="00B12207" w:rsidRPr="002C5EB6" w:rsidRDefault="00B12207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IEnumerator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TimeForNewAlien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B12207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Корутина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которая каждые 15 сек проверяет количество астероидов всех размеров на сцене </w:t>
            </w:r>
            <w:r w:rsidRPr="002C5EB6">
              <w:rPr>
                <w:rFonts w:ascii="Times New Roman" w:hAnsi="Times New Roman" w:cs="Times New Roman"/>
              </w:rPr>
              <w:lastRenderedPageBreak/>
              <w:t>и если их меньше 10 запускает функцию добавления летающей тарелки</w:t>
            </w:r>
          </w:p>
        </w:tc>
      </w:tr>
      <w:tr w:rsidR="00DC62F3" w:rsidRPr="002C5EB6" w:rsidTr="002C5EB6">
        <w:trPr>
          <w:trHeight w:val="24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private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CreateAlien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Функция создания летающей тарелки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IEnumerator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DestroyAlien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Корутина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которая </w:t>
            </w:r>
            <w:r w:rsidR="001B0955" w:rsidRPr="002C5EB6">
              <w:rPr>
                <w:rFonts w:ascii="Times New Roman" w:hAnsi="Times New Roman" w:cs="Times New Roman"/>
              </w:rPr>
              <w:t xml:space="preserve">запускается после создания лет тарелки и через </w:t>
            </w:r>
            <w:r w:rsidRPr="002C5EB6">
              <w:rPr>
                <w:rFonts w:ascii="Times New Roman" w:hAnsi="Times New Roman" w:cs="Times New Roman"/>
              </w:rPr>
              <w:t xml:space="preserve">15 сек проверяет </w:t>
            </w:r>
            <w:r w:rsidR="001B0955" w:rsidRPr="002C5EB6">
              <w:rPr>
                <w:rFonts w:ascii="Times New Roman" w:hAnsi="Times New Roman" w:cs="Times New Roman"/>
              </w:rPr>
              <w:t>ее наличие, если есть удаляет</w:t>
            </w:r>
          </w:p>
        </w:tc>
      </w:tr>
      <w:tr w:rsidR="0014468F" w:rsidRPr="002C5EB6" w:rsidTr="0014468F">
        <w:trPr>
          <w:trHeight w:val="378"/>
        </w:trPr>
        <w:tc>
          <w:tcPr>
            <w:tcW w:w="1878" w:type="dxa"/>
          </w:tcPr>
          <w:p w:rsidR="0014468F" w:rsidRPr="002C5EB6" w:rsidRDefault="0014468F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14468F" w:rsidRPr="002C5EB6" w:rsidRDefault="0014468F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public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CreateNewSet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14468F" w:rsidRPr="002C5EB6" w:rsidRDefault="0014468F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Функция создания нового набора астероидов. С каждой итерацией на один астероид больше</w:t>
            </w:r>
          </w:p>
        </w:tc>
      </w:tr>
      <w:tr w:rsidR="0014468F" w:rsidRPr="0014468F" w:rsidTr="002C5EB6">
        <w:trPr>
          <w:trHeight w:val="378"/>
        </w:trPr>
        <w:tc>
          <w:tcPr>
            <w:tcW w:w="1878" w:type="dxa"/>
          </w:tcPr>
          <w:p w:rsidR="0014468F" w:rsidRPr="002C5EB6" w:rsidRDefault="0014468F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14468F" w:rsidRPr="0014468F" w:rsidRDefault="0014468F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4468F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r w:rsidRPr="0014468F">
              <w:rPr>
                <w:rFonts w:ascii="Times New Roman" w:hAnsi="Times New Roman" w:cs="Times New Roman"/>
                <w:lang w:val="en-US"/>
              </w:rPr>
              <w:t>CreateNewWreck</w:t>
            </w:r>
            <w:proofErr w:type="spellEnd"/>
            <w:r w:rsidRPr="0014468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4468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1446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4468F">
              <w:rPr>
                <w:rFonts w:ascii="Times New Roman" w:hAnsi="Times New Roman" w:cs="Times New Roman"/>
                <w:lang w:val="en-US"/>
              </w:rPr>
              <w:t>AsteroidCode</w:t>
            </w:r>
            <w:proofErr w:type="spellEnd"/>
            <w:r w:rsidRPr="0014468F">
              <w:rPr>
                <w:rFonts w:ascii="Times New Roman" w:hAnsi="Times New Roman" w:cs="Times New Roman"/>
                <w:lang w:val="en-US"/>
              </w:rPr>
              <w:t xml:space="preserve">, Vector3 </w:t>
            </w:r>
            <w:proofErr w:type="spellStart"/>
            <w:r w:rsidRPr="0014468F">
              <w:rPr>
                <w:rFonts w:ascii="Times New Roman" w:hAnsi="Times New Roman" w:cs="Times New Roman"/>
                <w:lang w:val="en-US"/>
              </w:rPr>
              <w:t>pos</w:t>
            </w:r>
            <w:proofErr w:type="spellEnd"/>
            <w:r w:rsidRPr="0014468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61" w:type="dxa"/>
          </w:tcPr>
          <w:p w:rsidR="0014468F" w:rsidRPr="0014468F" w:rsidRDefault="0014468F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создания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новых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астероидов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уничтожении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старого</w:t>
            </w:r>
            <w:r w:rsidRPr="00D9380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Принимает значение поля Код и позицию игрового объекта.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14468F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4468F">
              <w:rPr>
                <w:rFonts w:ascii="Times New Roman" w:hAnsi="Times New Roman" w:cs="Times New Roman"/>
                <w:b/>
                <w:lang w:val="en-US"/>
              </w:rPr>
              <w:t>Bullet</w:t>
            </w:r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C5EB6">
              <w:rPr>
                <w:rFonts w:ascii="Times New Roman" w:hAnsi="Times New Roman" w:cs="Times New Roman"/>
                <w:lang w:val="en-US"/>
              </w:rPr>
              <w:t>private void OnTriggerEnter2D(Collider2D col)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Функция</w:t>
            </w:r>
            <w:r w:rsidRPr="00D9380A">
              <w:rPr>
                <w:rFonts w:ascii="Times New Roman" w:hAnsi="Times New Roman" w:cs="Times New Roman"/>
              </w:rPr>
              <w:t xml:space="preserve"> </w:t>
            </w:r>
            <w:r w:rsidRPr="002C5EB6">
              <w:rPr>
                <w:rFonts w:ascii="Times New Roman" w:hAnsi="Times New Roman" w:cs="Times New Roman"/>
              </w:rPr>
              <w:t xml:space="preserve">обеспечивает взаимодействие </w:t>
            </w:r>
            <w:proofErr w:type="spellStart"/>
            <w:r w:rsidRPr="002C5EB6">
              <w:rPr>
                <w:rFonts w:ascii="Times New Roman" w:hAnsi="Times New Roman" w:cs="Times New Roman"/>
              </w:rPr>
              <w:t>префаба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с мишенью. Задействует функцию уничтожения на объекте в зависимости от его тэга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EndMenuScores</w:t>
            </w:r>
            <w:proofErr w:type="spellEnd"/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Update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Проверка статического поля количества баллов, отображение в виде текста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GameManagerSc</w:t>
            </w:r>
            <w:proofErr w:type="spellEnd"/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public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StartGame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Загрузка сцены – начало игры по нажатию кнопки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public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ExitGame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Выход из приложения в автономной версии (в редакторе не работает)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public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EndGame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Открывает итоговое меню, ставит игру на паузу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LifeAnchorSc</w:t>
            </w:r>
            <w:proofErr w:type="spellEnd"/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Update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Отображает число жизней игрока в виде количества</w:t>
            </w:r>
            <w:r w:rsid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C5EB6">
              <w:rPr>
                <w:rFonts w:ascii="Times New Roman" w:hAnsi="Times New Roman" w:cs="Times New Roman"/>
              </w:rPr>
              <w:t>префабов</w:t>
            </w:r>
            <w:proofErr w:type="spellEnd"/>
            <w:r w:rsidR="002C5EB6">
              <w:rPr>
                <w:rFonts w:ascii="Times New Roman" w:hAnsi="Times New Roman" w:cs="Times New Roman"/>
              </w:rPr>
              <w:t>-</w:t>
            </w:r>
            <w:r w:rsidRPr="002C5EB6">
              <w:rPr>
                <w:rFonts w:ascii="Times New Roman" w:hAnsi="Times New Roman" w:cs="Times New Roman"/>
              </w:rPr>
              <w:t xml:space="preserve"> картинок</w:t>
            </w:r>
            <w:proofErr w:type="gramEnd"/>
            <w:r w:rsidRPr="002C5EB6">
              <w:rPr>
                <w:rFonts w:ascii="Times New Roman" w:hAnsi="Times New Roman" w:cs="Times New Roman"/>
              </w:rPr>
              <w:t xml:space="preserve"> прикрепленных к пустому игровому объекту на </w:t>
            </w:r>
            <w:proofErr w:type="spellStart"/>
            <w:r w:rsidRPr="002C5EB6">
              <w:rPr>
                <w:rFonts w:ascii="Times New Roman" w:hAnsi="Times New Roman" w:cs="Times New Roman"/>
              </w:rPr>
              <w:t>канвасе</w:t>
            </w:r>
            <w:proofErr w:type="spellEnd"/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Scores</w:t>
            </w:r>
            <w:proofErr w:type="spellEnd"/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Update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Следит за отображением набранных баллов по ходу игры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C5EB6">
              <w:rPr>
                <w:rFonts w:ascii="Times New Roman" w:hAnsi="Times New Roman" w:cs="Times New Roman"/>
                <w:b/>
              </w:rPr>
              <w:t>SpaceSheepSc</w:t>
            </w:r>
            <w:proofErr w:type="spellEnd"/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IEnumerator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EndGameDelay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>Задерживает на 0.5 с окончание игры для того чтобы проигралась анимация разрушения корабля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2C5EB6">
              <w:rPr>
                <w:rFonts w:ascii="Times New Roman" w:hAnsi="Times New Roman" w:cs="Times New Roman"/>
                <w:lang w:val="en-US"/>
              </w:rPr>
              <w:t>private void OnTriggerEnter2D(Collider2D col)</w:t>
            </w:r>
          </w:p>
        </w:tc>
        <w:tc>
          <w:tcPr>
            <w:tcW w:w="4661" w:type="dxa"/>
          </w:tcPr>
          <w:p w:rsidR="00DC62F3" w:rsidRPr="002C5EB6" w:rsidRDefault="001B0955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 xml:space="preserve">При столкновении с игровым объектом </w:t>
            </w:r>
            <w:r w:rsidR="000C63B8" w:rsidRPr="002C5EB6">
              <w:rPr>
                <w:rFonts w:ascii="Times New Roman" w:hAnsi="Times New Roman" w:cs="Times New Roman"/>
              </w:rPr>
              <w:t xml:space="preserve">уменьшает число жизней, которое записано в статичном поле этого класса. </w:t>
            </w:r>
          </w:p>
        </w:tc>
      </w:tr>
      <w:tr w:rsidR="00DC62F3" w:rsidRPr="002C5EB6" w:rsidTr="002C5EB6">
        <w:trPr>
          <w:trHeight w:val="20"/>
        </w:trPr>
        <w:tc>
          <w:tcPr>
            <w:tcW w:w="1878" w:type="dxa"/>
          </w:tcPr>
          <w:p w:rsidR="00DC62F3" w:rsidRPr="002C5EB6" w:rsidRDefault="00DC62F3" w:rsidP="002C5EB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</w:tcPr>
          <w:p w:rsidR="00DC62F3" w:rsidRPr="002C5EB6" w:rsidRDefault="000C63B8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5EB6">
              <w:rPr>
                <w:rFonts w:ascii="Times New Roman" w:hAnsi="Times New Roman" w:cs="Times New Roman"/>
              </w:rPr>
              <w:t>private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5EB6">
              <w:rPr>
                <w:rFonts w:ascii="Times New Roman" w:hAnsi="Times New Roman" w:cs="Times New Roman"/>
              </w:rPr>
              <w:t>void</w:t>
            </w:r>
            <w:proofErr w:type="spellEnd"/>
            <w:r w:rsidRPr="002C5E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5EB6">
              <w:rPr>
                <w:rFonts w:ascii="Times New Roman" w:hAnsi="Times New Roman" w:cs="Times New Roman"/>
              </w:rPr>
              <w:t>KeyboardInput</w:t>
            </w:r>
            <w:proofErr w:type="spellEnd"/>
            <w:r w:rsidRPr="002C5EB6">
              <w:rPr>
                <w:rFonts w:ascii="Times New Roman" w:hAnsi="Times New Roman" w:cs="Times New Roman"/>
              </w:rPr>
              <w:t>(</w:t>
            </w:r>
            <w:proofErr w:type="gramEnd"/>
            <w:r w:rsidRPr="002C5E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61" w:type="dxa"/>
          </w:tcPr>
          <w:p w:rsidR="00DC62F3" w:rsidRPr="002C5EB6" w:rsidRDefault="000C63B8" w:rsidP="002C5E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5EB6">
              <w:rPr>
                <w:rFonts w:ascii="Times New Roman" w:hAnsi="Times New Roman" w:cs="Times New Roman"/>
              </w:rPr>
              <w:t xml:space="preserve">Функция обеспечивающая управление и стрельбу. Вынесено в отдельную функцию из </w:t>
            </w:r>
            <w:r w:rsidRPr="002C5EB6">
              <w:rPr>
                <w:rFonts w:ascii="Times New Roman" w:hAnsi="Times New Roman" w:cs="Times New Roman"/>
                <w:lang w:val="en-US"/>
              </w:rPr>
              <w:lastRenderedPageBreak/>
              <w:t>Update</w:t>
            </w:r>
            <w:r w:rsidRPr="002C5EB6">
              <w:rPr>
                <w:rFonts w:ascii="Times New Roman" w:hAnsi="Times New Roman" w:cs="Times New Roman"/>
              </w:rPr>
              <w:t xml:space="preserve">, чтобы при необходимости было удобно добавить директивы компиляции и адаптировать игру под другую платформу </w:t>
            </w:r>
          </w:p>
        </w:tc>
      </w:tr>
    </w:tbl>
    <w:p w:rsidR="00B12207" w:rsidRDefault="002C5EB6" w:rsidP="0014468F">
      <w:pPr>
        <w:pStyle w:val="3"/>
        <w:spacing w:before="0" w:beforeAutospacing="0" w:after="0" w:afterAutospacing="0" w:line="360" w:lineRule="auto"/>
      </w:pPr>
      <w:r>
        <w:lastRenderedPageBreak/>
        <w:t>Логика создания астероидов.</w:t>
      </w:r>
    </w:p>
    <w:p w:rsidR="0014468F" w:rsidRPr="0014468F" w:rsidRDefault="0014468F" w:rsidP="001446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Астероиды это </w:t>
      </w:r>
      <w:proofErr w:type="spellStart"/>
      <w:r>
        <w:rPr>
          <w:rFonts w:ascii="Times New Roman" w:hAnsi="Times New Roman" w:cs="Times New Roman"/>
        </w:rPr>
        <w:t>префабы</w:t>
      </w:r>
      <w:proofErr w:type="spellEnd"/>
      <w:r>
        <w:rPr>
          <w:rFonts w:ascii="Times New Roman" w:hAnsi="Times New Roman" w:cs="Times New Roman"/>
        </w:rPr>
        <w:t xml:space="preserve"> с классом </w:t>
      </w:r>
      <w:r>
        <w:rPr>
          <w:rFonts w:ascii="Times New Roman" w:hAnsi="Times New Roman" w:cs="Times New Roman"/>
          <w:lang w:val="en-US"/>
        </w:rPr>
        <w:t>Asteroid</w:t>
      </w:r>
      <w:r w:rsidRPr="001446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различаются значением поля </w:t>
      </w:r>
      <w:proofErr w:type="gramStart"/>
      <w:r w:rsidR="009D3535">
        <w:rPr>
          <w:rFonts w:ascii="Times New Roman" w:hAnsi="Times New Roman" w:cs="Times New Roman"/>
          <w:lang w:val="en-US"/>
        </w:rPr>
        <w:t>Asteroid</w:t>
      </w:r>
      <w:r w:rsidR="009D3535" w:rsidRPr="009D3535">
        <w:rPr>
          <w:rFonts w:ascii="Times New Roman" w:hAnsi="Times New Roman" w:cs="Times New Roman"/>
        </w:rPr>
        <w:t xml:space="preserve"> </w:t>
      </w:r>
      <w:r w:rsidR="009D3535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AsteroidCode</w:t>
      </w:r>
      <w:proofErr w:type="spellEnd"/>
      <w:proofErr w:type="gramEnd"/>
      <w:r>
        <w:rPr>
          <w:rFonts w:ascii="Times New Roman" w:hAnsi="Times New Roman" w:cs="Times New Roman"/>
        </w:rPr>
        <w:t>, размером</w:t>
      </w:r>
      <w:r w:rsidR="009D3535">
        <w:rPr>
          <w:rFonts w:ascii="Times New Roman" w:hAnsi="Times New Roman" w:cs="Times New Roman"/>
        </w:rPr>
        <w:t xml:space="preserve"> (в компоненте </w:t>
      </w:r>
      <w:r w:rsidR="009D3535">
        <w:rPr>
          <w:rFonts w:ascii="Times New Roman" w:hAnsi="Times New Roman" w:cs="Times New Roman"/>
          <w:lang w:val="en-US"/>
        </w:rPr>
        <w:t>Transform</w:t>
      </w:r>
      <w:r w:rsidR="009D3535">
        <w:rPr>
          <w:rFonts w:ascii="Times New Roman" w:hAnsi="Times New Roman" w:cs="Times New Roman"/>
        </w:rPr>
        <w:t>)</w:t>
      </w:r>
      <w:r w:rsidRPr="0014468F">
        <w:rPr>
          <w:rFonts w:ascii="Times New Roman" w:hAnsi="Times New Roman" w:cs="Times New Roman"/>
        </w:rPr>
        <w:t xml:space="preserve"> </w:t>
      </w:r>
      <w:r w:rsidR="009D3535">
        <w:rPr>
          <w:rFonts w:ascii="Times New Roman" w:hAnsi="Times New Roman" w:cs="Times New Roman"/>
        </w:rPr>
        <w:t>и картинкой</w:t>
      </w:r>
      <w:r>
        <w:rPr>
          <w:rFonts w:ascii="Times New Roman" w:hAnsi="Times New Roman" w:cs="Times New Roman"/>
        </w:rPr>
        <w:t xml:space="preserve">. По значению этого поля существует три типа астероидов: 1 крупные, 2- средние, 3 –мелкие. При уничтожении астероида после попадания в него ракеты запускается функция класса </w:t>
      </w:r>
      <w:proofErr w:type="spellStart"/>
      <w:r>
        <w:rPr>
          <w:rFonts w:ascii="Times New Roman" w:hAnsi="Times New Roman" w:cs="Times New Roman"/>
          <w:lang w:val="en-US"/>
        </w:rPr>
        <w:t>AsteroidManager</w:t>
      </w:r>
      <w:proofErr w:type="spellEnd"/>
      <w:r w:rsidRPr="001446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 нее передается код астероида и его положение в мире (глобальные координаты). В зависимости от кода функция добавляет баллы за уничтоженный астероид и создает в переданной позиции два астероида более мелкого класса, либо ничего не создает (если уничтожен мелкий астероид с кодом 3), но баллы все равно начисляет.</w:t>
      </w:r>
    </w:p>
    <w:p w:rsidR="002C5EB6" w:rsidRPr="002C5EB6" w:rsidRDefault="002C5EB6" w:rsidP="002C5EB6">
      <w:pPr>
        <w:spacing w:after="0" w:line="360" w:lineRule="auto"/>
        <w:rPr>
          <w:rFonts w:ascii="Times New Roman" w:hAnsi="Times New Roman" w:cs="Times New Roman"/>
        </w:rPr>
      </w:pPr>
      <w:r w:rsidRPr="002C5EB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53729"/>
            <wp:effectExtent l="19050" t="19050" r="22225" b="18415"/>
            <wp:docPr id="5" name="Рисунок 5" descr="C:\Users\BlackRiv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River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537E" w:rsidRPr="002C5EB6" w:rsidRDefault="002C5EB6" w:rsidP="002C5EB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Код создания астероидов</w:t>
      </w:r>
    </w:p>
    <w:p w:rsidR="000C5F2C" w:rsidRDefault="00F12A5A" w:rsidP="00F12A5A">
      <w:pPr>
        <w:pStyle w:val="3"/>
        <w:spacing w:before="0" w:beforeAutospacing="0" w:after="0" w:afterAutospacing="0" w:line="360" w:lineRule="auto"/>
      </w:pPr>
      <w:r>
        <w:t>Описание внутренней логики игры для разработчика.</w:t>
      </w:r>
    </w:p>
    <w:p w:rsidR="00F12A5A" w:rsidRDefault="00817D41" w:rsidP="00817D41">
      <w:pPr>
        <w:pStyle w:val="3"/>
        <w:spacing w:before="0" w:beforeAutospacing="0" w:after="0" w:afterAutospacing="0" w:line="360" w:lineRule="auto"/>
        <w:jc w:val="both"/>
        <w:rPr>
          <w:b w:val="0"/>
        </w:rPr>
      </w:pPr>
      <w:r w:rsidRPr="00817D41">
        <w:rPr>
          <w:b w:val="0"/>
        </w:rPr>
        <w:t xml:space="preserve">В начале игры </w:t>
      </w:r>
      <w:proofErr w:type="spellStart"/>
      <w:r w:rsidRPr="00817D41">
        <w:rPr>
          <w:b w:val="0"/>
          <w:lang w:val="en-US"/>
        </w:rPr>
        <w:t>AsteroidManager</w:t>
      </w:r>
      <w:proofErr w:type="spellEnd"/>
      <w:r w:rsidRPr="00817D41">
        <w:rPr>
          <w:b w:val="0"/>
        </w:rPr>
        <w:t xml:space="preserve"> инициализирует на сцене первый набор из 4 крупных астероидов</w:t>
      </w:r>
      <w:r>
        <w:rPr>
          <w:b w:val="0"/>
        </w:rPr>
        <w:t xml:space="preserve">, при появлении каждого </w:t>
      </w:r>
      <w:r w:rsidR="00D9380A">
        <w:rPr>
          <w:b w:val="0"/>
        </w:rPr>
        <w:t xml:space="preserve">из них </w:t>
      </w:r>
      <w:r>
        <w:rPr>
          <w:b w:val="0"/>
        </w:rPr>
        <w:t>счетчик астероидов прибавляет 7 (расчет</w:t>
      </w:r>
      <w:r w:rsidR="00427B4F">
        <w:rPr>
          <w:b w:val="0"/>
        </w:rPr>
        <w:t>:</w:t>
      </w:r>
      <w:r>
        <w:rPr>
          <w:b w:val="0"/>
        </w:rPr>
        <w:t xml:space="preserve"> 1 большой астероид делится на 2 средних которые делятся на 4 маленьких</w:t>
      </w:r>
      <w:r w:rsidR="00D9380A">
        <w:rPr>
          <w:b w:val="0"/>
        </w:rPr>
        <w:t xml:space="preserve"> – итого 7 единиц</w:t>
      </w:r>
      <w:r>
        <w:rPr>
          <w:b w:val="0"/>
        </w:rPr>
        <w:t>)</w:t>
      </w:r>
      <w:r w:rsidRPr="00817D41">
        <w:rPr>
          <w:b w:val="0"/>
        </w:rPr>
        <w:t>.</w:t>
      </w:r>
      <w:r>
        <w:rPr>
          <w:b w:val="0"/>
        </w:rPr>
        <w:t xml:space="preserve"> Игрок начинает стрелять по астероидам ракетами, которые инициализируются классом </w:t>
      </w:r>
      <w:proofErr w:type="spellStart"/>
      <w:r w:rsidRPr="002C5EB6">
        <w:rPr>
          <w:b w:val="0"/>
        </w:rPr>
        <w:t>SpaceSheepSc</w:t>
      </w:r>
      <w:proofErr w:type="spellEnd"/>
      <w:r>
        <w:rPr>
          <w:b w:val="0"/>
        </w:rPr>
        <w:t xml:space="preserve"> при нажатии вниз на кнопку </w:t>
      </w:r>
      <w:proofErr w:type="spellStart"/>
      <w:r>
        <w:rPr>
          <w:b w:val="0"/>
        </w:rPr>
        <w:t>СтрелкуВверх</w:t>
      </w:r>
      <w:proofErr w:type="spellEnd"/>
      <w:r>
        <w:rPr>
          <w:b w:val="0"/>
        </w:rPr>
        <w:t xml:space="preserve">. Ракета после появления на сцене управляется </w:t>
      </w:r>
      <w:r>
        <w:rPr>
          <w:b w:val="0"/>
        </w:rPr>
        <w:lastRenderedPageBreak/>
        <w:t xml:space="preserve">собственным скриптом </w:t>
      </w:r>
      <w:r>
        <w:rPr>
          <w:b w:val="0"/>
          <w:lang w:val="en-US"/>
        </w:rPr>
        <w:t>Bullet</w:t>
      </w:r>
      <w:r>
        <w:rPr>
          <w:b w:val="0"/>
        </w:rPr>
        <w:t xml:space="preserve">. Она движется без остановки и либо вылетает за край экрана, после чего удаляется со сцены, либо врезается в игровой объект с </w:t>
      </w:r>
      <w:proofErr w:type="spellStart"/>
      <w:r>
        <w:rPr>
          <w:b w:val="0"/>
        </w:rPr>
        <w:t>коллайдером</w:t>
      </w:r>
      <w:proofErr w:type="spellEnd"/>
      <w:r>
        <w:rPr>
          <w:b w:val="0"/>
        </w:rPr>
        <w:t xml:space="preserve">, запускает на нем функцию </w:t>
      </w:r>
      <w:proofErr w:type="spellStart"/>
      <w:r>
        <w:rPr>
          <w:b w:val="0"/>
          <w:lang w:val="en-US"/>
        </w:rPr>
        <w:t>OnTriggerEnter</w:t>
      </w:r>
      <w:proofErr w:type="spellEnd"/>
      <w:r>
        <w:rPr>
          <w:b w:val="0"/>
        </w:rPr>
        <w:t xml:space="preserve"> и также удаляется со сцены.</w:t>
      </w:r>
      <w:r w:rsidRPr="00817D41">
        <w:rPr>
          <w:b w:val="0"/>
        </w:rPr>
        <w:t xml:space="preserve"> </w:t>
      </w:r>
      <w:r>
        <w:rPr>
          <w:b w:val="0"/>
        </w:rPr>
        <w:t xml:space="preserve">При запуске функции астероид передает в класс </w:t>
      </w:r>
      <w:proofErr w:type="spellStart"/>
      <w:r w:rsidRPr="00817D41">
        <w:rPr>
          <w:b w:val="0"/>
          <w:lang w:val="en-US"/>
        </w:rPr>
        <w:t>AsteroidManager</w:t>
      </w:r>
      <w:proofErr w:type="spellEnd"/>
      <w:r>
        <w:rPr>
          <w:b w:val="0"/>
        </w:rPr>
        <w:t xml:space="preserve"> функцию создания обломков, по которой на его месте создаются дочерние астероиды 2 поколения, из счетчика ас</w:t>
      </w:r>
      <w:r w:rsidR="00D9380A">
        <w:rPr>
          <w:b w:val="0"/>
        </w:rPr>
        <w:t>т</w:t>
      </w:r>
      <w:r>
        <w:rPr>
          <w:b w:val="0"/>
        </w:rPr>
        <w:t>ероидов вычитается один</w:t>
      </w:r>
      <w:r w:rsidR="00D9380A">
        <w:rPr>
          <w:b w:val="0"/>
        </w:rPr>
        <w:t>, сам астероид</w:t>
      </w:r>
      <w:r>
        <w:rPr>
          <w:b w:val="0"/>
        </w:rPr>
        <w:t xml:space="preserve"> убирается со сцены. Когда значение счетчика астероидов меньше 10 </w:t>
      </w:r>
      <w:proofErr w:type="spellStart"/>
      <w:r w:rsidRPr="00817D41">
        <w:rPr>
          <w:b w:val="0"/>
          <w:lang w:val="en-US"/>
        </w:rPr>
        <w:t>AsteroidManager</w:t>
      </w:r>
      <w:proofErr w:type="spellEnd"/>
      <w:r>
        <w:rPr>
          <w:b w:val="0"/>
        </w:rPr>
        <w:t xml:space="preserve"> добавляет на сцену летающую тарелку, когда </w:t>
      </w:r>
      <w:r w:rsidR="000800D7">
        <w:rPr>
          <w:b w:val="0"/>
        </w:rPr>
        <w:t>меньше 5 – создает новый набор астероидов. Летающая тарелка изначально двигается в сторону игрока, затем через каждые 5 секунд получает новую цель для движения.</w:t>
      </w:r>
    </w:p>
    <w:p w:rsidR="005767FA" w:rsidRDefault="005767FA" w:rsidP="005767FA">
      <w:pPr>
        <w:pStyle w:val="3"/>
        <w:spacing w:before="0" w:beforeAutospacing="0" w:after="0" w:afterAutospacing="0" w:line="360" w:lineRule="auto"/>
        <w:jc w:val="center"/>
        <w:rPr>
          <w:b w:val="0"/>
        </w:rPr>
      </w:pPr>
    </w:p>
    <w:p w:rsidR="005767FA" w:rsidRDefault="005767FA" w:rsidP="005767FA">
      <w:pPr>
        <w:pStyle w:val="3"/>
        <w:spacing w:before="0" w:beforeAutospacing="0" w:after="0" w:afterAutospacing="0" w:line="360" w:lineRule="auto"/>
        <w:jc w:val="center"/>
        <w:rPr>
          <w:b w:val="0"/>
        </w:rPr>
      </w:pPr>
      <w:r w:rsidRPr="005767FA">
        <w:rPr>
          <w:b w:val="0"/>
          <w:noProof/>
        </w:rPr>
        <w:drawing>
          <wp:inline distT="0" distB="0" distL="0" distR="0">
            <wp:extent cx="5422216" cy="5219976"/>
            <wp:effectExtent l="19050" t="19050" r="26670" b="19050"/>
            <wp:docPr id="1" name="Рисунок 1" descr="C:\Users\BlackRiver\Desktop\Рис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River\Desktop\Рис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20" cy="5222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67FA" w:rsidRPr="002C5EB6" w:rsidRDefault="005767FA" w:rsidP="005767F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Отношения между классами</w:t>
      </w:r>
    </w:p>
    <w:p w:rsidR="005767FA" w:rsidRPr="00817D41" w:rsidRDefault="005767FA" w:rsidP="005767FA">
      <w:pPr>
        <w:pStyle w:val="3"/>
        <w:spacing w:before="0" w:beforeAutospacing="0" w:after="0" w:afterAutospacing="0" w:line="360" w:lineRule="auto"/>
        <w:jc w:val="center"/>
        <w:rPr>
          <w:b w:val="0"/>
        </w:rPr>
      </w:pPr>
    </w:p>
    <w:sectPr w:rsidR="005767FA" w:rsidRPr="0081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93C"/>
    <w:multiLevelType w:val="multilevel"/>
    <w:tmpl w:val="049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3E3E"/>
    <w:multiLevelType w:val="multilevel"/>
    <w:tmpl w:val="094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94534"/>
    <w:multiLevelType w:val="multilevel"/>
    <w:tmpl w:val="507C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B40EC"/>
    <w:multiLevelType w:val="multilevel"/>
    <w:tmpl w:val="D360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05FE8"/>
    <w:multiLevelType w:val="multilevel"/>
    <w:tmpl w:val="23B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E0FE4"/>
    <w:multiLevelType w:val="multilevel"/>
    <w:tmpl w:val="8894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B5697"/>
    <w:multiLevelType w:val="multilevel"/>
    <w:tmpl w:val="30B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BC"/>
    <w:rsid w:val="00000B88"/>
    <w:rsid w:val="000800D7"/>
    <w:rsid w:val="000B6AC3"/>
    <w:rsid w:val="000C5F2C"/>
    <w:rsid w:val="000C63B8"/>
    <w:rsid w:val="00100263"/>
    <w:rsid w:val="00105F89"/>
    <w:rsid w:val="0014468F"/>
    <w:rsid w:val="00182014"/>
    <w:rsid w:val="001B0955"/>
    <w:rsid w:val="002C5EB6"/>
    <w:rsid w:val="00427B4F"/>
    <w:rsid w:val="005667F2"/>
    <w:rsid w:val="005767FA"/>
    <w:rsid w:val="006D4C2C"/>
    <w:rsid w:val="00710E6F"/>
    <w:rsid w:val="00786EE6"/>
    <w:rsid w:val="007C12BC"/>
    <w:rsid w:val="00817D41"/>
    <w:rsid w:val="0086537E"/>
    <w:rsid w:val="008D26AA"/>
    <w:rsid w:val="009677A7"/>
    <w:rsid w:val="009D3535"/>
    <w:rsid w:val="00A7027F"/>
    <w:rsid w:val="00B12207"/>
    <w:rsid w:val="00B922C5"/>
    <w:rsid w:val="00CE67CC"/>
    <w:rsid w:val="00CF05FD"/>
    <w:rsid w:val="00D7683C"/>
    <w:rsid w:val="00D9380A"/>
    <w:rsid w:val="00DC62F3"/>
    <w:rsid w:val="00F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9BFA-2D84-47BB-BE61-4EAAB20D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66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67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5667F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C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C5F2C"/>
    <w:rPr>
      <w:i/>
      <w:iCs/>
    </w:rPr>
  </w:style>
  <w:style w:type="character" w:styleId="a6">
    <w:name w:val="Strong"/>
    <w:basedOn w:val="a0"/>
    <w:uiPriority w:val="22"/>
    <w:qFormat/>
    <w:rsid w:val="000C5F2C"/>
    <w:rPr>
      <w:b/>
      <w:bCs/>
    </w:rPr>
  </w:style>
  <w:style w:type="table" w:styleId="a7">
    <w:name w:val="Table Grid"/>
    <w:basedOn w:val="a1"/>
    <w:uiPriority w:val="39"/>
    <w:rsid w:val="00B1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241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BlackRiver</dc:creator>
  <cp:keywords/>
  <dc:description/>
  <cp:lastModifiedBy>BlackRiver</cp:lastModifiedBy>
  <cp:revision>11</cp:revision>
  <dcterms:created xsi:type="dcterms:W3CDTF">2021-04-04T12:57:00Z</dcterms:created>
  <dcterms:modified xsi:type="dcterms:W3CDTF">2021-04-06T18:47:00Z</dcterms:modified>
</cp:coreProperties>
</file>