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644" w:rsidRPr="00B96644" w:rsidRDefault="00B96644" w:rsidP="00B96644">
      <w:pPr>
        <w:jc w:val="center"/>
        <w:rPr>
          <w:sz w:val="44"/>
          <w:szCs w:val="44"/>
        </w:rPr>
      </w:pPr>
      <w:proofErr w:type="spellStart"/>
      <w:r w:rsidRPr="00B96644">
        <w:rPr>
          <w:sz w:val="44"/>
          <w:szCs w:val="44"/>
        </w:rPr>
        <w:t>Arduino</w:t>
      </w:r>
      <w:proofErr w:type="spellEnd"/>
      <w:r w:rsidRPr="00B96644">
        <w:rPr>
          <w:sz w:val="44"/>
          <w:szCs w:val="44"/>
        </w:rPr>
        <w:t xml:space="preserve"> Home Automation featuring TP-Link 702n and ENC28J60</w:t>
      </w:r>
    </w:p>
    <w:p w:rsidR="00B96644" w:rsidRDefault="00B96644"/>
    <w:p w:rsidR="00B96644" w:rsidRDefault="00B96644"/>
    <w:p w:rsidR="00B96644" w:rsidRDefault="00B96644"/>
    <w:p w:rsidR="00B96644" w:rsidRDefault="00B96644">
      <w:r>
        <w:rPr>
          <w:noProof/>
        </w:rPr>
        <w:drawing>
          <wp:inline distT="0" distB="0" distL="0" distR="0">
            <wp:extent cx="2152344" cy="1323975"/>
            <wp:effectExtent l="19050" t="0" r="306" b="0"/>
            <wp:docPr id="1" name="Picture 1" descr="C:\xampp\htdocs\Paulware\Collaborate\Images\enc28j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aulware\Collaborate\Images\enc28j6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344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1775" cy="2771775"/>
            <wp:effectExtent l="19050" t="0" r="9525" b="0"/>
            <wp:docPr id="2" name="Picture 2" descr="C:\Users\Paul\Pictures\TPLink702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ul\Pictures\TPLink702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644" w:rsidRDefault="00B96644"/>
    <w:p w:rsidR="00B96644" w:rsidRDefault="00B96644"/>
    <w:p w:rsidR="00B96644" w:rsidRDefault="00B96644">
      <w:r>
        <w:t xml:space="preserve">By Paul Richards and Manuel </w:t>
      </w:r>
      <w:proofErr w:type="spellStart"/>
      <w:r>
        <w:t>Tijerino</w:t>
      </w:r>
      <w:proofErr w:type="spellEnd"/>
    </w:p>
    <w:p w:rsidR="00B96644" w:rsidRDefault="00B96644">
      <w:r>
        <w:br w:type="page"/>
      </w:r>
    </w:p>
    <w:p w:rsidR="00B96644" w:rsidRDefault="00B96644">
      <w:r>
        <w:lastRenderedPageBreak/>
        <w:t xml:space="preserve">Overview: </w:t>
      </w:r>
    </w:p>
    <w:p w:rsidR="00B96644" w:rsidRDefault="00B96644"/>
    <w:p w:rsidR="006077DC" w:rsidRDefault="00B96644">
      <w:r>
        <w:t xml:space="preserve">     </w:t>
      </w:r>
      <w:r w:rsidR="006077DC">
        <w:t xml:space="preserve">An </w:t>
      </w:r>
      <w:proofErr w:type="spellStart"/>
      <w:r w:rsidR="006077DC">
        <w:t>Ipad</w:t>
      </w:r>
      <w:proofErr w:type="spellEnd"/>
      <w:r w:rsidR="006077DC">
        <w:t xml:space="preserve"> can be used to control irrigation systems, lights, house temperature, and even water plants.  </w:t>
      </w:r>
      <w:r w:rsidR="006073F6">
        <w:t xml:space="preserve">It </w:t>
      </w:r>
      <w:r w:rsidR="006077DC">
        <w:t xml:space="preserve">can also be used to read temperature sensors, humidity sensors even sump pumps.  </w:t>
      </w:r>
      <w:r>
        <w:t xml:space="preserve"> Inexpensive wireless sensor and control nodes can be created using a TP-Link 702n ($22) and an ENC28J60 ($5.00) and DIY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pcbs</w:t>
      </w:r>
      <w:proofErr w:type="spellEnd"/>
      <w:r>
        <w:t xml:space="preserve"> ($7.00).</w:t>
      </w:r>
      <w:r w:rsidR="006073F6">
        <w:t xml:space="preserve">  X-10 (with a DIY </w:t>
      </w:r>
      <w:proofErr w:type="spellStart"/>
      <w:r w:rsidR="006073F6">
        <w:t>arduino</w:t>
      </w:r>
      <w:proofErr w:type="spellEnd"/>
      <w:r w:rsidR="006073F6">
        <w:t xml:space="preserve"> contro</w:t>
      </w:r>
      <w:r w:rsidR="00921AE0">
        <w:t xml:space="preserve">l) </w:t>
      </w:r>
      <w:r w:rsidR="006073F6">
        <w:t>can also be used to controlled power to lights.</w:t>
      </w:r>
    </w:p>
    <w:p w:rsidR="006077DC" w:rsidRDefault="006077DC">
      <w:r>
        <w:t xml:space="preserve">     The system is started with an existing wireless router.  TP-Link modules are placed in repeater mode so that ENC28J60 (connected to DIY </w:t>
      </w:r>
      <w:proofErr w:type="spellStart"/>
      <w:r>
        <w:t>arduinos</w:t>
      </w:r>
      <w:proofErr w:type="spellEnd"/>
      <w:r>
        <w:t xml:space="preserve">) can communicate with the system wirelessly.  </w:t>
      </w:r>
    </w:p>
    <w:p w:rsidR="006077DC" w:rsidRDefault="006077DC">
      <w:r>
        <w:t xml:space="preserve">     Here are the required steps:</w:t>
      </w:r>
    </w:p>
    <w:p w:rsidR="006073F6" w:rsidRDefault="006073F6" w:rsidP="006073F6">
      <w:pPr>
        <w:pStyle w:val="ListParagraph"/>
        <w:numPr>
          <w:ilvl w:val="0"/>
          <w:numId w:val="1"/>
        </w:numPr>
      </w:pPr>
      <w:r>
        <w:t>Place a TP-Link 702n in repeater mode</w:t>
      </w:r>
    </w:p>
    <w:p w:rsidR="006077DC" w:rsidRDefault="006077DC" w:rsidP="006077DC">
      <w:pPr>
        <w:pStyle w:val="ListParagraph"/>
        <w:numPr>
          <w:ilvl w:val="0"/>
          <w:numId w:val="1"/>
        </w:numPr>
      </w:pPr>
      <w:r>
        <w:t xml:space="preserve">Create a DIY </w:t>
      </w:r>
      <w:proofErr w:type="spellStart"/>
      <w:r>
        <w:t>Arduino</w:t>
      </w:r>
      <w:proofErr w:type="spellEnd"/>
      <w:r>
        <w:t xml:space="preserve"> Web-Server that can be written to ($7.00).  Connect it directly to your wireless router</w:t>
      </w:r>
    </w:p>
    <w:p w:rsidR="006077DC" w:rsidRDefault="006077DC" w:rsidP="006077DC">
      <w:pPr>
        <w:pStyle w:val="ListParagraph"/>
        <w:numPr>
          <w:ilvl w:val="0"/>
          <w:numId w:val="1"/>
        </w:numPr>
      </w:pPr>
      <w:r>
        <w:t xml:space="preserve">Create a DIY </w:t>
      </w:r>
      <w:proofErr w:type="spellStart"/>
      <w:r>
        <w:t>Arduino</w:t>
      </w:r>
      <w:proofErr w:type="spellEnd"/>
      <w:r>
        <w:t xml:space="preserve"> Web-Client and connect it to the TP-Link 702n</w:t>
      </w:r>
    </w:p>
    <w:p w:rsidR="006073F6" w:rsidRDefault="006077DC" w:rsidP="006077DC">
      <w:pPr>
        <w:pStyle w:val="ListParagraph"/>
        <w:numPr>
          <w:ilvl w:val="0"/>
          <w:numId w:val="1"/>
        </w:numPr>
      </w:pPr>
      <w:r>
        <w:t xml:space="preserve">Command the Web-Client using an </w:t>
      </w:r>
      <w:proofErr w:type="spellStart"/>
      <w:r>
        <w:t>Ipad</w:t>
      </w:r>
      <w:proofErr w:type="spellEnd"/>
      <w:r>
        <w:t xml:space="preserve"> or notebook computer</w:t>
      </w:r>
      <w:r w:rsidR="001A43E2">
        <w:br/>
      </w:r>
      <w:r w:rsidR="001A43E2">
        <w:br/>
        <w:t xml:space="preserve">This project is located on </w:t>
      </w:r>
      <w:proofErr w:type="spellStart"/>
      <w:r w:rsidR="001A43E2">
        <w:t>github</w:t>
      </w:r>
      <w:proofErr w:type="spellEnd"/>
      <w:r w:rsidR="001A43E2">
        <w:t xml:space="preserve">: </w:t>
      </w:r>
      <w:hyperlink r:id="rId7" w:history="1">
        <w:r w:rsidR="001A43E2" w:rsidRPr="001A43E2">
          <w:rPr>
            <w:rStyle w:val="Hyperlink"/>
          </w:rPr>
          <w:t>https://github.com/Pualware/ArduinoHomeAutomation</w:t>
        </w:r>
      </w:hyperlink>
    </w:p>
    <w:p w:rsidR="006073F6" w:rsidRDefault="006073F6">
      <w:r>
        <w:br w:type="page"/>
      </w:r>
    </w:p>
    <w:p w:rsidR="006077DC" w:rsidRDefault="006073F6" w:rsidP="006073F6">
      <w:r>
        <w:lastRenderedPageBreak/>
        <w:t xml:space="preserve">Configure a TP-Link in Repeater Mode </w:t>
      </w:r>
    </w:p>
    <w:p w:rsidR="006073F6" w:rsidRDefault="006073F6" w:rsidP="006073F6">
      <w:pPr>
        <w:pStyle w:val="ListParagraph"/>
        <w:numPr>
          <w:ilvl w:val="0"/>
          <w:numId w:val="2"/>
        </w:numPr>
      </w:pPr>
      <w:r>
        <w:t xml:space="preserve">Set your PC </w:t>
      </w:r>
      <w:proofErr w:type="spellStart"/>
      <w:r>
        <w:t>Lan</w:t>
      </w:r>
      <w:proofErr w:type="spellEnd"/>
      <w:r>
        <w:t xml:space="preserve"> IP4 properties</w:t>
      </w:r>
      <w:r w:rsidR="00891772">
        <w:t xml:space="preserve"> so that it is on the same subnet as the TP-Link 702n (note:  the default IP address of a TP-Link 702n is 192.168.0.254)</w:t>
      </w:r>
      <w:r w:rsidR="00891772">
        <w:br/>
      </w:r>
      <w:r w:rsidR="00891772">
        <w:rPr>
          <w:noProof/>
        </w:rPr>
        <w:drawing>
          <wp:inline distT="0" distB="0" distL="0" distR="0">
            <wp:extent cx="3943350" cy="44005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772" w:rsidRDefault="006073F6" w:rsidP="006073F6">
      <w:pPr>
        <w:pStyle w:val="ListParagraph"/>
        <w:numPr>
          <w:ilvl w:val="0"/>
          <w:numId w:val="2"/>
        </w:numPr>
      </w:pPr>
      <w:proofErr w:type="spellStart"/>
      <w:r>
        <w:lastRenderedPageBreak/>
        <w:t>Acces</w:t>
      </w:r>
      <w:proofErr w:type="spellEnd"/>
      <w:r>
        <w:t xml:space="preserve"> TP-Link 702n </w:t>
      </w:r>
      <w:r w:rsidR="00921AE0">
        <w:t xml:space="preserve">located at </w:t>
      </w:r>
      <w:hyperlink r:id="rId9" w:history="1">
        <w:r w:rsidR="00921AE0" w:rsidRPr="00954E5C">
          <w:rPr>
            <w:rStyle w:val="Hyperlink"/>
          </w:rPr>
          <w:t>http://192.168.0.254</w:t>
        </w:r>
      </w:hyperlink>
      <w:r w:rsidR="00921AE0">
        <w:t xml:space="preserve"> </w:t>
      </w:r>
      <w:r>
        <w:t xml:space="preserve">from laptop via </w:t>
      </w:r>
      <w:proofErr w:type="spellStart"/>
      <w:r>
        <w:t>ethernet</w:t>
      </w:r>
      <w:proofErr w:type="spellEnd"/>
      <w:r>
        <w:t xml:space="preserve"> cable</w:t>
      </w:r>
      <w:r w:rsidR="00891772">
        <w:t xml:space="preserve"> (note: username is admin, and password is admin)</w:t>
      </w:r>
      <w:r w:rsidR="00BD331E">
        <w:t>.  Select Repeater and press the Next button</w:t>
      </w:r>
      <w:r w:rsidR="00891772">
        <w:br/>
      </w:r>
      <w:r w:rsidR="00891772">
        <w:rPr>
          <w:noProof/>
        </w:rPr>
        <w:drawing>
          <wp:inline distT="0" distB="0" distL="0" distR="0">
            <wp:extent cx="5943600" cy="44577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772" w:rsidRDefault="00891772">
      <w:r>
        <w:br w:type="page"/>
      </w:r>
    </w:p>
    <w:p w:rsidR="00BD331E" w:rsidRDefault="00891772" w:rsidP="006073F6">
      <w:pPr>
        <w:pStyle w:val="ListParagraph"/>
        <w:numPr>
          <w:ilvl w:val="0"/>
          <w:numId w:val="2"/>
        </w:numPr>
      </w:pPr>
      <w:r>
        <w:lastRenderedPageBreak/>
        <w:t xml:space="preserve">Select </w:t>
      </w:r>
      <w:r w:rsidR="00BD331E">
        <w:t xml:space="preserve">Survey and select your network, then select the same Security Options as your network and enter the correct password.  Then press </w:t>
      </w:r>
      <w:proofErr w:type="gramStart"/>
      <w:r w:rsidR="00BD331E">
        <w:t>Next</w:t>
      </w:r>
      <w:proofErr w:type="gramEnd"/>
      <w:r w:rsidR="00BD331E">
        <w:t>.</w:t>
      </w:r>
      <w:r w:rsidR="00BD331E">
        <w:br/>
      </w:r>
      <w:r w:rsidR="00BD331E">
        <w:rPr>
          <w:noProof/>
        </w:rPr>
        <w:drawing>
          <wp:inline distT="0" distB="0" distL="0" distR="0">
            <wp:extent cx="5934075" cy="36195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31E" w:rsidRDefault="00BD331E">
      <w:r>
        <w:br w:type="page"/>
      </w:r>
    </w:p>
    <w:p w:rsidR="006073F6" w:rsidRDefault="00BD331E" w:rsidP="006073F6">
      <w:pPr>
        <w:pStyle w:val="ListParagraph"/>
        <w:numPr>
          <w:ilvl w:val="0"/>
          <w:numId w:val="2"/>
        </w:numPr>
      </w:pPr>
      <w:r>
        <w:lastRenderedPageBreak/>
        <w:t xml:space="preserve">The default setting for DHCP in Repeater mode is disabled.  You will </w:t>
      </w:r>
      <w:r w:rsidR="00921AE0">
        <w:t xml:space="preserve">need </w:t>
      </w:r>
      <w:r>
        <w:t xml:space="preserve">DHCP </w:t>
      </w:r>
      <w:r w:rsidR="00921AE0">
        <w:t>enabled for your client nodes so enable</w:t>
      </w:r>
      <w:r>
        <w:t xml:space="preserve"> DHCP </w:t>
      </w:r>
      <w:r w:rsidR="00921AE0">
        <w:t xml:space="preserve">in DHCP </w:t>
      </w:r>
      <w:r>
        <w:t>Settings</w:t>
      </w:r>
      <w:r w:rsidR="00921AE0">
        <w:t>:</w:t>
      </w:r>
    </w:p>
    <w:p w:rsidR="00E218A6" w:rsidRDefault="00BD331E" w:rsidP="00BD331E">
      <w:pPr>
        <w:pStyle w:val="ListParagraph"/>
      </w:pPr>
      <w:r>
        <w:rPr>
          <w:noProof/>
        </w:rPr>
        <w:drawing>
          <wp:inline distT="0" distB="0" distL="0" distR="0">
            <wp:extent cx="5934075" cy="304800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Your </w:t>
      </w:r>
      <w:proofErr w:type="spellStart"/>
      <w:r>
        <w:t>tp</w:t>
      </w:r>
      <w:proofErr w:type="spellEnd"/>
      <w:r>
        <w:t>-link is now setup.  To verify that it works. Turn off your wireless laptop connection</w:t>
      </w:r>
      <w:r w:rsidR="00921AE0">
        <w:t xml:space="preserve"> and connect an Ethernet cable directly from your laptop to the 702n</w:t>
      </w:r>
      <w:r>
        <w:t xml:space="preserve">.  You should be able to get to the internet </w:t>
      </w:r>
      <w:r w:rsidR="00921AE0">
        <w:t xml:space="preserve">via the </w:t>
      </w:r>
      <w:proofErr w:type="spellStart"/>
      <w:r>
        <w:t>tp</w:t>
      </w:r>
      <w:proofErr w:type="spellEnd"/>
      <w:r>
        <w:t>-link</w:t>
      </w:r>
      <w:r w:rsidR="00E218A6">
        <w:t xml:space="preserve">.  </w:t>
      </w:r>
      <w:r w:rsidR="00921AE0">
        <w:t>C</w:t>
      </w:r>
      <w:r w:rsidR="00E218A6">
        <w:t xml:space="preserve">hange your pc </w:t>
      </w:r>
      <w:proofErr w:type="spellStart"/>
      <w:proofErr w:type="gramStart"/>
      <w:r w:rsidR="00E218A6">
        <w:t>lan</w:t>
      </w:r>
      <w:proofErr w:type="spellEnd"/>
      <w:proofErr w:type="gramEnd"/>
      <w:r w:rsidR="00E218A6">
        <w:t xml:space="preserve"> properties for TCP/IPV4 to </w:t>
      </w:r>
      <w:proofErr w:type="spellStart"/>
      <w:r w:rsidR="00E218A6">
        <w:t>optain</w:t>
      </w:r>
      <w:proofErr w:type="spellEnd"/>
      <w:r w:rsidR="00E218A6">
        <w:t xml:space="preserve"> IP Address automatically.  The </w:t>
      </w:r>
      <w:proofErr w:type="spellStart"/>
      <w:r w:rsidR="00E218A6">
        <w:t>Tp</w:t>
      </w:r>
      <w:proofErr w:type="spellEnd"/>
      <w:r w:rsidR="00E218A6">
        <w:t xml:space="preserve">-Link will assign the pc the address 192.168.0.60. </w:t>
      </w:r>
    </w:p>
    <w:p w:rsidR="00E218A6" w:rsidRDefault="00E218A6">
      <w:r>
        <w:br w:type="page"/>
      </w:r>
    </w:p>
    <w:p w:rsidR="00BD331E" w:rsidRDefault="00921AE0" w:rsidP="00BD331E">
      <w:pPr>
        <w:pStyle w:val="ListParagraph"/>
      </w:pPr>
      <w:r>
        <w:lastRenderedPageBreak/>
        <w:t xml:space="preserve"> You can verify that the pc has the correct </w:t>
      </w:r>
      <w:proofErr w:type="spellStart"/>
      <w:r>
        <w:t>ip</w:t>
      </w:r>
      <w:proofErr w:type="spellEnd"/>
      <w:r>
        <w:t xml:space="preserve"> address by </w:t>
      </w:r>
      <w:r w:rsidR="00E218A6">
        <w:t xml:space="preserve">running </w:t>
      </w:r>
      <w:proofErr w:type="spellStart"/>
      <w:r w:rsidR="00E218A6">
        <w:t>ipconfig</w:t>
      </w:r>
      <w:proofErr w:type="spellEnd"/>
      <w:r w:rsidR="00E218A6">
        <w:t>.  In windows 8 press the windows key and the “r” this will bring up the Run dialog box.  Enter “</w:t>
      </w:r>
      <w:proofErr w:type="spellStart"/>
      <w:r w:rsidR="00E218A6">
        <w:t>cmd</w:t>
      </w:r>
      <w:proofErr w:type="spellEnd"/>
      <w:r w:rsidR="00E218A6">
        <w:t xml:space="preserve">” and then change directory to c:\windows\system32 from there you run </w:t>
      </w:r>
      <w:proofErr w:type="spellStart"/>
      <w:r w:rsidR="00E218A6">
        <w:t>ipconfig</w:t>
      </w:r>
      <w:proofErr w:type="spellEnd"/>
      <w:r w:rsidR="00E218A6">
        <w:t xml:space="preserve"> and should see: </w:t>
      </w:r>
    </w:p>
    <w:p w:rsidR="00E218A6" w:rsidRDefault="00E218A6" w:rsidP="00BD331E">
      <w:pPr>
        <w:pStyle w:val="ListParagraph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31E" w:rsidRDefault="00BD331E">
      <w:r>
        <w:br w:type="page"/>
      </w:r>
    </w:p>
    <w:p w:rsidR="00E218A6" w:rsidRDefault="00E218A6">
      <w:r>
        <w:lastRenderedPageBreak/>
        <w:t xml:space="preserve">The system is now ready for the TP-Link 702n to be </w:t>
      </w:r>
      <w:r w:rsidR="00921AE0">
        <w:t xml:space="preserve">directly </w:t>
      </w:r>
      <w:r>
        <w:t xml:space="preserve">connected to the </w:t>
      </w:r>
      <w:proofErr w:type="spellStart"/>
      <w:r>
        <w:t>DIYArduino</w:t>
      </w:r>
      <w:proofErr w:type="spellEnd"/>
      <w:r>
        <w:t xml:space="preserve"> Client</w:t>
      </w:r>
    </w:p>
    <w:p w:rsidR="00E218A6" w:rsidRDefault="00E218A6">
      <w:r w:rsidRPr="00E218A6">
        <w:rPr>
          <w:noProof/>
        </w:rPr>
        <w:drawing>
          <wp:inline distT="0" distB="0" distL="0" distR="0">
            <wp:extent cx="3932732" cy="3505200"/>
            <wp:effectExtent l="19050" t="0" r="0" b="0"/>
            <wp:docPr id="4" name="Picture 1" descr="C:\HomeAutomation\ENC28J60Serv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C:\HomeAutomation\ENC28J60Serve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18A6" w:rsidRDefault="00E218A6">
      <w:r>
        <w:t xml:space="preserve">Connect the 2102 </w:t>
      </w:r>
      <w:proofErr w:type="spellStart"/>
      <w:r>
        <w:t>usb</w:t>
      </w:r>
      <w:proofErr w:type="spellEnd"/>
      <w:r>
        <w:t xml:space="preserve"> to serial adapter to the </w:t>
      </w:r>
      <w:proofErr w:type="spellStart"/>
      <w:r>
        <w:t>DIYArduino</w:t>
      </w:r>
      <w:proofErr w:type="spellEnd"/>
      <w:r>
        <w:t xml:space="preserve"> Client and flash the unit using the </w:t>
      </w:r>
      <w:proofErr w:type="spellStart"/>
      <w:r>
        <w:t>Arduino</w:t>
      </w:r>
      <w:proofErr w:type="spellEnd"/>
      <w:r>
        <w:t xml:space="preserve"> IDE</w:t>
      </w:r>
      <w:r w:rsidR="00620E4C">
        <w:t>.</w:t>
      </w:r>
      <w:r w:rsidR="00921AE0">
        <w:t xml:space="preserve">  Use the client sketch found at </w:t>
      </w:r>
      <w:proofErr w:type="spellStart"/>
      <w:r w:rsidR="00921AE0">
        <w:t>Github</w:t>
      </w:r>
      <w:proofErr w:type="spellEnd"/>
      <w:r w:rsidR="00921AE0">
        <w:t xml:space="preserve"> to flash the unit.  </w:t>
      </w:r>
    </w:p>
    <w:p w:rsidR="00620E4C" w:rsidRDefault="00921AE0">
      <w:r>
        <w:t xml:space="preserve">From the </w:t>
      </w:r>
      <w:proofErr w:type="spellStart"/>
      <w:r>
        <w:t>Arduino</w:t>
      </w:r>
      <w:proofErr w:type="spellEnd"/>
      <w:r>
        <w:t xml:space="preserve"> IDE, s</w:t>
      </w:r>
      <w:r w:rsidR="00620E4C">
        <w:t xml:space="preserve">tart the serial monitor.  Assuming your DIY </w:t>
      </w:r>
      <w:proofErr w:type="spellStart"/>
      <w:r w:rsidR="00620E4C">
        <w:t>Arduino</w:t>
      </w:r>
      <w:proofErr w:type="spellEnd"/>
      <w:r w:rsidR="00620E4C">
        <w:t xml:space="preserve"> </w:t>
      </w:r>
      <w:proofErr w:type="spellStart"/>
      <w:r w:rsidR="00620E4C">
        <w:t>webServer</w:t>
      </w:r>
      <w:proofErr w:type="spellEnd"/>
      <w:r w:rsidR="00620E4C">
        <w:t xml:space="preserve"> is connected and you have already entered the command: </w:t>
      </w:r>
      <w:hyperlink r:id="rId15" w:history="1">
        <w:r w:rsidRPr="00954E5C">
          <w:rPr>
            <w:rStyle w:val="Hyperlink"/>
          </w:rPr>
          <w:t>http://192.168.0.50/discoverKingTiger1</w:t>
        </w:r>
      </w:hyperlink>
      <w:r w:rsidR="00620E4C">
        <w:t>.  You should see a display like this</w:t>
      </w:r>
      <w:r>
        <w:t xml:space="preserve"> in the Serial Monitor</w:t>
      </w:r>
      <w:r w:rsidR="00620E4C">
        <w:t>:</w:t>
      </w:r>
    </w:p>
    <w:p w:rsidR="00620E4C" w:rsidRDefault="00620E4C">
      <w:r>
        <w:br w:type="page"/>
      </w:r>
    </w:p>
    <w:p w:rsidR="00620E4C" w:rsidRDefault="00620E4C"/>
    <w:p w:rsidR="00620E4C" w:rsidRPr="00620E4C" w:rsidRDefault="00620E4C" w:rsidP="00620E4C">
      <w:pPr>
        <w:rPr>
          <w:rFonts w:ascii="Courier New" w:hAnsi="Courier New" w:cs="Courier New"/>
        </w:rPr>
      </w:pPr>
      <w:r w:rsidRPr="00620E4C">
        <w:rPr>
          <w:rFonts w:ascii="Courier New" w:hAnsi="Courier New" w:cs="Courier New"/>
        </w:rPr>
        <w:t>[</w:t>
      </w:r>
      <w:proofErr w:type="spellStart"/>
      <w:proofErr w:type="gramStart"/>
      <w:r w:rsidRPr="00620E4C">
        <w:rPr>
          <w:rFonts w:ascii="Courier New" w:hAnsi="Courier New" w:cs="Courier New"/>
        </w:rPr>
        <w:t>webClient</w:t>
      </w:r>
      <w:proofErr w:type="spellEnd"/>
      <w:proofErr w:type="gramEnd"/>
      <w:r w:rsidRPr="00620E4C">
        <w:rPr>
          <w:rFonts w:ascii="Courier New" w:hAnsi="Courier New" w:cs="Courier New"/>
        </w:rPr>
        <w:t>]</w:t>
      </w:r>
    </w:p>
    <w:p w:rsidR="00620E4C" w:rsidRPr="00620E4C" w:rsidRDefault="00620E4C" w:rsidP="00620E4C">
      <w:pPr>
        <w:rPr>
          <w:rFonts w:ascii="Courier New" w:hAnsi="Courier New" w:cs="Courier New"/>
        </w:rPr>
      </w:pPr>
      <w:proofErr w:type="gramStart"/>
      <w:r w:rsidRPr="00620E4C">
        <w:rPr>
          <w:rFonts w:ascii="Courier New" w:hAnsi="Courier New" w:cs="Courier New"/>
        </w:rPr>
        <w:t>access</w:t>
      </w:r>
      <w:proofErr w:type="gramEnd"/>
      <w:r w:rsidRPr="00620E4C">
        <w:rPr>
          <w:rFonts w:ascii="Courier New" w:hAnsi="Courier New" w:cs="Courier New"/>
        </w:rPr>
        <w:t xml:space="preserve"> Ethernet controller ok</w:t>
      </w:r>
    </w:p>
    <w:p w:rsidR="00620E4C" w:rsidRPr="00620E4C" w:rsidRDefault="00620E4C" w:rsidP="00620E4C">
      <w:pPr>
        <w:rPr>
          <w:rFonts w:ascii="Courier New" w:hAnsi="Courier New" w:cs="Courier New"/>
        </w:rPr>
      </w:pPr>
      <w:r w:rsidRPr="00620E4C">
        <w:rPr>
          <w:rFonts w:ascii="Courier New" w:hAnsi="Courier New" w:cs="Courier New"/>
        </w:rPr>
        <w:t>IP:  192.168.0.61</w:t>
      </w:r>
    </w:p>
    <w:p w:rsidR="00620E4C" w:rsidRPr="00620E4C" w:rsidRDefault="00620E4C" w:rsidP="00620E4C">
      <w:pPr>
        <w:rPr>
          <w:rFonts w:ascii="Courier New" w:hAnsi="Courier New" w:cs="Courier New"/>
        </w:rPr>
      </w:pPr>
      <w:r w:rsidRPr="00620E4C">
        <w:rPr>
          <w:rFonts w:ascii="Courier New" w:hAnsi="Courier New" w:cs="Courier New"/>
        </w:rPr>
        <w:t>GW:  192.168.0.1</w:t>
      </w:r>
    </w:p>
    <w:p w:rsidR="00620E4C" w:rsidRPr="00620E4C" w:rsidRDefault="00620E4C" w:rsidP="00620E4C">
      <w:pPr>
        <w:rPr>
          <w:rFonts w:ascii="Courier New" w:hAnsi="Courier New" w:cs="Courier New"/>
        </w:rPr>
      </w:pPr>
      <w:r w:rsidRPr="00620E4C">
        <w:rPr>
          <w:rFonts w:ascii="Courier New" w:hAnsi="Courier New" w:cs="Courier New"/>
        </w:rPr>
        <w:t>DNS: 192.168.0.1</w:t>
      </w:r>
    </w:p>
    <w:p w:rsidR="00620E4C" w:rsidRPr="00620E4C" w:rsidRDefault="00620E4C" w:rsidP="00620E4C">
      <w:pPr>
        <w:rPr>
          <w:rFonts w:ascii="Courier New" w:hAnsi="Courier New" w:cs="Courier New"/>
        </w:rPr>
      </w:pPr>
      <w:r w:rsidRPr="00620E4C">
        <w:rPr>
          <w:rFonts w:ascii="Courier New" w:hAnsi="Courier New" w:cs="Courier New"/>
        </w:rPr>
        <w:t>SRV: 192.168.0.50</w:t>
      </w:r>
    </w:p>
    <w:p w:rsidR="00620E4C" w:rsidRPr="00620E4C" w:rsidRDefault="00620E4C" w:rsidP="00620E4C">
      <w:pPr>
        <w:rPr>
          <w:rFonts w:ascii="Courier New" w:hAnsi="Courier New" w:cs="Courier New"/>
        </w:rPr>
      </w:pPr>
      <w:r w:rsidRPr="00620E4C">
        <w:rPr>
          <w:rFonts w:ascii="Courier New" w:hAnsi="Courier New" w:cs="Courier New"/>
        </w:rPr>
        <w:t>0:0:0:0:0:0:100:0:0:100:0:0:0:0:0:0:0:0:0:0</w:t>
      </w:r>
    </w:p>
    <w:p w:rsidR="00620E4C" w:rsidRDefault="00620E4C" w:rsidP="00620E4C"/>
    <w:p w:rsidR="00620E4C" w:rsidRDefault="00620E4C" w:rsidP="00620E4C">
      <w:r>
        <w:t xml:space="preserve">This means that the </w:t>
      </w:r>
      <w:r w:rsidR="00921AE0">
        <w:t xml:space="preserve">client has been assigned the </w:t>
      </w:r>
      <w:r>
        <w:t xml:space="preserve">address of 192.168.0.61 </w:t>
      </w:r>
      <w:r w:rsidR="00921AE0">
        <w:t>by the 702n</w:t>
      </w:r>
      <w:r>
        <w:t xml:space="preserve">.  The gateway is established to the root modem/router.  The DNS name server is established to the root modem/router and the DIY web-server located at 192.168.0.50 is visible to </w:t>
      </w:r>
      <w:r w:rsidR="00921AE0">
        <w:t>the client device.  Further</w:t>
      </w:r>
      <w:r>
        <w:t>, all the port values were read from the web-server for this device named “KingTiger1”</w:t>
      </w:r>
    </w:p>
    <w:p w:rsidR="00486479" w:rsidRDefault="00486479">
      <w:r>
        <w:br w:type="page"/>
      </w:r>
    </w:p>
    <w:p w:rsidR="00620E4C" w:rsidRDefault="00486479">
      <w:r>
        <w:lastRenderedPageBreak/>
        <w:t xml:space="preserve">Commands recognized by the DIY </w:t>
      </w:r>
      <w:proofErr w:type="spellStart"/>
      <w:r>
        <w:t>Arduino</w:t>
      </w:r>
      <w:proofErr w:type="spellEnd"/>
      <w:r>
        <w:t xml:space="preserve"> Web-Server are:</w:t>
      </w:r>
    </w:p>
    <w:p w:rsidR="00486479" w:rsidRDefault="00486479" w:rsidP="00486479">
      <w:pPr>
        <w:pStyle w:val="ListParagraph"/>
        <w:numPr>
          <w:ilvl w:val="0"/>
          <w:numId w:val="3"/>
        </w:numPr>
      </w:pPr>
      <w:proofErr w:type="gramStart"/>
      <w:r>
        <w:t>discover</w:t>
      </w:r>
      <w:proofErr w:type="gramEnd"/>
      <w:r>
        <w:br/>
        <w:t xml:space="preserve">   This command lets the web server know that a device exists on the network.  It must be followed by a unique device name for example</w:t>
      </w:r>
      <w:proofErr w:type="gramStart"/>
      <w:r>
        <w:t>:</w:t>
      </w:r>
      <w:proofErr w:type="gramEnd"/>
      <w:r>
        <w:br/>
        <w:t>discoverKingTiger1</w:t>
      </w:r>
      <w:r>
        <w:br/>
        <w:t xml:space="preserve">   For example this lets the web server know that a device by the name of KingTiger1 exists.</w:t>
      </w:r>
    </w:p>
    <w:p w:rsidR="00486479" w:rsidRDefault="00486479" w:rsidP="00486479">
      <w:pPr>
        <w:pStyle w:val="ListParagraph"/>
        <w:numPr>
          <w:ilvl w:val="0"/>
          <w:numId w:val="3"/>
        </w:numPr>
      </w:pPr>
      <w:proofErr w:type="gramStart"/>
      <w:r>
        <w:t>show</w:t>
      </w:r>
      <w:proofErr w:type="gramEnd"/>
      <w:r>
        <w:br/>
        <w:t xml:space="preserve">   This command lists all the devices currently connected.</w:t>
      </w:r>
      <w:r w:rsidR="00444C48">
        <w:t xml:space="preserve">  Here is an example output:</w:t>
      </w:r>
    </w:p>
    <w:p w:rsidR="00444C48" w:rsidRDefault="00444C48" w:rsidP="00444C48">
      <w:pPr>
        <w:pStyle w:val="ListParagraph"/>
      </w:pPr>
      <w:r>
        <w:rPr>
          <w:noProof/>
        </w:rPr>
        <w:drawing>
          <wp:inline distT="0" distB="0" distL="0" distR="0">
            <wp:extent cx="3314700" cy="30956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479" w:rsidRDefault="00486479" w:rsidP="00486479">
      <w:pPr>
        <w:pStyle w:val="ListParagraph"/>
        <w:numPr>
          <w:ilvl w:val="0"/>
          <w:numId w:val="3"/>
        </w:numPr>
      </w:pPr>
      <w:proofErr w:type="gramStart"/>
      <w:r>
        <w:t>write</w:t>
      </w:r>
      <w:proofErr w:type="gramEnd"/>
      <w:r>
        <w:br/>
        <w:t xml:space="preserve">   This command is used to write to ports on the specified device.</w:t>
      </w:r>
      <w:r>
        <w:br/>
        <w:t xml:space="preserve">   For example:</w:t>
      </w:r>
      <w:r>
        <w:br/>
        <w:t xml:space="preserve">      writeKingTiger1:19:1:5:100:3:200</w:t>
      </w:r>
      <w:r>
        <w:br/>
        <w:t xml:space="preserve">   writes the value 1 to port 19, the value 100 to port 5 and the value 200 to port 3</w:t>
      </w:r>
    </w:p>
    <w:p w:rsidR="00486479" w:rsidRDefault="00486479" w:rsidP="00486479">
      <w:pPr>
        <w:pStyle w:val="ListParagraph"/>
        <w:numPr>
          <w:ilvl w:val="0"/>
          <w:numId w:val="3"/>
        </w:numPr>
      </w:pPr>
      <w:proofErr w:type="gramStart"/>
      <w:r>
        <w:t>read</w:t>
      </w:r>
      <w:proofErr w:type="gramEnd"/>
      <w:r>
        <w:br/>
        <w:t xml:space="preserve">   This command is used to read all the ports on the specified device.</w:t>
      </w:r>
      <w:r>
        <w:br/>
        <w:t xml:space="preserve">  For example:</w:t>
      </w:r>
      <w:r>
        <w:br/>
        <w:t xml:space="preserve">     readKingTiger1</w:t>
      </w:r>
      <w:r>
        <w:br/>
        <w:t xml:space="preserve">  </w:t>
      </w:r>
      <w:proofErr w:type="gramStart"/>
      <w:r>
        <w:t>Tells</w:t>
      </w:r>
      <w:proofErr w:type="gramEnd"/>
      <w:r>
        <w:t xml:space="preserve"> the web-server to echo the value for all ports on the device KingTiger1</w:t>
      </w:r>
      <w:r w:rsidR="00921AE0">
        <w:t>.</w:t>
      </w:r>
    </w:p>
    <w:p w:rsidR="00486479" w:rsidRDefault="00486479">
      <w:r>
        <w:br w:type="page"/>
      </w:r>
    </w:p>
    <w:p w:rsidR="00486479" w:rsidRDefault="00486479" w:rsidP="00486479">
      <w:pPr>
        <w:ind w:left="360"/>
      </w:pPr>
      <w:r>
        <w:lastRenderedPageBreak/>
        <w:t xml:space="preserve">Sketches for the web server and web-client, as well as the schematics to build the DIY </w:t>
      </w:r>
      <w:proofErr w:type="spellStart"/>
      <w:r>
        <w:t>Arduino</w:t>
      </w:r>
      <w:proofErr w:type="spellEnd"/>
      <w:r>
        <w:t xml:space="preserve"> compo</w:t>
      </w:r>
      <w:r w:rsidR="001A43E2">
        <w:t xml:space="preserve">nents will be located on </w:t>
      </w:r>
      <w:proofErr w:type="spellStart"/>
      <w:r w:rsidR="001A43E2">
        <w:t>Github</w:t>
      </w:r>
      <w:proofErr w:type="spellEnd"/>
      <w:r w:rsidR="001A43E2">
        <w:t xml:space="preserve">: </w:t>
      </w:r>
    </w:p>
    <w:p w:rsidR="001A43E2" w:rsidRDefault="001A43E2" w:rsidP="00486479">
      <w:pPr>
        <w:ind w:left="360"/>
      </w:pPr>
      <w:r>
        <w:t xml:space="preserve">   </w:t>
      </w:r>
      <w:hyperlink r:id="rId17" w:history="1">
        <w:r w:rsidRPr="001A43E2">
          <w:rPr>
            <w:rStyle w:val="Hyperlink"/>
          </w:rPr>
          <w:t>https://github.com/Pualware/ArduinoHomeAutomation</w:t>
        </w:r>
      </w:hyperlink>
    </w:p>
    <w:sectPr w:rsidR="001A43E2" w:rsidSect="00C53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67D6A"/>
    <w:multiLevelType w:val="hybridMultilevel"/>
    <w:tmpl w:val="50DEE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45E99"/>
    <w:multiLevelType w:val="hybridMultilevel"/>
    <w:tmpl w:val="A2F2C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C33B6"/>
    <w:multiLevelType w:val="hybridMultilevel"/>
    <w:tmpl w:val="14A2E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6644"/>
    <w:rsid w:val="00090B38"/>
    <w:rsid w:val="001A43E2"/>
    <w:rsid w:val="00444C48"/>
    <w:rsid w:val="00486479"/>
    <w:rsid w:val="006073F6"/>
    <w:rsid w:val="006077DC"/>
    <w:rsid w:val="00620E4C"/>
    <w:rsid w:val="00891772"/>
    <w:rsid w:val="00921AE0"/>
    <w:rsid w:val="00B96644"/>
    <w:rsid w:val="00BD331E"/>
    <w:rsid w:val="00C53617"/>
    <w:rsid w:val="00C71670"/>
    <w:rsid w:val="00D618A0"/>
    <w:rsid w:val="00E21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6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77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E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ualware/ArduinoHomeAutomation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Pualware/ArduinoHomeAutoma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yperlink" Target="http://192.168.0.50/discoverKingTiger1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92.168.0.254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5</cp:revision>
  <dcterms:created xsi:type="dcterms:W3CDTF">2012-12-27T02:59:00Z</dcterms:created>
  <dcterms:modified xsi:type="dcterms:W3CDTF">2012-12-27T03:38:00Z</dcterms:modified>
</cp:coreProperties>
</file>