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07C4E8BA" w:rsidR="00842BCA" w:rsidRPr="00842BCA" w:rsidRDefault="00DB2499" w:rsidP="0036586D">
      <w:pPr>
        <w:pStyle w:val="Notouch1"/>
        <w:rPr>
          <w:bCs/>
        </w:rPr>
      </w:pPr>
      <w:r>
        <w:t>Программа и методика испытаний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3204F49A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B06BDE">
        <w:t>51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44F50EA2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B06BDE">
        <w:t>51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0E0A7DD9" w:rsidR="00842BCA" w:rsidRPr="00842BCA" w:rsidRDefault="00DB2499" w:rsidP="00413D8F">
      <w:pPr>
        <w:pStyle w:val="Notouch3"/>
        <w:rPr>
          <w:bCs/>
        </w:rPr>
      </w:pPr>
      <w:r>
        <w:t>Программа и методика испытаний</w:t>
      </w:r>
    </w:p>
    <w:p w14:paraId="7D632479" w14:textId="2004E9F3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B06BDE">
        <w:rPr>
          <w:lang w:val="en-US"/>
        </w:rPr>
        <w:t>51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092D769C" w:rsidR="00842BCA" w:rsidRPr="00731999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387808">
        <w:rPr>
          <w:sz w:val="26"/>
          <w:szCs w:val="26"/>
        </w:rPr>
        <w:t>2</w:t>
      </w:r>
      <w:r w:rsidR="00731999">
        <w:rPr>
          <w:sz w:val="26"/>
          <w:szCs w:val="26"/>
          <w:lang w:val="en-US"/>
        </w:rPr>
        <w:t>2</w:t>
      </w:r>
    </w:p>
    <w:p w14:paraId="7F55CA1D" w14:textId="4EB654F0" w:rsidR="00CC6263" w:rsidRPr="00E61C14" w:rsidRDefault="00F0210C" w:rsidP="00D618F1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9686531"/>
      <w:r w:rsidR="00A423A2" w:rsidRPr="00E61C14">
        <w:lastRenderedPageBreak/>
        <w:t>А</w:t>
      </w:r>
      <w:r w:rsidR="00E61C14">
        <w:t>ннотация</w:t>
      </w:r>
      <w:bookmarkEnd w:id="1"/>
    </w:p>
    <w:p w14:paraId="3A9A1F70" w14:textId="4C574450" w:rsidR="00B06BDE" w:rsidRDefault="00E61C14" w:rsidP="00B06BDE">
      <w:bookmarkStart w:id="2" w:name="_Hlk482627739"/>
      <w:r>
        <w:t>В данном программном документе приведен</w:t>
      </w:r>
      <w:r w:rsidR="00B06BDE">
        <w:t>а</w:t>
      </w:r>
      <w:r>
        <w:t xml:space="preserve"> </w:t>
      </w:r>
      <w:r w:rsidR="00B06BDE">
        <w:t>программа и методика испытаний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B06BDE">
        <w:t xml:space="preserve">Объект испытаний» указаны наименование программы, а также краткая характеристика области применения. Далее, в разделе «Цель испытаний» находится цель проведения испытаний. Раздел «Требования к программе» содержит требования, подлежащие проверке в ходе испытаний. В разделе «Требования к программной документации» указан состав программной документации. В разделе «Средства и порядок испытаний» указаны технические и программные средства, используемые в ходе испытаний, а также порядок проведения испытаний. Раздел «Методы испытаний» содержит описание используемых методов испытаний, описание проверок с указанием результатов. В последнем разделе «Приложение. Перечень материалов, использованных в ходе испытаний» содержатся публикации и другие материалы, использованные в ходе испытаний. </w:t>
      </w:r>
    </w:p>
    <w:p w14:paraId="7B56901C" w14:textId="3F0DC52E" w:rsidR="00E61C14" w:rsidRPr="00BB41BC" w:rsidRDefault="00E61C14" w:rsidP="00B06BDE">
      <w:r>
        <w:t>Оформление программного документа «</w:t>
      </w:r>
      <w:r w:rsidR="00B06BDE">
        <w:t>Программа и методика испытаний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</w:t>
      </w:r>
      <w:r w:rsidR="00B06BDE">
        <w:t>301</w:t>
      </w:r>
      <w:r w:rsidR="0002541A" w:rsidRPr="0002541A">
        <w:t>-79</w:t>
      </w:r>
      <w:r>
        <w:t xml:space="preserve"> </w:t>
      </w:r>
      <w:r w:rsidR="00976CE5">
        <w:t>«</w:t>
      </w:r>
      <w:r w:rsidR="006A6D1C">
        <w:t>Программа и методика испытаний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</w:t>
      </w:r>
      <w:r w:rsidR="00B85C72">
        <w:fldChar w:fldCharType="begin" w:fldLock="1"/>
      </w:r>
      <w:r w:rsidR="00B85C72">
        <w:instrText>ADDIN CSL_CITATION {"citationItems":[{"id":"ITEM-1","itemData":{"id":"ITEM-1","issued":{"date-parts":[["0"]]},"title":"Программа и методика испытаний. Требования к содержанию и оформлению.","type":"legislation"},"uris":["http://www.mendeley.com/documents/?uuid=d31d76ba-143e-48d1-a67c-d0ed768580d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B85C72">
        <w:fldChar w:fldCharType="separate"/>
      </w:r>
      <w:r w:rsidR="00B85C72" w:rsidRPr="00B85C72">
        <w:rPr>
          <w:noProof/>
        </w:rPr>
        <w:t>[1]</w:t>
      </w:r>
      <w:r w:rsidR="00B85C72">
        <w:fldChar w:fldCharType="end"/>
      </w:r>
      <w:r w:rsidRPr="00AE1537">
        <w:t>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7DCBFA13" w14:textId="353D0059" w:rsidR="00EF1655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686531" w:history="1">
            <w:r w:rsidR="00EF1655" w:rsidRPr="00792152">
              <w:rPr>
                <w:rStyle w:val="Hyperlink"/>
                <w:noProof/>
              </w:rPr>
              <w:t>Аннотация</w:t>
            </w:r>
            <w:r w:rsidR="00EF1655">
              <w:rPr>
                <w:noProof/>
                <w:webHidden/>
              </w:rPr>
              <w:tab/>
            </w:r>
            <w:r w:rsidR="00EF1655">
              <w:rPr>
                <w:noProof/>
                <w:webHidden/>
              </w:rPr>
              <w:fldChar w:fldCharType="begin"/>
            </w:r>
            <w:r w:rsidR="00EF1655">
              <w:rPr>
                <w:noProof/>
                <w:webHidden/>
              </w:rPr>
              <w:instrText xml:space="preserve"> PAGEREF _Toc9686531 \h </w:instrText>
            </w:r>
            <w:r w:rsidR="00EF1655">
              <w:rPr>
                <w:noProof/>
                <w:webHidden/>
              </w:rPr>
            </w:r>
            <w:r w:rsidR="00EF1655">
              <w:rPr>
                <w:noProof/>
                <w:webHidden/>
              </w:rPr>
              <w:fldChar w:fldCharType="separate"/>
            </w:r>
            <w:r w:rsidR="00EF1655">
              <w:rPr>
                <w:noProof/>
                <w:webHidden/>
              </w:rPr>
              <w:t>3</w:t>
            </w:r>
            <w:r w:rsidR="00EF1655">
              <w:rPr>
                <w:noProof/>
                <w:webHidden/>
              </w:rPr>
              <w:fldChar w:fldCharType="end"/>
            </w:r>
          </w:hyperlink>
        </w:p>
        <w:p w14:paraId="1545A723" w14:textId="02201FE5" w:rsidR="00EF1655" w:rsidRDefault="00EF165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2" w:history="1">
            <w:r w:rsidRPr="0079215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A37C" w14:textId="48E2BFF2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3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A79C" w14:textId="61E181EE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4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Краткая характеристика области применения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E42A" w14:textId="41BFE270" w:rsidR="00EF1655" w:rsidRDefault="00EF165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5" w:history="1">
            <w:r w:rsidRPr="0079215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E697" w14:textId="5238EC1E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6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Цель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05B2" w14:textId="0D08EF5C" w:rsidR="00EF1655" w:rsidRDefault="00EF165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7" w:history="1">
            <w:r w:rsidRPr="0079215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6B82" w14:textId="693827FC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8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3F27" w14:textId="4022EDB3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39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Требования к надежности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AEB5" w14:textId="70EEB548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0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Требования квалификация и уровня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330A" w14:textId="471C9C9F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1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E5F1" w14:textId="07C14B06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2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2A30" w14:textId="405B493B" w:rsidR="00EF1655" w:rsidRDefault="00EF165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3" w:history="1">
            <w:r w:rsidRPr="0079215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52E6" w14:textId="034C7B51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4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04C5" w14:textId="2B56A302" w:rsidR="00EF1655" w:rsidRDefault="00EF165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5" w:history="1">
            <w:r w:rsidRPr="0079215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AA6C" w14:textId="1CE5E334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6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B531" w14:textId="36C4222A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7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0F56" w14:textId="218F9412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8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3DDE" w14:textId="4DC8CC03" w:rsidR="00EF1655" w:rsidRDefault="00EF165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49" w:history="1">
            <w:r w:rsidRPr="0079215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4F81" w14:textId="4824664E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0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Проверка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EA3F" w14:textId="078F9E9D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1" w:history="1">
            <w:r w:rsidRPr="00792152">
              <w:rPr>
                <w:rStyle w:val="Hyperlink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WebSocket сервера списком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3951" w14:textId="29003A87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2" w:history="1">
            <w:r w:rsidRPr="00792152">
              <w:rPr>
                <w:rStyle w:val="Hyperlink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WebSocket сервера реакцией списком сообщений на сообщение от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CEBE" w14:textId="78DD98C7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3" w:history="1">
            <w:r w:rsidRPr="00792152">
              <w:rPr>
                <w:rStyle w:val="Hyperlink"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WebSocket сервера комбинацией из п. 1 и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FB4E" w14:textId="05A1A5AD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4" w:history="1">
            <w:r w:rsidRPr="00792152">
              <w:rPr>
                <w:rStyle w:val="Hyperlink"/>
                <w:noProof/>
              </w:rPr>
              <w:t>6.1.4.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WebSocket с помощью конфигурационного файла при старте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C696" w14:textId="0FB30E70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5" w:history="1">
            <w:r w:rsidRPr="00792152">
              <w:rPr>
                <w:rStyle w:val="Hyperlink"/>
                <w:noProof/>
              </w:rPr>
              <w:t>6.1.5.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WebSocket с помощью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4DDF" w14:textId="3BFB89F9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6" w:history="1">
            <w:r w:rsidRPr="00792152">
              <w:rPr>
                <w:rStyle w:val="Hyperlink"/>
                <w:noProof/>
              </w:rPr>
              <w:t>6.1.6.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Добавление задержки перед отправкой события в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34A3" w14:textId="3FA2EAFD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7" w:history="1">
            <w:r w:rsidRPr="00792152">
              <w:rPr>
                <w:rStyle w:val="Hyperlink"/>
                <w:noProof/>
              </w:rPr>
              <w:t>6.1.7.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Server-Sent Events сервера списком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15C6" w14:textId="016AB6AD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8" w:history="1">
            <w:r w:rsidRPr="00792152">
              <w:rPr>
                <w:rStyle w:val="Hyperlink"/>
                <w:noProof/>
              </w:rPr>
              <w:t>6.1.8.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Servers-Sent Events с помощью конфигурационного файла при старте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2E7D" w14:textId="54DC9B76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59" w:history="1">
            <w:r w:rsidRPr="00792152">
              <w:rPr>
                <w:rStyle w:val="Hyperlink"/>
                <w:noProof/>
              </w:rPr>
              <w:t>6.1.9.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Конфигурация поведения Servers-Sent Events с помощью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37EC" w14:textId="4B514530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60" w:history="1">
            <w:r w:rsidRPr="00792152">
              <w:rPr>
                <w:rStyle w:val="Hyperlink"/>
                <w:noProof/>
                <w:lang w:val="en-US"/>
              </w:rPr>
              <w:t>6.1.10.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 xml:space="preserve">Добавление задержки перед отправкой события в </w:t>
            </w:r>
            <w:r w:rsidRPr="00792152">
              <w:rPr>
                <w:rStyle w:val="Hyperlink"/>
                <w:noProof/>
                <w:lang w:val="en-US"/>
              </w:rPr>
              <w:t>Server</w:t>
            </w:r>
            <w:r w:rsidRPr="00792152">
              <w:rPr>
                <w:rStyle w:val="Hyperlink"/>
                <w:noProof/>
              </w:rPr>
              <w:t>-</w:t>
            </w:r>
            <w:r w:rsidRPr="00792152">
              <w:rPr>
                <w:rStyle w:val="Hyperlink"/>
                <w:noProof/>
                <w:lang w:val="en-US"/>
              </w:rPr>
              <w:t>Sent</w:t>
            </w:r>
            <w:r w:rsidRPr="00792152">
              <w:rPr>
                <w:rStyle w:val="Hyperlink"/>
                <w:noProof/>
              </w:rPr>
              <w:t xml:space="preserve"> </w:t>
            </w:r>
            <w:r w:rsidRPr="00792152">
              <w:rPr>
                <w:rStyle w:val="Hyperlink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094A" w14:textId="18DE0220" w:rsidR="00EF1655" w:rsidRDefault="00EF165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61" w:history="1">
            <w:r w:rsidRPr="007921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Проверка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2A56" w14:textId="38FC4818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62" w:history="1">
            <w:r w:rsidRPr="00792152">
              <w:rPr>
                <w:rStyle w:val="Hyperlink"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Программа должна осуществлять проверку корректности введенных пользователем данных и выводить сообщение об ошибке при ее нахождении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DF89" w14:textId="35531628" w:rsidR="00EF1655" w:rsidRDefault="00EF165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63" w:history="1">
            <w:r w:rsidRPr="00792152">
              <w:rPr>
                <w:rStyle w:val="Hyperlink"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Ошибки, возникающие</w:t>
            </w:r>
            <w:r w:rsidRPr="00792152">
              <w:rPr>
                <w:rStyle w:val="Hyperlink"/>
                <w:noProof/>
              </w:rPr>
              <w:t xml:space="preserve"> </w:t>
            </w:r>
            <w:r w:rsidRPr="00792152">
              <w:rPr>
                <w:rStyle w:val="Hyperlink"/>
                <w:noProof/>
              </w:rPr>
              <w:t>в п</w:t>
            </w:r>
            <w:r w:rsidRPr="00792152">
              <w:rPr>
                <w:rStyle w:val="Hyperlink"/>
                <w:noProof/>
              </w:rPr>
              <w:t>р</w:t>
            </w:r>
            <w:r w:rsidRPr="00792152">
              <w:rPr>
                <w:rStyle w:val="Hyperlink"/>
                <w:noProof/>
              </w:rPr>
              <w:t>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70BF" w14:textId="7709AE6A" w:rsidR="00EF1655" w:rsidRDefault="00EF165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686564" w:history="1">
            <w:r w:rsidRPr="0079215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792152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648" w14:textId="4D8837A8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43A6EF55" w:rsidR="001164D7" w:rsidRPr="00D618F1" w:rsidRDefault="001279CF" w:rsidP="00D618F1">
      <w:pPr>
        <w:pStyle w:val="Heading1"/>
      </w:pPr>
      <w:bookmarkStart w:id="3" w:name="_Toc9686532"/>
      <w:r w:rsidRPr="00D618F1">
        <w:lastRenderedPageBreak/>
        <w:t>Объект испытаний</w:t>
      </w:r>
      <w:bookmarkEnd w:id="3"/>
    </w:p>
    <w:p w14:paraId="177D24E7" w14:textId="1CB7E0A6" w:rsidR="001164D7" w:rsidRPr="00D618F1" w:rsidRDefault="0002541A" w:rsidP="005750E7">
      <w:pPr>
        <w:pStyle w:val="Heading2"/>
      </w:pPr>
      <w:bookmarkStart w:id="4" w:name="_Toc9686533"/>
      <w:r w:rsidRPr="00D618F1">
        <w:t>Наименование</w:t>
      </w:r>
      <w:bookmarkEnd w:id="4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FAF4360" w14:textId="7B799939" w:rsidR="001164D7" w:rsidRPr="00A20550" w:rsidRDefault="001164D7" w:rsidP="005750E7">
      <w:pPr>
        <w:pStyle w:val="Heading2"/>
      </w:pPr>
      <w:bookmarkStart w:id="5" w:name="_Toc9686534"/>
      <w:r w:rsidRPr="00A20550">
        <w:t xml:space="preserve">Краткая характеристика области применения </w:t>
      </w:r>
      <w:r w:rsidR="00A72829" w:rsidRPr="00A20550">
        <w:t>программного продукта</w:t>
      </w:r>
      <w:bookmarkEnd w:id="5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60115C7E" w:rsidR="00AD6C14" w:rsidRPr="0063392E" w:rsidRDefault="00D618F1" w:rsidP="00D618F1">
      <w:pPr>
        <w:pStyle w:val="Heading1"/>
      </w:pPr>
      <w:bookmarkStart w:id="6" w:name="_Toc9686535"/>
      <w:r>
        <w:lastRenderedPageBreak/>
        <w:t>Цель испытаний</w:t>
      </w:r>
      <w:bookmarkEnd w:id="6"/>
    </w:p>
    <w:p w14:paraId="159960EA" w14:textId="1420A542" w:rsidR="00AD6C14" w:rsidRPr="006952EB" w:rsidRDefault="00D618F1" w:rsidP="005750E7">
      <w:pPr>
        <w:pStyle w:val="Heading2"/>
      </w:pPr>
      <w:bookmarkStart w:id="7" w:name="_Toc9686536"/>
      <w:r w:rsidRPr="006952EB">
        <w:t>Цель проведения испытаний</w:t>
      </w:r>
      <w:bookmarkEnd w:id="7"/>
    </w:p>
    <w:p w14:paraId="7BBA2E5A" w14:textId="7EEF88E5" w:rsidR="00F56D85" w:rsidRPr="00D618F1" w:rsidRDefault="00D618F1" w:rsidP="00D618F1">
      <w:pPr>
        <w:rPr>
          <w:rFonts w:eastAsiaTheme="minorHAnsi"/>
        </w:rPr>
      </w:pPr>
      <w:r w:rsidRPr="00D618F1">
        <w:rPr>
          <w:rFonts w:eastAsiaTheme="minorHAnsi"/>
        </w:rPr>
        <w:t>Целью проведения испытаний является проверка корректности работы программы</w:t>
      </w:r>
      <w:r>
        <w:rPr>
          <w:rFonts w:eastAsiaTheme="minorHAnsi"/>
        </w:rPr>
        <w:t xml:space="preserve">, </w:t>
      </w:r>
      <w:r w:rsidRPr="00D618F1">
        <w:rPr>
          <w:rFonts w:eastAsiaTheme="minorHAnsi"/>
        </w:rPr>
        <w:t xml:space="preserve">а также проверка соответствия разработанной программы функциональным требованиям и требованиям к надежности, изложенным в документе </w:t>
      </w:r>
      <w:r>
        <w:rPr>
          <w:rFonts w:eastAsiaTheme="minorHAnsi"/>
        </w:rPr>
        <w:t>«</w:t>
      </w:r>
      <w:r w:rsidRPr="00D618F1">
        <w:rPr>
          <w:rFonts w:eastAsiaTheme="minorHAnsi"/>
        </w:rPr>
        <w:t>Техническое задание</w:t>
      </w:r>
      <w:r>
        <w:rPr>
          <w:rFonts w:eastAsiaTheme="minorHAnsi"/>
        </w:rPr>
        <w:t>»</w:t>
      </w:r>
      <w:r w:rsidRPr="00D618F1">
        <w:rPr>
          <w:rFonts w:eastAsiaTheme="minorHAnsi"/>
        </w:rPr>
        <w:t>.</w:t>
      </w:r>
    </w:p>
    <w:p w14:paraId="649BB22E" w14:textId="77777777" w:rsidR="00EF7338" w:rsidRDefault="00EF7338" w:rsidP="00AC431B">
      <w:r>
        <w:br w:type="page"/>
      </w:r>
    </w:p>
    <w:p w14:paraId="144BB850" w14:textId="033C5768" w:rsidR="00DB76E3" w:rsidRDefault="005D0FA5" w:rsidP="00D618F1">
      <w:pPr>
        <w:pStyle w:val="Heading1"/>
      </w:pPr>
      <w:bookmarkStart w:id="8" w:name="_Toc9686537"/>
      <w:r>
        <w:lastRenderedPageBreak/>
        <w:t>Требования к программе</w:t>
      </w:r>
      <w:bookmarkEnd w:id="8"/>
    </w:p>
    <w:p w14:paraId="09092543" w14:textId="77777777" w:rsidR="005D0FA5" w:rsidRPr="005D0FA5" w:rsidRDefault="005D0FA5" w:rsidP="005750E7">
      <w:pPr>
        <w:pStyle w:val="Heading2"/>
      </w:pPr>
      <w:bookmarkStart w:id="9" w:name="_Toc9686538"/>
      <w:r w:rsidRPr="005D0FA5">
        <w:t>Требования к функциональным характеристикам</w:t>
      </w:r>
      <w:bookmarkEnd w:id="9"/>
    </w:p>
    <w:p w14:paraId="13C5D6C0" w14:textId="77777777" w:rsidR="005D0FA5" w:rsidRPr="0063392E" w:rsidRDefault="005D0FA5" w:rsidP="005D0FA5">
      <w:r>
        <w:t>Создаваемый программный продукт должен иметь следующую функциональность</w:t>
      </w:r>
      <w:r w:rsidRPr="07AB3D6E">
        <w:t>:</w:t>
      </w:r>
    </w:p>
    <w:p w14:paraId="27CC4936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053895">
        <w:t xml:space="preserve"> </w:t>
      </w:r>
      <w:r>
        <w:t>сервера списком сообщений</w:t>
      </w:r>
    </w:p>
    <w:p w14:paraId="63215EB4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053895">
        <w:t xml:space="preserve"> </w:t>
      </w:r>
      <w:r>
        <w:t>сервера реакцией списком сообщений списком сообщений на сообщение от клиента</w:t>
      </w:r>
    </w:p>
    <w:p w14:paraId="123B012D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>Конфигурация поведения</w:t>
      </w:r>
      <w:r w:rsidRPr="006265BA">
        <w:t xml:space="preserve"> </w:t>
      </w:r>
      <w:r>
        <w:rPr>
          <w:lang w:val="en-US"/>
        </w:rPr>
        <w:t>WebSocket</w:t>
      </w:r>
      <w:r w:rsidRPr="00053895">
        <w:t xml:space="preserve"> </w:t>
      </w:r>
      <w:r>
        <w:t>сервера комбинацией из п. 1 и 2</w:t>
      </w:r>
    </w:p>
    <w:p w14:paraId="7CA8D065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WebSocket</w:t>
      </w:r>
      <w:r w:rsidRPr="006265BA">
        <w:t xml:space="preserve"> </w:t>
      </w:r>
      <w:r>
        <w:t>с помощью конфигурационного файла при старте сервера</w:t>
      </w:r>
    </w:p>
    <w:p w14:paraId="734FA39B" w14:textId="77777777" w:rsidR="005D0FA5" w:rsidRPr="00EE4017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>Конфигурация поведения</w:t>
      </w:r>
      <w:r w:rsidRPr="00C0259A">
        <w:t xml:space="preserve"> </w:t>
      </w:r>
      <w:r>
        <w:rPr>
          <w:lang w:val="en-US"/>
        </w:rPr>
        <w:t>WebSocket</w:t>
      </w:r>
      <w:r w:rsidRPr="006265BA">
        <w:t xml:space="preserve"> </w:t>
      </w:r>
      <w:r>
        <w:t xml:space="preserve">с помощью </w:t>
      </w:r>
      <w:r>
        <w:rPr>
          <w:lang w:val="en-US"/>
        </w:rPr>
        <w:t>REST</w:t>
      </w:r>
      <w:r w:rsidRPr="00C0259A">
        <w:t xml:space="preserve"> </w:t>
      </w:r>
      <w:r>
        <w:rPr>
          <w:lang w:val="en-US"/>
        </w:rPr>
        <w:t>API</w:t>
      </w:r>
    </w:p>
    <w:p w14:paraId="51446752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Добавление задержки перед отправкой события в </w:t>
      </w:r>
      <w:r>
        <w:rPr>
          <w:lang w:val="en-US"/>
        </w:rPr>
        <w:t>WebSocket</w:t>
      </w:r>
    </w:p>
    <w:p w14:paraId="483C91ED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053895">
        <w:t xml:space="preserve"> </w:t>
      </w:r>
      <w:r>
        <w:t>сервера списком сообщений</w:t>
      </w:r>
    </w:p>
    <w:p w14:paraId="56B70278" w14:textId="77777777" w:rsid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Servers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6265BA">
        <w:t xml:space="preserve"> </w:t>
      </w:r>
      <w:r>
        <w:t>с помощью конфигурационного файла при старте сервера</w:t>
      </w:r>
    </w:p>
    <w:p w14:paraId="6772777B" w14:textId="77777777" w:rsidR="005D0FA5" w:rsidRP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>
        <w:t xml:space="preserve">Конфигурация поведения </w:t>
      </w:r>
      <w:r>
        <w:rPr>
          <w:lang w:val="en-US"/>
        </w:rPr>
        <w:t>Servers</w:t>
      </w:r>
      <w:r w:rsidRPr="006265BA">
        <w:t>-</w:t>
      </w:r>
      <w:r>
        <w:rPr>
          <w:lang w:val="en-US"/>
        </w:rPr>
        <w:t>Sent</w:t>
      </w:r>
      <w:r w:rsidRPr="006265BA">
        <w:t xml:space="preserve"> </w:t>
      </w:r>
      <w:r>
        <w:rPr>
          <w:lang w:val="en-US"/>
        </w:rPr>
        <w:t>Events</w:t>
      </w:r>
      <w:r w:rsidRPr="006265BA">
        <w:t xml:space="preserve"> </w:t>
      </w:r>
      <w:r>
        <w:t xml:space="preserve">с помощью </w:t>
      </w:r>
      <w:r>
        <w:rPr>
          <w:lang w:val="en-US"/>
        </w:rPr>
        <w:t>REST API</w:t>
      </w:r>
    </w:p>
    <w:p w14:paraId="34B1C41B" w14:textId="22DF0431" w:rsidR="00AF39A0" w:rsidRPr="005D0FA5" w:rsidRDefault="005D0FA5" w:rsidP="00704E58">
      <w:pPr>
        <w:pStyle w:val="ListParagraph"/>
        <w:numPr>
          <w:ilvl w:val="0"/>
          <w:numId w:val="5"/>
        </w:numPr>
        <w:ind w:left="0" w:firstLine="567"/>
      </w:pPr>
      <w:r w:rsidRPr="005D0FA5">
        <w:t xml:space="preserve">Добавление задержки перед отправкой события в </w:t>
      </w:r>
      <w:r>
        <w:rPr>
          <w:lang w:val="en-US"/>
        </w:rPr>
        <w:t>Server</w:t>
      </w:r>
      <w:r w:rsidRPr="005D0FA5">
        <w:t>-</w:t>
      </w:r>
      <w:r>
        <w:rPr>
          <w:lang w:val="en-US"/>
        </w:rPr>
        <w:t>Sent</w:t>
      </w:r>
      <w:r w:rsidRPr="005D0FA5">
        <w:t xml:space="preserve"> </w:t>
      </w:r>
      <w:r>
        <w:rPr>
          <w:lang w:val="en-US"/>
        </w:rPr>
        <w:t>Events</w:t>
      </w:r>
      <w:r w:rsidRPr="005D0FA5">
        <w:t xml:space="preserve"> </w:t>
      </w:r>
    </w:p>
    <w:p w14:paraId="70FAF6D6" w14:textId="77777777" w:rsidR="005D0FA5" w:rsidRDefault="005D0FA5" w:rsidP="005750E7">
      <w:pPr>
        <w:pStyle w:val="Heading2"/>
      </w:pPr>
      <w:bookmarkStart w:id="10" w:name="_Toc9686539"/>
      <w:r w:rsidRPr="00C309E0">
        <w:t>Требования</w:t>
      </w:r>
      <w:r w:rsidRPr="2957AED8">
        <w:t xml:space="preserve"> к надежности программы</w:t>
      </w:r>
      <w:bookmarkEnd w:id="10"/>
    </w:p>
    <w:p w14:paraId="66DC7231" w14:textId="77777777" w:rsidR="005D0FA5" w:rsidRPr="001908E8" w:rsidRDefault="005D0FA5" w:rsidP="005D0FA5">
      <w:r w:rsidRPr="001908E8">
        <w:t>К программе предъявляются следующие требования надежности:</w:t>
      </w:r>
    </w:p>
    <w:p w14:paraId="3215A4C8" w14:textId="77777777" w:rsidR="005D0FA5" w:rsidRDefault="005D0FA5" w:rsidP="005D0FA5"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5EDF44DC" w14:textId="035F647A" w:rsidR="00AF39A0" w:rsidRPr="00AF39A0" w:rsidRDefault="005D0FA5" w:rsidP="005D0FA5">
      <w:r w:rsidRPr="7B578F46">
        <w:t>Программа должна корректно завершаться при возникновении ошибок</w:t>
      </w:r>
      <w:r>
        <w:t>.</w:t>
      </w:r>
    </w:p>
    <w:p w14:paraId="4224833E" w14:textId="77777777" w:rsidR="005D0FA5" w:rsidRPr="00A20550" w:rsidRDefault="005D0FA5" w:rsidP="005750E7">
      <w:pPr>
        <w:pStyle w:val="Heading2"/>
      </w:pPr>
      <w:bookmarkStart w:id="11" w:name="_Toc9686540"/>
      <w:r w:rsidRPr="00A20550">
        <w:t>Требования квалификация и уровня подготовки пользователя</w:t>
      </w:r>
      <w:bookmarkEnd w:id="11"/>
    </w:p>
    <w:p w14:paraId="0DCBC781" w14:textId="77777777" w:rsidR="005D0FA5" w:rsidRDefault="005D0FA5" w:rsidP="005D0FA5">
      <w:r w:rsidRPr="7B578F46">
        <w:t xml:space="preserve">Пользователь должен </w:t>
      </w:r>
      <w:r>
        <w:t xml:space="preserve">иметь базовые навыки работы в текстовых редакторах, а также уметь читать и редактировать </w:t>
      </w:r>
      <w:r>
        <w:rPr>
          <w:lang w:val="en-US"/>
        </w:rPr>
        <w:t>JSON</w:t>
      </w:r>
      <w:r w:rsidRPr="00B2752C">
        <w:t xml:space="preserve"> </w:t>
      </w:r>
      <w:r>
        <w:t>файлы</w:t>
      </w:r>
      <w:r w:rsidRPr="7B578F46">
        <w:t>.</w:t>
      </w:r>
    </w:p>
    <w:p w14:paraId="5DB15B81" w14:textId="77777777" w:rsidR="005D0FA5" w:rsidRDefault="005D0FA5" w:rsidP="005D0FA5">
      <w:r w:rsidRPr="7B578F46">
        <w:t>Обязательно ознакомление пользователя с руководством оператора.</w:t>
      </w:r>
    </w:p>
    <w:p w14:paraId="7810542D" w14:textId="040AD81C" w:rsidR="005D0FA5" w:rsidRPr="005D0FA5" w:rsidRDefault="005D0FA5" w:rsidP="005750E7">
      <w:pPr>
        <w:pStyle w:val="Heading2"/>
      </w:pPr>
      <w:bookmarkStart w:id="12" w:name="_Toc6663751"/>
      <w:bookmarkStart w:id="13" w:name="_Toc9686541"/>
      <w:r w:rsidRPr="005D0FA5">
        <w:t>Требования к составу и параметрам технических средств</w:t>
      </w:r>
      <w:bookmarkEnd w:id="12"/>
      <w:bookmarkEnd w:id="13"/>
    </w:p>
    <w:p w14:paraId="257A4D44" w14:textId="77777777" w:rsidR="005D0FA5" w:rsidRPr="00EC585D" w:rsidRDefault="005D0FA5" w:rsidP="005D0FA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5FF2FA8D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0782CCB1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Оперативная память не менее 1 Гб</w:t>
      </w:r>
    </w:p>
    <w:p w14:paraId="3FF35122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Свободное дисковое пространство не меньше 1 Гб</w:t>
      </w:r>
    </w:p>
    <w:p w14:paraId="747C4CFB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>
        <w:t>Исправная сетевая карта</w:t>
      </w:r>
    </w:p>
    <w:p w14:paraId="5FA22BE6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lastRenderedPageBreak/>
        <w:t>Монитор</w:t>
      </w:r>
    </w:p>
    <w:p w14:paraId="6B7AF3FD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t>Клавиатура</w:t>
      </w:r>
    </w:p>
    <w:p w14:paraId="66EF1E27" w14:textId="77777777" w:rsidR="005D0FA5" w:rsidRPr="00830509" w:rsidRDefault="005D0FA5" w:rsidP="00704E58">
      <w:pPr>
        <w:pStyle w:val="ListParagraph"/>
        <w:numPr>
          <w:ilvl w:val="0"/>
          <w:numId w:val="2"/>
        </w:numPr>
        <w:ind w:left="0" w:firstLine="567"/>
      </w:pPr>
      <w:r w:rsidRPr="00830509">
        <w:t>Мышь</w:t>
      </w:r>
    </w:p>
    <w:p w14:paraId="7E64B813" w14:textId="230E0355" w:rsidR="005D0FA5" w:rsidRPr="005D0FA5" w:rsidRDefault="005D0FA5" w:rsidP="005750E7">
      <w:pPr>
        <w:pStyle w:val="Heading2"/>
      </w:pPr>
      <w:bookmarkStart w:id="14" w:name="_Toc6663752"/>
      <w:bookmarkStart w:id="15" w:name="_Toc9686542"/>
      <w:r w:rsidRPr="005D0FA5">
        <w:t>Требования к информационной и программной совместимости</w:t>
      </w:r>
      <w:bookmarkEnd w:id="14"/>
      <w:bookmarkEnd w:id="15"/>
    </w:p>
    <w:p w14:paraId="78F69F0B" w14:textId="77777777" w:rsidR="005D0FA5" w:rsidRDefault="005D0FA5" w:rsidP="005D0FA5">
      <w:r>
        <w:t>Для корректной работы программного продукта требуется:</w:t>
      </w:r>
    </w:p>
    <w:p w14:paraId="284069CD" w14:textId="77777777" w:rsidR="005D0FA5" w:rsidRPr="00830509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4A279A3D" w14:textId="77777777" w:rsidR="005D0FA5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6C54FBE9" w14:textId="77777777" w:rsidR="005D0FA5" w:rsidRPr="00BB13F9" w:rsidRDefault="005D0FA5" w:rsidP="00704E58">
      <w:pPr>
        <w:pStyle w:val="ListParagraph"/>
        <w:numPr>
          <w:ilvl w:val="0"/>
          <w:numId w:val="6"/>
        </w:numPr>
        <w:ind w:left="0" w:firstLine="567"/>
      </w:pPr>
      <w:r>
        <w:t xml:space="preserve">Установленный </w:t>
      </w:r>
      <w:r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1A090F90" w14:textId="77777777" w:rsidR="006F5C25" w:rsidRPr="006F5C25" w:rsidRDefault="006F5C25" w:rsidP="006F5C25">
      <w:pPr>
        <w:rPr>
          <w:lang w:eastAsia="ru-RU"/>
        </w:rPr>
      </w:pPr>
    </w:p>
    <w:p w14:paraId="6C6932B2" w14:textId="68A6CC52" w:rsidR="00DB76E3" w:rsidRDefault="00DB76E3" w:rsidP="006F5C25">
      <w:pPr>
        <w:ind w:firstLine="0"/>
      </w:pPr>
      <w:r>
        <w:br w:type="page"/>
      </w:r>
    </w:p>
    <w:p w14:paraId="1ACACB2E" w14:textId="1E8238DB" w:rsidR="00DB76E3" w:rsidRPr="001908E8" w:rsidRDefault="00EB6ADA" w:rsidP="00C309E0">
      <w:pPr>
        <w:pStyle w:val="Heading1"/>
      </w:pPr>
      <w:bookmarkStart w:id="16" w:name="_Toc9686543"/>
      <w:r w:rsidRPr="00C309E0">
        <w:lastRenderedPageBreak/>
        <w:t>Требования</w:t>
      </w:r>
      <w:r>
        <w:t xml:space="preserve"> к программной документации</w:t>
      </w:r>
      <w:bookmarkEnd w:id="16"/>
    </w:p>
    <w:p w14:paraId="195928E1" w14:textId="78BE77CB" w:rsidR="007160DF" w:rsidRDefault="00917D7C" w:rsidP="005750E7">
      <w:pPr>
        <w:pStyle w:val="Heading2"/>
      </w:pPr>
      <w:bookmarkStart w:id="17" w:name="_Toc9686544"/>
      <w:r w:rsidRPr="00917D7C">
        <w:t xml:space="preserve">Состав </w:t>
      </w:r>
      <w:r w:rsidRPr="00C309E0">
        <w:t>программной</w:t>
      </w:r>
      <w:r w:rsidRPr="00917D7C">
        <w:t xml:space="preserve"> документации</w:t>
      </w:r>
      <w:bookmarkEnd w:id="17"/>
    </w:p>
    <w:p w14:paraId="46E1B084" w14:textId="7C122440" w:rsidR="00917D7C" w:rsidRPr="00917D7C" w:rsidRDefault="00917D7C" w:rsidP="00917D7C">
      <w:pPr>
        <w:rPr>
          <w:lang w:eastAsia="ru-RU"/>
        </w:rPr>
      </w:pPr>
      <w:r w:rsidRPr="00917D7C">
        <w:rPr>
          <w:lang w:eastAsia="ru-RU"/>
        </w:rPr>
        <w:t>На испытания должна быть представлена документация к программе в следующем составе:</w:t>
      </w:r>
    </w:p>
    <w:p w14:paraId="3CBB563A" w14:textId="331B9B55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Техническое задание. ГОСТ 19.71-208</w:t>
      </w:r>
    </w:p>
    <w:p w14:paraId="79E7CDC7" w14:textId="77777777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 Руководство оператора. ГОСТ 19.505-79</w:t>
      </w:r>
    </w:p>
    <w:p w14:paraId="52F5D0EC" w14:textId="77777777" w:rsid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rPr>
          <w:bCs/>
          <w:color w:val="000000"/>
          <w:lang w:eastAsia="ru-RU"/>
        </w:rPr>
        <w:t xml:space="preserve">«Сервер для </w:t>
      </w:r>
      <w:proofErr w:type="spellStart"/>
      <w:r w:rsidRPr="00917D7C">
        <w:rPr>
          <w:bCs/>
          <w:color w:val="000000"/>
          <w:lang w:eastAsia="ru-RU"/>
        </w:rPr>
        <w:t>мокирования</w:t>
      </w:r>
      <w:proofErr w:type="spellEnd"/>
      <w:r w:rsidRPr="00917D7C">
        <w:rPr>
          <w:bCs/>
          <w:color w:val="000000"/>
          <w:lang w:eastAsia="ru-RU"/>
        </w:rPr>
        <w:t xml:space="preserve"> асинхронных протоколов».  Программа и методика испытаний. ГОСТ 19.301-79</w:t>
      </w:r>
    </w:p>
    <w:p w14:paraId="69005E70" w14:textId="77777777" w:rsidR="00917D7C" w:rsidRPr="00917D7C" w:rsidRDefault="00917D7C" w:rsidP="00704E58">
      <w:pPr>
        <w:numPr>
          <w:ilvl w:val="0"/>
          <w:numId w:val="1"/>
        </w:numPr>
        <w:spacing w:after="120"/>
        <w:ind w:left="0" w:firstLine="567"/>
        <w:contextualSpacing/>
        <w:rPr>
          <w:bCs/>
          <w:color w:val="000000"/>
          <w:lang w:eastAsia="ru-RU"/>
        </w:rPr>
      </w:pPr>
      <w:r w:rsidRPr="00917D7C">
        <w:t xml:space="preserve">«Сервер для </w:t>
      </w:r>
      <w:proofErr w:type="spellStart"/>
      <w:r w:rsidRPr="00917D7C">
        <w:t>мокирования</w:t>
      </w:r>
      <w:proofErr w:type="spellEnd"/>
      <w:r w:rsidRPr="00917D7C">
        <w:t xml:space="preserve"> асинхронных протоколов».  Текст программы ГОСТ 19.401-78</w:t>
      </w:r>
    </w:p>
    <w:p w14:paraId="37806819" w14:textId="77777777" w:rsidR="00917D7C" w:rsidRDefault="00917D7C">
      <w:pPr>
        <w:spacing w:before="0" w:after="160" w:line="259" w:lineRule="auto"/>
        <w:ind w:firstLine="0"/>
        <w:jc w:val="left"/>
      </w:pPr>
      <w:r>
        <w:br w:type="page"/>
      </w:r>
    </w:p>
    <w:p w14:paraId="66C26B2B" w14:textId="77777777" w:rsidR="00917D7C" w:rsidRDefault="00917D7C" w:rsidP="00917D7C">
      <w:pPr>
        <w:pStyle w:val="Heading1"/>
      </w:pPr>
      <w:bookmarkStart w:id="18" w:name="_Toc9686545"/>
      <w:r>
        <w:lastRenderedPageBreak/>
        <w:t>Средства и порядок испытаний</w:t>
      </w:r>
      <w:bookmarkEnd w:id="18"/>
    </w:p>
    <w:p w14:paraId="0EA58939" w14:textId="77777777" w:rsidR="00917D7C" w:rsidRPr="005750E7" w:rsidRDefault="00917D7C" w:rsidP="005750E7">
      <w:pPr>
        <w:pStyle w:val="Heading2"/>
      </w:pPr>
      <w:bookmarkStart w:id="19" w:name="_Toc9686546"/>
      <w:r w:rsidRPr="005750E7">
        <w:t>Технические средства, используемые во время испытаний</w:t>
      </w:r>
      <w:bookmarkEnd w:id="19"/>
    </w:p>
    <w:p w14:paraId="4E420D31" w14:textId="77777777" w:rsidR="00CE0C92" w:rsidRDefault="00917D7C" w:rsidP="00917D7C">
      <w:r>
        <w:t xml:space="preserve">Для </w:t>
      </w:r>
      <w:r w:rsidR="00CE0C92">
        <w:t>надежной и бесперебойной работы программы требуется следующий состав технических средств:</w:t>
      </w:r>
    </w:p>
    <w:p w14:paraId="7BD650F4" w14:textId="645F8F48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 xml:space="preserve">Процессор </w:t>
      </w:r>
      <w:r>
        <w:rPr>
          <w:lang w:val="en-US"/>
        </w:rPr>
        <w:t>Intel Core i5 2500</w:t>
      </w:r>
    </w:p>
    <w:p w14:paraId="67EC918E" w14:textId="061D787D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 xml:space="preserve">Оперативная память </w:t>
      </w:r>
      <w:r>
        <w:rPr>
          <w:lang w:val="en-US"/>
        </w:rPr>
        <w:t xml:space="preserve">4 </w:t>
      </w:r>
      <w:r>
        <w:t>Гб</w:t>
      </w:r>
    </w:p>
    <w:p w14:paraId="7998EA98" w14:textId="66BD5806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>Свободное дисковое пространство 128 Гб</w:t>
      </w:r>
    </w:p>
    <w:p w14:paraId="7A6CCCA4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>
        <w:t>Исправная сетевая карта</w:t>
      </w:r>
    </w:p>
    <w:p w14:paraId="3AF3A07F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Монитор</w:t>
      </w:r>
    </w:p>
    <w:p w14:paraId="2F60F7C9" w14:textId="77777777" w:rsidR="00CE0C92" w:rsidRPr="00830509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Клавиатура</w:t>
      </w:r>
    </w:p>
    <w:p w14:paraId="360EB715" w14:textId="08E6C06A" w:rsidR="00CE0C92" w:rsidRDefault="00CE0C92" w:rsidP="00704E58">
      <w:pPr>
        <w:pStyle w:val="ListParagraph"/>
        <w:numPr>
          <w:ilvl w:val="0"/>
          <w:numId w:val="8"/>
        </w:numPr>
        <w:ind w:left="0" w:firstLine="567"/>
      </w:pPr>
      <w:r w:rsidRPr="00830509">
        <w:t>Мышь</w:t>
      </w:r>
    </w:p>
    <w:p w14:paraId="17705B02" w14:textId="3D299C70" w:rsidR="00CE0C92" w:rsidRDefault="00CE0C92" w:rsidP="005750E7">
      <w:pPr>
        <w:pStyle w:val="Heading2"/>
      </w:pPr>
      <w:bookmarkStart w:id="20" w:name="_Toc9686547"/>
      <w:r w:rsidRPr="00CE0C92">
        <w:t>Программные средства, используемые во время испытаний</w:t>
      </w:r>
      <w:bookmarkEnd w:id="20"/>
    </w:p>
    <w:p w14:paraId="00635486" w14:textId="1C0DBECC" w:rsidR="00CE0C92" w:rsidRDefault="00CE0C92" w:rsidP="00CE0C92">
      <w:pPr>
        <w:rPr>
          <w:lang w:eastAsia="ru-RU"/>
        </w:rPr>
      </w:pPr>
      <w:r>
        <w:rPr>
          <w:lang w:eastAsia="ru-RU"/>
        </w:rPr>
        <w:t>Для работы программы необходим следующий состав программных средств:</w:t>
      </w:r>
    </w:p>
    <w:p w14:paraId="6B6DCD36" w14:textId="7B5BA421" w:rsidR="00CE0C92" w:rsidRPr="00830509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JDK</w:t>
      </w:r>
      <w:r w:rsidRPr="00BB13F9">
        <w:t xml:space="preserve"> </w:t>
      </w:r>
      <w:r>
        <w:t>версии 1.8</w:t>
      </w:r>
    </w:p>
    <w:p w14:paraId="6E667492" w14:textId="05B48C57" w:rsidR="00CE0C92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SBT</w:t>
      </w:r>
      <w:r w:rsidRPr="00BB13F9">
        <w:t xml:space="preserve"> </w:t>
      </w:r>
      <w:r>
        <w:t>версии 1.2.8</w:t>
      </w:r>
    </w:p>
    <w:p w14:paraId="6B92EADD" w14:textId="7DC3E140" w:rsidR="00CE0C92" w:rsidRDefault="00CE0C92" w:rsidP="00704E58">
      <w:pPr>
        <w:pStyle w:val="ListParagraph"/>
        <w:numPr>
          <w:ilvl w:val="0"/>
          <w:numId w:val="9"/>
        </w:numPr>
        <w:ind w:left="0" w:firstLine="567"/>
      </w:pPr>
      <w:r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>2.0.0.3</w:t>
      </w:r>
    </w:p>
    <w:p w14:paraId="5EA53D13" w14:textId="6463F14B" w:rsidR="00C309E0" w:rsidRDefault="00C309E0" w:rsidP="005750E7">
      <w:pPr>
        <w:pStyle w:val="Heading2"/>
      </w:pPr>
      <w:bookmarkStart w:id="21" w:name="_Toc9686548"/>
      <w:r>
        <w:t>Порядок проведения испытаний</w:t>
      </w:r>
      <w:bookmarkEnd w:id="21"/>
    </w:p>
    <w:p w14:paraId="2D4EC40C" w14:textId="77777777" w:rsidR="00C309E0" w:rsidRDefault="00C309E0" w:rsidP="00C309E0">
      <w:r>
        <w:t xml:space="preserve">Испытания должны проводиться в следующем порядке: </w:t>
      </w:r>
    </w:p>
    <w:p w14:paraId="41C3DDF2" w14:textId="571F80FA" w:rsid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Проверка требований к программной документации</w:t>
      </w:r>
    </w:p>
    <w:p w14:paraId="65803473" w14:textId="1EFB8463" w:rsid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Проверка требований к функциональным характеристикам</w:t>
      </w:r>
    </w:p>
    <w:p w14:paraId="692CC5E0" w14:textId="448A4775" w:rsidR="00C309E0" w:rsidRPr="00C309E0" w:rsidRDefault="00C309E0" w:rsidP="00704E58">
      <w:pPr>
        <w:pStyle w:val="ListParagraph"/>
        <w:numPr>
          <w:ilvl w:val="0"/>
          <w:numId w:val="10"/>
        </w:numPr>
        <w:ind w:left="0" w:firstLine="567"/>
      </w:pPr>
      <w:r>
        <w:t>П</w:t>
      </w:r>
      <w:r w:rsidRPr="00C309E0">
        <w:t>роверка требований к надёжности</w:t>
      </w:r>
    </w:p>
    <w:p w14:paraId="565D6223" w14:textId="5813888F" w:rsidR="00C309E0" w:rsidRDefault="00C309E0">
      <w:pPr>
        <w:spacing w:before="0"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06AA800" w14:textId="1484848E" w:rsidR="00CE0C92" w:rsidRDefault="00C309E0" w:rsidP="00C309E0">
      <w:pPr>
        <w:pStyle w:val="Heading1"/>
      </w:pPr>
      <w:bookmarkStart w:id="22" w:name="_Toc9686549"/>
      <w:r>
        <w:lastRenderedPageBreak/>
        <w:t>Методы испытаний</w:t>
      </w:r>
      <w:bookmarkEnd w:id="22"/>
    </w:p>
    <w:p w14:paraId="3ADDE77F" w14:textId="1C9CEA6F" w:rsidR="00C309E0" w:rsidRDefault="00C309E0" w:rsidP="005750E7">
      <w:pPr>
        <w:pStyle w:val="Heading2"/>
      </w:pPr>
      <w:bookmarkStart w:id="23" w:name="_Toc9686550"/>
      <w:r>
        <w:t xml:space="preserve">Проверка </w:t>
      </w:r>
      <w:r w:rsidRPr="00C309E0">
        <w:t>функциональных</w:t>
      </w:r>
      <w:r>
        <w:t xml:space="preserve"> требований</w:t>
      </w:r>
      <w:bookmarkEnd w:id="23"/>
    </w:p>
    <w:p w14:paraId="41CFC9D8" w14:textId="77777777" w:rsidR="0022446D" w:rsidRDefault="0022446D" w:rsidP="0022446D">
      <w:r>
        <w:t xml:space="preserve">Чтобы запустить программу требуется ввести в консоль команду: </w:t>
      </w:r>
    </w:p>
    <w:p w14:paraId="5B7F2A33" w14:textId="77777777" w:rsidR="0022446D" w:rsidRPr="006F5C25" w:rsidRDefault="0022446D" w:rsidP="00224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docker build -t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mock .</w:t>
      </w:r>
      <w:proofErr w:type="gram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F5C25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&amp;&amp; </w:t>
      </w:r>
      <w:r w:rsidRPr="006F5C25">
        <w:rPr>
          <w:rFonts w:ascii="Menlo" w:hAnsi="Menlo" w:cs="Menlo"/>
          <w:color w:val="000000"/>
          <w:sz w:val="18"/>
          <w:szCs w:val="18"/>
          <w:lang w:val="en-US"/>
        </w:rPr>
        <w:t>docker run -it --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rm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-p 2525:2525 -p 5000:5000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-mock</w:t>
      </w:r>
    </w:p>
    <w:p w14:paraId="4ADA6D61" w14:textId="3882D25A" w:rsidR="0022446D" w:rsidRPr="0022446D" w:rsidRDefault="0022446D" w:rsidP="0022446D">
      <w:pPr>
        <w:rPr>
          <w:lang w:eastAsia="ru-RU"/>
        </w:rPr>
      </w:pPr>
      <w:r>
        <w:t xml:space="preserve">После этого требуется открыть браузер, и в адресной строке ввести адрес </w:t>
      </w:r>
      <w:r w:rsidRPr="0061287E">
        <w:rPr>
          <w:lang w:val="en-US"/>
        </w:rPr>
        <w:t>localhost</w:t>
      </w:r>
      <w:r w:rsidRPr="0061287E">
        <w:t>:2525/</w:t>
      </w:r>
      <w:r w:rsidRPr="0061287E">
        <w:rPr>
          <w:lang w:val="en-US"/>
        </w:rPr>
        <w:t>swagger</w:t>
      </w:r>
    </w:p>
    <w:p w14:paraId="12074C0A" w14:textId="41A4EBB9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4" w:name="_Toc9686551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списком сообщений</w:t>
      </w:r>
      <w:bookmarkEnd w:id="24"/>
    </w:p>
    <w:p w14:paraId="3F79CD30" w14:textId="345A87F0" w:rsidR="0003014A" w:rsidRDefault="003429A1" w:rsidP="0022446D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>мок со следующей конфигурацией и отправим его на сервер (рис. 1):</w:t>
      </w:r>
    </w:p>
    <w:p w14:paraId="2E803FBC" w14:textId="77777777" w:rsidR="003429A1" w:rsidRPr="003429A1" w:rsidRDefault="003429A1" w:rsidP="00342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</w:rPr>
      </w:pPr>
      <w:r w:rsidRPr="003429A1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429A1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3429A1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3429A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429A1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3429A1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3429A1">
        <w:rPr>
          <w:rFonts w:ascii="Menlo" w:hAnsi="Menlo" w:cs="Menlo"/>
          <w:color w:val="000000"/>
          <w:sz w:val="18"/>
          <w:szCs w:val="18"/>
        </w:rPr>
        <w:t>}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429A1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3429A1"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 w:rsidRPr="003429A1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3429A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429A1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3429A1">
        <w:rPr>
          <w:rFonts w:ascii="Menlo" w:hAnsi="Menlo" w:cs="Menlo"/>
          <w:b/>
          <w:bCs/>
          <w:color w:val="008000"/>
          <w:sz w:val="18"/>
          <w:szCs w:val="18"/>
        </w:rPr>
        <w:t>websocket</w:t>
      </w:r>
      <w:proofErr w:type="spellEnd"/>
      <w:r w:rsidRPr="003429A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429A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429A1">
        <w:rPr>
          <w:rFonts w:ascii="Menlo" w:hAnsi="Menlo" w:cs="Menlo"/>
          <w:color w:val="000000"/>
          <w:sz w:val="18"/>
          <w:szCs w:val="18"/>
        </w:rPr>
        <w:t>}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429A1"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 w:rsidRPr="003429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E48087F" w14:textId="26D112C2" w:rsidR="003429A1" w:rsidRDefault="003429A1" w:rsidP="003429A1">
      <w:pPr>
        <w:ind w:firstLine="0"/>
        <w:jc w:val="center"/>
        <w:rPr>
          <w:lang w:eastAsia="ru-RU"/>
        </w:rPr>
      </w:pPr>
      <w:r w:rsidRPr="003429A1">
        <w:rPr>
          <w:noProof/>
          <w:lang w:eastAsia="ru-RU"/>
        </w:rPr>
        <w:drawing>
          <wp:inline distT="0" distB="0" distL="0" distR="0" wp14:anchorId="3DC972CB" wp14:editId="621B8931">
            <wp:extent cx="5227200" cy="25325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673" cy="25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BF60" w14:textId="4E261C22" w:rsidR="003429A1" w:rsidRPr="003429A1" w:rsidRDefault="003429A1" w:rsidP="003429A1">
      <w:pPr>
        <w:jc w:val="center"/>
        <w:rPr>
          <w:lang w:eastAsia="ru-RU"/>
        </w:rPr>
      </w:pPr>
      <w:r>
        <w:rPr>
          <w:lang w:eastAsia="ru-RU"/>
        </w:rPr>
        <w:t xml:space="preserve">Рисунок 1.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последовательностью событий для </w:t>
      </w:r>
      <w:r>
        <w:rPr>
          <w:lang w:val="en-US" w:eastAsia="ru-RU"/>
        </w:rPr>
        <w:t>WebSocket</w:t>
      </w:r>
    </w:p>
    <w:p w14:paraId="6EF3DE1D" w14:textId="4A9EEFA0" w:rsidR="0022446D" w:rsidRDefault="0022446D" w:rsidP="0022446D">
      <w:pPr>
        <w:rPr>
          <w:lang w:eastAsia="ru-RU"/>
        </w:rPr>
      </w:pPr>
      <w:r>
        <w:rPr>
          <w:lang w:eastAsia="ru-RU"/>
        </w:rPr>
        <w:lastRenderedPageBreak/>
        <w:t xml:space="preserve">Для проверки </w:t>
      </w:r>
      <w:r>
        <w:rPr>
          <w:lang w:val="en-US" w:eastAsia="ru-RU"/>
        </w:rPr>
        <w:t>WebSocket</w:t>
      </w:r>
      <w:r w:rsidRPr="0022446D">
        <w:rPr>
          <w:lang w:eastAsia="ru-RU"/>
        </w:rPr>
        <w:t xml:space="preserve"> </w:t>
      </w:r>
      <w:r>
        <w:rPr>
          <w:lang w:eastAsia="ru-RU"/>
        </w:rPr>
        <w:t xml:space="preserve">будем использовать утилиту </w:t>
      </w:r>
      <w:proofErr w:type="spellStart"/>
      <w:r>
        <w:rPr>
          <w:lang w:val="en-US" w:eastAsia="ru-RU"/>
        </w:rPr>
        <w:t>wsc</w:t>
      </w:r>
      <w:proofErr w:type="spellEnd"/>
      <w:r w:rsidR="0003014A" w:rsidRPr="0003014A">
        <w:rPr>
          <w:lang w:eastAsia="ru-RU"/>
        </w:rPr>
        <w:t xml:space="preserve"> </w:t>
      </w:r>
      <w:r w:rsidR="0003014A">
        <w:rPr>
          <w:lang w:val="en-US" w:eastAsia="ru-RU"/>
        </w:rPr>
        <w:fldChar w:fldCharType="begin" w:fldLock="1"/>
      </w:r>
      <w:r w:rsidR="00B85C72">
        <w:rPr>
          <w:lang w:val="en-US" w:eastAsia="ru-RU"/>
        </w:rPr>
        <w:instrText>ADDIN</w:instrText>
      </w:r>
      <w:r w:rsidR="00B85C72" w:rsidRPr="00B85C72">
        <w:rPr>
          <w:lang w:eastAsia="ru-RU"/>
        </w:rPr>
        <w:instrText xml:space="preserve"> </w:instrText>
      </w:r>
      <w:r w:rsidR="00B85C72">
        <w:rPr>
          <w:lang w:val="en-US" w:eastAsia="ru-RU"/>
        </w:rPr>
        <w:instrText>CSL</w:instrText>
      </w:r>
      <w:r w:rsidR="00B85C72" w:rsidRPr="00B85C72">
        <w:rPr>
          <w:lang w:eastAsia="ru-RU"/>
        </w:rPr>
        <w:instrText>_</w:instrText>
      </w:r>
      <w:r w:rsidR="00B85C72">
        <w:rPr>
          <w:lang w:val="en-US" w:eastAsia="ru-RU"/>
        </w:rPr>
        <w:instrText>CITATION</w:instrText>
      </w:r>
      <w:r w:rsidR="00B85C72" w:rsidRPr="00B85C72">
        <w:rPr>
          <w:lang w:eastAsia="ru-RU"/>
        </w:rPr>
        <w:instrText xml:space="preserve"> {"</w:instrText>
      </w:r>
      <w:r w:rsidR="00B85C72">
        <w:rPr>
          <w:lang w:val="en-US" w:eastAsia="ru-RU"/>
        </w:rPr>
        <w:instrText>citationItems</w:instrText>
      </w:r>
      <w:r w:rsidR="00B85C72" w:rsidRPr="00B85C72">
        <w:rPr>
          <w:lang w:eastAsia="ru-RU"/>
        </w:rPr>
        <w:instrText>":[{"</w:instrText>
      </w:r>
      <w:r w:rsidR="00B85C72">
        <w:rPr>
          <w:lang w:val="en-US" w:eastAsia="ru-RU"/>
        </w:rPr>
        <w:instrText>id</w:instrText>
      </w:r>
      <w:r w:rsidR="00B85C72" w:rsidRPr="00B85C72">
        <w:rPr>
          <w:lang w:eastAsia="ru-RU"/>
        </w:rPr>
        <w:instrText>":"</w:instrText>
      </w:r>
      <w:r w:rsidR="00B85C72">
        <w:rPr>
          <w:lang w:val="en-US" w:eastAsia="ru-RU"/>
        </w:rPr>
        <w:instrText>ITEM</w:instrText>
      </w:r>
      <w:r w:rsidR="00B85C72" w:rsidRPr="00B85C72">
        <w:rPr>
          <w:lang w:eastAsia="ru-RU"/>
        </w:rPr>
        <w:instrText>-1","</w:instrText>
      </w:r>
      <w:r w:rsidR="00B85C72">
        <w:rPr>
          <w:lang w:val="en-US" w:eastAsia="ru-RU"/>
        </w:rPr>
        <w:instrText>itemData</w:instrText>
      </w:r>
      <w:r w:rsidR="00B85C72" w:rsidRPr="00B85C72">
        <w:rPr>
          <w:lang w:eastAsia="ru-RU"/>
        </w:rPr>
        <w:instrText>":{"</w:instrText>
      </w:r>
      <w:r w:rsidR="00B85C72">
        <w:rPr>
          <w:lang w:val="en-US" w:eastAsia="ru-RU"/>
        </w:rPr>
        <w:instrText>URL</w:instrText>
      </w:r>
      <w:r w:rsidR="00B85C72" w:rsidRPr="00B85C72">
        <w:rPr>
          <w:lang w:eastAsia="ru-RU"/>
        </w:rPr>
        <w:instrText>":"</w:instrText>
      </w:r>
      <w:r w:rsidR="00B85C72">
        <w:rPr>
          <w:lang w:val="en-US" w:eastAsia="ru-RU"/>
        </w:rPr>
        <w:instrText>https</w:instrText>
      </w:r>
      <w:r w:rsidR="00B85C72" w:rsidRPr="00B85C72">
        <w:rPr>
          <w:lang w:eastAsia="ru-RU"/>
        </w:rPr>
        <w:instrText>://</w:instrText>
      </w:r>
      <w:r w:rsidR="00B85C72">
        <w:rPr>
          <w:lang w:val="en-US" w:eastAsia="ru-RU"/>
        </w:rPr>
        <w:instrText>github</w:instrText>
      </w:r>
      <w:r w:rsidR="00B85C72" w:rsidRPr="00B85C72">
        <w:rPr>
          <w:lang w:eastAsia="ru-RU"/>
        </w:rPr>
        <w:instrText>.</w:instrText>
      </w:r>
      <w:r w:rsidR="00B85C72">
        <w:rPr>
          <w:lang w:val="en-US" w:eastAsia="ru-RU"/>
        </w:rPr>
        <w:instrText>com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danielstjules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wsc</w:instrText>
      </w:r>
      <w:r w:rsidR="00B85C72" w:rsidRPr="00B85C72">
        <w:rPr>
          <w:lang w:eastAsia="ru-RU"/>
        </w:rPr>
        <w:instrText>","</w:instrText>
      </w:r>
      <w:r w:rsidR="00B85C72">
        <w:rPr>
          <w:lang w:val="en-US" w:eastAsia="ru-RU"/>
        </w:rPr>
        <w:instrText>accessed</w:instrText>
      </w:r>
      <w:r w:rsidR="00B85C72" w:rsidRPr="00B85C72">
        <w:rPr>
          <w:lang w:eastAsia="ru-RU"/>
        </w:rPr>
        <w:instrText>":{"</w:instrText>
      </w:r>
      <w:r w:rsidR="00B85C72">
        <w:rPr>
          <w:lang w:val="en-US" w:eastAsia="ru-RU"/>
        </w:rPr>
        <w:instrText>date</w:instrText>
      </w:r>
      <w:r w:rsidR="00B85C72" w:rsidRPr="00B85C72">
        <w:rPr>
          <w:lang w:eastAsia="ru-RU"/>
        </w:rPr>
        <w:instrText>-</w:instrText>
      </w:r>
      <w:r w:rsidR="00B85C72">
        <w:rPr>
          <w:lang w:val="en-US" w:eastAsia="ru-RU"/>
        </w:rPr>
        <w:instrText>parts</w:instrText>
      </w:r>
      <w:r w:rsidR="00B85C72" w:rsidRPr="00B85C72">
        <w:rPr>
          <w:lang w:eastAsia="ru-RU"/>
        </w:rPr>
        <w:instrText>":[["2019","4","22"]]},"</w:instrText>
      </w:r>
      <w:r w:rsidR="00B85C72">
        <w:rPr>
          <w:lang w:val="en-US" w:eastAsia="ru-RU"/>
        </w:rPr>
        <w:instrText>id</w:instrText>
      </w:r>
      <w:r w:rsidR="00B85C72" w:rsidRPr="00B85C72">
        <w:rPr>
          <w:lang w:eastAsia="ru-RU"/>
        </w:rPr>
        <w:instrText>":"</w:instrText>
      </w:r>
      <w:r w:rsidR="00B85C72">
        <w:rPr>
          <w:lang w:val="en-US" w:eastAsia="ru-RU"/>
        </w:rPr>
        <w:instrText>ITEM</w:instrText>
      </w:r>
      <w:r w:rsidR="00B85C72" w:rsidRPr="00B85C72">
        <w:rPr>
          <w:lang w:eastAsia="ru-RU"/>
        </w:rPr>
        <w:instrText>-1","</w:instrText>
      </w:r>
      <w:r w:rsidR="00B85C72">
        <w:rPr>
          <w:lang w:val="en-US" w:eastAsia="ru-RU"/>
        </w:rPr>
        <w:instrText>issued</w:instrText>
      </w:r>
      <w:r w:rsidR="00B85C72" w:rsidRPr="00B85C72">
        <w:rPr>
          <w:lang w:eastAsia="ru-RU"/>
        </w:rPr>
        <w:instrText>":{"</w:instrText>
      </w:r>
      <w:r w:rsidR="00B85C72">
        <w:rPr>
          <w:lang w:val="en-US" w:eastAsia="ru-RU"/>
        </w:rPr>
        <w:instrText>date</w:instrText>
      </w:r>
      <w:r w:rsidR="00B85C72" w:rsidRPr="00B85C72">
        <w:rPr>
          <w:lang w:eastAsia="ru-RU"/>
        </w:rPr>
        <w:instrText>-</w:instrText>
      </w:r>
      <w:r w:rsidR="00B85C72">
        <w:rPr>
          <w:lang w:val="en-US" w:eastAsia="ru-RU"/>
        </w:rPr>
        <w:instrText>parts</w:instrText>
      </w:r>
      <w:r w:rsidR="00B85C72" w:rsidRPr="00B85C72">
        <w:rPr>
          <w:lang w:eastAsia="ru-RU"/>
        </w:rPr>
        <w:instrText>":[["0"]]},"</w:instrText>
      </w:r>
      <w:r w:rsidR="00B85C72">
        <w:rPr>
          <w:lang w:val="en-US" w:eastAsia="ru-RU"/>
        </w:rPr>
        <w:instrText>title</w:instrText>
      </w:r>
      <w:r w:rsidR="00B85C72" w:rsidRPr="00B85C72">
        <w:rPr>
          <w:lang w:eastAsia="ru-RU"/>
        </w:rPr>
        <w:instrText>":"</w:instrText>
      </w:r>
      <w:r w:rsidR="00B85C72">
        <w:rPr>
          <w:lang w:val="en-US" w:eastAsia="ru-RU"/>
        </w:rPr>
        <w:instrText>WebSocket</w:instrText>
      </w:r>
      <w:r w:rsidR="00B85C72" w:rsidRPr="00B85C72">
        <w:rPr>
          <w:lang w:eastAsia="ru-RU"/>
        </w:rPr>
        <w:instrText xml:space="preserve"> </w:instrText>
      </w:r>
      <w:r w:rsidR="00B85C72">
        <w:rPr>
          <w:lang w:val="en-US" w:eastAsia="ru-RU"/>
        </w:rPr>
        <w:instrText>client</w:instrText>
      </w:r>
      <w:r w:rsidR="00B85C72" w:rsidRPr="00B85C72">
        <w:rPr>
          <w:lang w:eastAsia="ru-RU"/>
        </w:rPr>
        <w:instrText xml:space="preserve"> </w:instrText>
      </w:r>
      <w:r w:rsidR="00B85C72">
        <w:rPr>
          <w:lang w:val="en-US" w:eastAsia="ru-RU"/>
        </w:rPr>
        <w:instrText>for</w:instrText>
      </w:r>
      <w:r w:rsidR="00B85C72" w:rsidRPr="00B85C72">
        <w:rPr>
          <w:lang w:eastAsia="ru-RU"/>
        </w:rPr>
        <w:instrText xml:space="preserve"> </w:instrText>
      </w:r>
      <w:r w:rsidR="00B85C72">
        <w:rPr>
          <w:lang w:val="en-US" w:eastAsia="ru-RU"/>
        </w:rPr>
        <w:instrText>the</w:instrText>
      </w:r>
      <w:r w:rsidR="00B85C72" w:rsidRPr="00B85C72">
        <w:rPr>
          <w:lang w:eastAsia="ru-RU"/>
        </w:rPr>
        <w:instrText xml:space="preserve"> </w:instrText>
      </w:r>
      <w:r w:rsidR="00B85C72">
        <w:rPr>
          <w:lang w:val="en-US" w:eastAsia="ru-RU"/>
        </w:rPr>
        <w:instrText>terminal</w:instrText>
      </w:r>
      <w:r w:rsidR="00B85C72" w:rsidRPr="00B85C72">
        <w:rPr>
          <w:lang w:eastAsia="ru-RU"/>
        </w:rPr>
        <w:instrText>","</w:instrText>
      </w:r>
      <w:r w:rsidR="00B85C72">
        <w:rPr>
          <w:lang w:val="en-US" w:eastAsia="ru-RU"/>
        </w:rPr>
        <w:instrText>type</w:instrText>
      </w:r>
      <w:r w:rsidR="00B85C72" w:rsidRPr="00B85C72">
        <w:rPr>
          <w:lang w:eastAsia="ru-RU"/>
        </w:rPr>
        <w:instrText>":"</w:instrText>
      </w:r>
      <w:r w:rsidR="00B85C72">
        <w:rPr>
          <w:lang w:val="en-US" w:eastAsia="ru-RU"/>
        </w:rPr>
        <w:instrText>webpage</w:instrText>
      </w:r>
      <w:r w:rsidR="00B85C72" w:rsidRPr="00B85C72">
        <w:rPr>
          <w:lang w:eastAsia="ru-RU"/>
        </w:rPr>
        <w:instrText>"},"</w:instrText>
      </w:r>
      <w:r w:rsidR="00B85C72">
        <w:rPr>
          <w:lang w:val="en-US" w:eastAsia="ru-RU"/>
        </w:rPr>
        <w:instrText>uris</w:instrText>
      </w:r>
      <w:r w:rsidR="00B85C72" w:rsidRPr="00B85C72">
        <w:rPr>
          <w:lang w:eastAsia="ru-RU"/>
        </w:rPr>
        <w:instrText>":["</w:instrText>
      </w:r>
      <w:r w:rsidR="00B85C72">
        <w:rPr>
          <w:lang w:val="en-US" w:eastAsia="ru-RU"/>
        </w:rPr>
        <w:instrText>http</w:instrText>
      </w:r>
      <w:r w:rsidR="00B85C72" w:rsidRPr="00B85C72">
        <w:rPr>
          <w:lang w:eastAsia="ru-RU"/>
        </w:rPr>
        <w:instrText>://</w:instrText>
      </w:r>
      <w:r w:rsidR="00B85C72">
        <w:rPr>
          <w:lang w:val="en-US" w:eastAsia="ru-RU"/>
        </w:rPr>
        <w:instrText>www</w:instrText>
      </w:r>
      <w:r w:rsidR="00B85C72" w:rsidRPr="00B85C72">
        <w:rPr>
          <w:lang w:eastAsia="ru-RU"/>
        </w:rPr>
        <w:instrText>.</w:instrText>
      </w:r>
      <w:r w:rsidR="00B85C72">
        <w:rPr>
          <w:lang w:val="en-US" w:eastAsia="ru-RU"/>
        </w:rPr>
        <w:instrText>mendeley</w:instrText>
      </w:r>
      <w:r w:rsidR="00B85C72" w:rsidRPr="00B85C72">
        <w:rPr>
          <w:lang w:eastAsia="ru-RU"/>
        </w:rPr>
        <w:instrText>.</w:instrText>
      </w:r>
      <w:r w:rsidR="00B85C72">
        <w:rPr>
          <w:lang w:val="en-US" w:eastAsia="ru-RU"/>
        </w:rPr>
        <w:instrText>com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documents</w:instrText>
      </w:r>
      <w:r w:rsidR="00B85C72" w:rsidRPr="00B85C72">
        <w:rPr>
          <w:lang w:eastAsia="ru-RU"/>
        </w:rPr>
        <w:instrText>/?</w:instrText>
      </w:r>
      <w:r w:rsidR="00B85C72">
        <w:rPr>
          <w:lang w:val="en-US" w:eastAsia="ru-RU"/>
        </w:rPr>
        <w:instrText>uuid</w:instrText>
      </w:r>
      <w:r w:rsidR="00B85C72" w:rsidRPr="00B85C72">
        <w:rPr>
          <w:lang w:eastAsia="ru-RU"/>
        </w:rPr>
        <w:instrText>=9</w:instrText>
      </w:r>
      <w:r w:rsidR="00B85C72">
        <w:rPr>
          <w:lang w:val="en-US" w:eastAsia="ru-RU"/>
        </w:rPr>
        <w:instrText>d</w:instrText>
      </w:r>
      <w:r w:rsidR="00B85C72" w:rsidRPr="00B85C72">
        <w:rPr>
          <w:lang w:eastAsia="ru-RU"/>
        </w:rPr>
        <w:instrText>05</w:instrText>
      </w:r>
      <w:r w:rsidR="00B85C72">
        <w:rPr>
          <w:lang w:val="en-US" w:eastAsia="ru-RU"/>
        </w:rPr>
        <w:instrText>f</w:instrText>
      </w:r>
      <w:r w:rsidR="00B85C72" w:rsidRPr="00B85C72">
        <w:rPr>
          <w:lang w:eastAsia="ru-RU"/>
        </w:rPr>
        <w:instrText>3</w:instrText>
      </w:r>
      <w:r w:rsidR="00B85C72">
        <w:rPr>
          <w:lang w:val="en-US" w:eastAsia="ru-RU"/>
        </w:rPr>
        <w:instrText>f</w:instrText>
      </w:r>
      <w:r w:rsidR="00B85C72" w:rsidRPr="00B85C72">
        <w:rPr>
          <w:lang w:eastAsia="ru-RU"/>
        </w:rPr>
        <w:instrText>4-7</w:instrText>
      </w:r>
      <w:r w:rsidR="00B85C72">
        <w:rPr>
          <w:lang w:val="en-US" w:eastAsia="ru-RU"/>
        </w:rPr>
        <w:instrText>ed</w:instrText>
      </w:r>
      <w:r w:rsidR="00B85C72" w:rsidRPr="00B85C72">
        <w:rPr>
          <w:lang w:eastAsia="ru-RU"/>
        </w:rPr>
        <w:instrText>2-4</w:instrText>
      </w:r>
      <w:r w:rsidR="00B85C72">
        <w:rPr>
          <w:lang w:val="en-US" w:eastAsia="ru-RU"/>
        </w:rPr>
        <w:instrText>aed</w:instrText>
      </w:r>
      <w:r w:rsidR="00B85C72" w:rsidRPr="00B85C72">
        <w:rPr>
          <w:lang w:eastAsia="ru-RU"/>
        </w:rPr>
        <w:instrText>-</w:instrText>
      </w:r>
      <w:r w:rsidR="00B85C72">
        <w:rPr>
          <w:lang w:val="en-US" w:eastAsia="ru-RU"/>
        </w:rPr>
        <w:instrText>a</w:instrText>
      </w:r>
      <w:r w:rsidR="00B85C72" w:rsidRPr="00B85C72">
        <w:rPr>
          <w:lang w:eastAsia="ru-RU"/>
        </w:rPr>
        <w:instrText>590-9</w:instrText>
      </w:r>
      <w:r w:rsidR="00B85C72">
        <w:rPr>
          <w:lang w:val="en-US" w:eastAsia="ru-RU"/>
        </w:rPr>
        <w:instrText>b</w:instrText>
      </w:r>
      <w:r w:rsidR="00B85C72" w:rsidRPr="00B85C72">
        <w:rPr>
          <w:lang w:eastAsia="ru-RU"/>
        </w:rPr>
        <w:instrText>8</w:instrText>
      </w:r>
      <w:r w:rsidR="00B85C72">
        <w:rPr>
          <w:lang w:val="en-US" w:eastAsia="ru-RU"/>
        </w:rPr>
        <w:instrText>da</w:instrText>
      </w:r>
      <w:r w:rsidR="00B85C72" w:rsidRPr="00B85C72">
        <w:rPr>
          <w:lang w:eastAsia="ru-RU"/>
        </w:rPr>
        <w:instrText>266</w:instrText>
      </w:r>
      <w:r w:rsidR="00B85C72">
        <w:rPr>
          <w:lang w:val="en-US" w:eastAsia="ru-RU"/>
        </w:rPr>
        <w:instrText>fca</w:instrText>
      </w:r>
      <w:r w:rsidR="00B85C72" w:rsidRPr="00B85C72">
        <w:rPr>
          <w:lang w:eastAsia="ru-RU"/>
        </w:rPr>
        <w:instrText>0"]}],"</w:instrText>
      </w:r>
      <w:r w:rsidR="00B85C72">
        <w:rPr>
          <w:lang w:val="en-US" w:eastAsia="ru-RU"/>
        </w:rPr>
        <w:instrText>mendeley</w:instrText>
      </w:r>
      <w:r w:rsidR="00B85C72" w:rsidRPr="00B85C72">
        <w:rPr>
          <w:lang w:eastAsia="ru-RU"/>
        </w:rPr>
        <w:instrText>":{"</w:instrText>
      </w:r>
      <w:r w:rsidR="00B85C72">
        <w:rPr>
          <w:lang w:val="en-US" w:eastAsia="ru-RU"/>
        </w:rPr>
        <w:instrText>formattedCitation</w:instrText>
      </w:r>
      <w:r w:rsidR="00B85C72" w:rsidRPr="00B85C72">
        <w:rPr>
          <w:lang w:eastAsia="ru-RU"/>
        </w:rPr>
        <w:instrText>":"[2]","</w:instrText>
      </w:r>
      <w:r w:rsidR="00B85C72">
        <w:rPr>
          <w:lang w:val="en-US" w:eastAsia="ru-RU"/>
        </w:rPr>
        <w:instrText>plainTextFormattedCitation</w:instrText>
      </w:r>
      <w:r w:rsidR="00B85C72" w:rsidRPr="00B85C72">
        <w:rPr>
          <w:lang w:eastAsia="ru-RU"/>
        </w:rPr>
        <w:instrText>":"[2]","</w:instrText>
      </w:r>
      <w:r w:rsidR="00B85C72">
        <w:rPr>
          <w:lang w:val="en-US" w:eastAsia="ru-RU"/>
        </w:rPr>
        <w:instrText>previouslyFormattedCitation</w:instrText>
      </w:r>
      <w:r w:rsidR="00B85C72" w:rsidRPr="00B85C72">
        <w:rPr>
          <w:lang w:eastAsia="ru-RU"/>
        </w:rPr>
        <w:instrText>":"[2]"},"</w:instrText>
      </w:r>
      <w:r w:rsidR="00B85C72">
        <w:rPr>
          <w:lang w:val="en-US" w:eastAsia="ru-RU"/>
        </w:rPr>
        <w:instrText>properties</w:instrText>
      </w:r>
      <w:r w:rsidR="00B85C72" w:rsidRPr="00B85C72">
        <w:rPr>
          <w:lang w:eastAsia="ru-RU"/>
        </w:rPr>
        <w:instrText>":{"</w:instrText>
      </w:r>
      <w:r w:rsidR="00B85C72">
        <w:rPr>
          <w:lang w:val="en-US" w:eastAsia="ru-RU"/>
        </w:rPr>
        <w:instrText>noteIndex</w:instrText>
      </w:r>
      <w:r w:rsidR="00B85C72" w:rsidRPr="00B85C72">
        <w:rPr>
          <w:lang w:eastAsia="ru-RU"/>
        </w:rPr>
        <w:instrText>":0},"</w:instrText>
      </w:r>
      <w:r w:rsidR="00B85C72">
        <w:rPr>
          <w:lang w:val="en-US" w:eastAsia="ru-RU"/>
        </w:rPr>
        <w:instrText>schema</w:instrText>
      </w:r>
      <w:r w:rsidR="00B85C72" w:rsidRPr="00B85C72">
        <w:rPr>
          <w:lang w:eastAsia="ru-RU"/>
        </w:rPr>
        <w:instrText>":"</w:instrText>
      </w:r>
      <w:r w:rsidR="00B85C72">
        <w:rPr>
          <w:lang w:val="en-US" w:eastAsia="ru-RU"/>
        </w:rPr>
        <w:instrText>https</w:instrText>
      </w:r>
      <w:r w:rsidR="00B85C72" w:rsidRPr="00B85C72">
        <w:rPr>
          <w:lang w:eastAsia="ru-RU"/>
        </w:rPr>
        <w:instrText>://</w:instrText>
      </w:r>
      <w:r w:rsidR="00B85C72">
        <w:rPr>
          <w:lang w:val="en-US" w:eastAsia="ru-RU"/>
        </w:rPr>
        <w:instrText>github</w:instrText>
      </w:r>
      <w:r w:rsidR="00B85C72" w:rsidRPr="00B85C72">
        <w:rPr>
          <w:lang w:eastAsia="ru-RU"/>
        </w:rPr>
        <w:instrText>.</w:instrText>
      </w:r>
      <w:r w:rsidR="00B85C72">
        <w:rPr>
          <w:lang w:val="en-US" w:eastAsia="ru-RU"/>
        </w:rPr>
        <w:instrText>com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citation</w:instrText>
      </w:r>
      <w:r w:rsidR="00B85C72" w:rsidRPr="00B85C72">
        <w:rPr>
          <w:lang w:eastAsia="ru-RU"/>
        </w:rPr>
        <w:instrText>-</w:instrText>
      </w:r>
      <w:r w:rsidR="00B85C72">
        <w:rPr>
          <w:lang w:val="en-US" w:eastAsia="ru-RU"/>
        </w:rPr>
        <w:instrText>style</w:instrText>
      </w:r>
      <w:r w:rsidR="00B85C72" w:rsidRPr="00B85C72">
        <w:rPr>
          <w:lang w:eastAsia="ru-RU"/>
        </w:rPr>
        <w:instrText>-</w:instrText>
      </w:r>
      <w:r w:rsidR="00B85C72">
        <w:rPr>
          <w:lang w:val="en-US" w:eastAsia="ru-RU"/>
        </w:rPr>
        <w:instrText>language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schema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raw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master</w:instrText>
      </w:r>
      <w:r w:rsidR="00B85C72" w:rsidRPr="00B85C72">
        <w:rPr>
          <w:lang w:eastAsia="ru-RU"/>
        </w:rPr>
        <w:instrText>/</w:instrText>
      </w:r>
      <w:r w:rsidR="00B85C72">
        <w:rPr>
          <w:lang w:val="en-US" w:eastAsia="ru-RU"/>
        </w:rPr>
        <w:instrText>csl</w:instrText>
      </w:r>
      <w:r w:rsidR="00B85C72" w:rsidRPr="00B85C72">
        <w:rPr>
          <w:lang w:eastAsia="ru-RU"/>
        </w:rPr>
        <w:instrText>-</w:instrText>
      </w:r>
      <w:r w:rsidR="00B85C72">
        <w:rPr>
          <w:lang w:val="en-US" w:eastAsia="ru-RU"/>
        </w:rPr>
        <w:instrText>citation</w:instrText>
      </w:r>
      <w:r w:rsidR="00B85C72" w:rsidRPr="00B85C72">
        <w:rPr>
          <w:lang w:eastAsia="ru-RU"/>
        </w:rPr>
        <w:instrText>.</w:instrText>
      </w:r>
      <w:r w:rsidR="00B85C72">
        <w:rPr>
          <w:lang w:val="en-US" w:eastAsia="ru-RU"/>
        </w:rPr>
        <w:instrText>json</w:instrText>
      </w:r>
      <w:r w:rsidR="00B85C72" w:rsidRPr="00B85C72">
        <w:rPr>
          <w:lang w:eastAsia="ru-RU"/>
        </w:rPr>
        <w:instrText>"}</w:instrText>
      </w:r>
      <w:r w:rsidR="0003014A">
        <w:rPr>
          <w:lang w:val="en-US" w:eastAsia="ru-RU"/>
        </w:rPr>
        <w:fldChar w:fldCharType="separate"/>
      </w:r>
      <w:r w:rsidR="00B85C72" w:rsidRPr="00B85C72">
        <w:rPr>
          <w:noProof/>
          <w:lang w:eastAsia="ru-RU"/>
        </w:rPr>
        <w:t>[2]</w:t>
      </w:r>
      <w:r w:rsidR="0003014A">
        <w:rPr>
          <w:lang w:val="en-US" w:eastAsia="ru-RU"/>
        </w:rPr>
        <w:fldChar w:fldCharType="end"/>
      </w:r>
      <w:r w:rsidR="0003014A" w:rsidRPr="0003014A">
        <w:rPr>
          <w:lang w:eastAsia="ru-RU"/>
        </w:rPr>
        <w:t xml:space="preserve">. </w:t>
      </w:r>
      <w:r w:rsidR="003429A1">
        <w:rPr>
          <w:lang w:eastAsia="ru-RU"/>
        </w:rPr>
        <w:t xml:space="preserve">Следующей командой проверим </w:t>
      </w:r>
      <w:r w:rsidR="003E72CC">
        <w:rPr>
          <w:lang w:eastAsia="ru-RU"/>
        </w:rPr>
        <w:t xml:space="preserve">работоспособность </w:t>
      </w:r>
      <w:proofErr w:type="spellStart"/>
      <w:r w:rsidR="003E72CC">
        <w:rPr>
          <w:lang w:eastAsia="ru-RU"/>
        </w:rPr>
        <w:t>мока</w:t>
      </w:r>
      <w:proofErr w:type="spellEnd"/>
      <w:r w:rsidR="003E72CC">
        <w:rPr>
          <w:lang w:eastAsia="ru-RU"/>
        </w:rPr>
        <w:t>:</w:t>
      </w:r>
    </w:p>
    <w:p w14:paraId="17B716F8" w14:textId="77777777" w:rsidR="003E72CC" w:rsidRPr="008A7D40" w:rsidRDefault="003E72CC" w:rsidP="003E72C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wsc</w:t>
      </w:r>
      <w:proofErr w:type="spellEnd"/>
      <w:r w:rsidRPr="008A7D40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er</w:t>
      </w:r>
      <w:proofErr w:type="spellEnd"/>
      <w:r w:rsidRPr="008A7D4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</w:t>
      </w:r>
      <w:proofErr w:type="spellEnd"/>
      <w:r w:rsidRPr="008A7D40">
        <w:rPr>
          <w:rFonts w:ascii="Menlo" w:hAnsi="Menlo" w:cs="Menlo"/>
          <w:color w:val="000000"/>
          <w:sz w:val="18"/>
          <w:szCs w:val="18"/>
        </w:rPr>
        <w:t>://</w:t>
      </w:r>
      <w:r w:rsidRPr="003E72CC">
        <w:rPr>
          <w:rFonts w:ascii="Menlo" w:hAnsi="Menlo" w:cs="Menlo"/>
          <w:color w:val="000000"/>
          <w:sz w:val="18"/>
          <w:szCs w:val="18"/>
          <w:lang w:val="en-US"/>
        </w:rPr>
        <w:t>localhost</w:t>
      </w:r>
      <w:r w:rsidRPr="008A7D40">
        <w:rPr>
          <w:rFonts w:ascii="Menlo" w:hAnsi="Menlo" w:cs="Menlo"/>
          <w:color w:val="000000"/>
          <w:sz w:val="18"/>
          <w:szCs w:val="18"/>
        </w:rPr>
        <w:t>:5000</w:t>
      </w:r>
    </w:p>
    <w:p w14:paraId="2DC8D63F" w14:textId="5F3FFD20" w:rsidR="003E72CC" w:rsidRDefault="003E72CC" w:rsidP="0022446D">
      <w:pPr>
        <w:rPr>
          <w:lang w:eastAsia="ru-RU"/>
        </w:rPr>
      </w:pPr>
      <w:r>
        <w:rPr>
          <w:lang w:eastAsia="ru-RU"/>
        </w:rPr>
        <w:t>Вывод программы:</w:t>
      </w:r>
    </w:p>
    <w:p w14:paraId="33D7D2A7" w14:textId="77777777" w:rsidR="003E72CC" w:rsidRDefault="003E72CC" w:rsidP="003E72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34DE9CC7" w14:textId="6112B2D2" w:rsidR="003E72CC" w:rsidRPr="008A7D40" w:rsidRDefault="003E72CC" w:rsidP="003E72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727272"/>
        </w:rPr>
      </w:pPr>
      <w:r>
        <w:rPr>
          <w:rFonts w:ascii="Menlo" w:eastAsiaTheme="minorHAnsi" w:hAnsi="Menlo" w:cs="Menlo"/>
          <w:color w:val="727272"/>
          <w:lang w:val="en-US"/>
        </w:rPr>
        <w:t xml:space="preserve">&lt; "Hello World!" </w:t>
      </w:r>
      <w:r w:rsidRPr="008A7D40">
        <w:rPr>
          <w:rFonts w:ascii="Menlo" w:eastAsiaTheme="minorHAnsi" w:hAnsi="Menlo" w:cs="Menlo"/>
          <w:color w:val="727272"/>
        </w:rPr>
        <w:t>(5</w:t>
      </w:r>
      <w:proofErr w:type="spellStart"/>
      <w:r>
        <w:rPr>
          <w:rFonts w:ascii="Menlo" w:eastAsiaTheme="minorHAnsi" w:hAnsi="Menlo" w:cs="Menlo"/>
          <w:color w:val="727272"/>
          <w:lang w:val="en-US"/>
        </w:rPr>
        <w:t>ms</w:t>
      </w:r>
      <w:proofErr w:type="spellEnd"/>
      <w:r w:rsidRPr="008A7D40">
        <w:rPr>
          <w:rFonts w:ascii="Menlo" w:eastAsiaTheme="minorHAnsi" w:hAnsi="Menlo" w:cs="Menlo"/>
          <w:color w:val="727272"/>
        </w:rPr>
        <w:t>)</w:t>
      </w:r>
    </w:p>
    <w:p w14:paraId="2562FB91" w14:textId="2DC1A7C4" w:rsidR="009900FF" w:rsidRPr="009900FF" w:rsidRDefault="009900FF" w:rsidP="009900FF">
      <w:pPr>
        <w:rPr>
          <w:rFonts w:eastAsiaTheme="minorHAnsi"/>
        </w:rPr>
      </w:pPr>
      <w:r>
        <w:rPr>
          <w:rFonts w:eastAsiaTheme="minorHAnsi"/>
        </w:rPr>
        <w:t>После каждой проверки будем удалять созданный мок.</w:t>
      </w:r>
    </w:p>
    <w:p w14:paraId="3CFCE464" w14:textId="1E1B73F9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5" w:name="_Toc9686552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реакцией списком сообщений на сообщение от клиента</w:t>
      </w:r>
      <w:bookmarkEnd w:id="25"/>
    </w:p>
    <w:p w14:paraId="45E64931" w14:textId="3C631647" w:rsidR="009900FF" w:rsidRDefault="009900FF" w:rsidP="009900FF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>мок со следующей конфигурацией и отправим его на сервер (рис. 2):</w:t>
      </w:r>
    </w:p>
    <w:p w14:paraId="2FB51252" w14:textId="77777777" w:rsidR="009900FF" w:rsidRPr="009900FF" w:rsidRDefault="009900FF" w:rsidP="009900F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900FF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900FF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{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"response"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]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9900FF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"type"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websocket</w:t>
      </w:r>
      <w:proofErr w:type="spellEnd"/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9900FF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]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]</w:t>
      </w:r>
      <w:r w:rsidRPr="009900FF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4D72A361" w14:textId="352A3307" w:rsidR="009900FF" w:rsidRDefault="009900FF" w:rsidP="009900FF">
      <w:pPr>
        <w:ind w:firstLine="0"/>
        <w:jc w:val="center"/>
        <w:rPr>
          <w:lang w:eastAsia="ru-RU"/>
        </w:rPr>
      </w:pPr>
      <w:r w:rsidRPr="009900FF">
        <w:rPr>
          <w:noProof/>
          <w:lang w:eastAsia="ru-RU"/>
        </w:rPr>
        <w:lastRenderedPageBreak/>
        <w:drawing>
          <wp:inline distT="0" distB="0" distL="0" distR="0" wp14:anchorId="2EF46597" wp14:editId="10DD938E">
            <wp:extent cx="4759200" cy="24640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28" cy="24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DC0" w14:textId="5D96572A" w:rsidR="009900FF" w:rsidRPr="003429A1" w:rsidRDefault="009900FF" w:rsidP="009900FF">
      <w:pPr>
        <w:jc w:val="center"/>
        <w:rPr>
          <w:lang w:eastAsia="ru-RU"/>
        </w:rPr>
      </w:pPr>
      <w:r>
        <w:rPr>
          <w:lang w:eastAsia="ru-RU"/>
        </w:rPr>
        <w:t xml:space="preserve">Рисунок 2.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реакцией на события от клиента для </w:t>
      </w:r>
      <w:r>
        <w:rPr>
          <w:lang w:val="en-US" w:eastAsia="ru-RU"/>
        </w:rPr>
        <w:t>WebSocket</w:t>
      </w:r>
    </w:p>
    <w:p w14:paraId="139A9C9B" w14:textId="6B9AE110" w:rsidR="009900FF" w:rsidRDefault="009900FF" w:rsidP="009900FF">
      <w:pPr>
        <w:rPr>
          <w:lang w:eastAsia="ru-RU"/>
        </w:rPr>
      </w:pPr>
      <w:r>
        <w:rPr>
          <w:lang w:eastAsia="ru-RU"/>
        </w:rPr>
        <w:t xml:space="preserve">Следующей командой 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:</w:t>
      </w:r>
    </w:p>
    <w:p w14:paraId="2D768F39" w14:textId="77777777" w:rsidR="009900FF" w:rsidRPr="009900FF" w:rsidRDefault="009900FF" w:rsidP="009900F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wsc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er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>://</w:t>
      </w:r>
      <w:r w:rsidRPr="003E72CC">
        <w:rPr>
          <w:rFonts w:ascii="Menlo" w:hAnsi="Menlo" w:cs="Menlo"/>
          <w:color w:val="000000"/>
          <w:sz w:val="18"/>
          <w:szCs w:val="18"/>
          <w:lang w:val="en-US"/>
        </w:rPr>
        <w:t>localhost</w:t>
      </w:r>
      <w:r w:rsidRPr="009900FF">
        <w:rPr>
          <w:rFonts w:ascii="Menlo" w:hAnsi="Menlo" w:cs="Menlo"/>
          <w:color w:val="000000"/>
          <w:sz w:val="18"/>
          <w:szCs w:val="18"/>
        </w:rPr>
        <w:t>:5000</w:t>
      </w:r>
    </w:p>
    <w:p w14:paraId="386137ED" w14:textId="77777777" w:rsidR="009900FF" w:rsidRDefault="009900FF" w:rsidP="009900FF">
      <w:pPr>
        <w:rPr>
          <w:lang w:eastAsia="ru-RU"/>
        </w:rPr>
      </w:pPr>
      <w:r>
        <w:rPr>
          <w:lang w:eastAsia="ru-RU"/>
        </w:rPr>
        <w:t>Вывод программы:</w:t>
      </w:r>
    </w:p>
    <w:p w14:paraId="57D6D21B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674744A0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BDBAAE"/>
          <w:lang w:val="en-US"/>
        </w:rPr>
        <w:t>&gt; Test event</w:t>
      </w:r>
    </w:p>
    <w:p w14:paraId="1E3CC82A" w14:textId="3420A0C4" w:rsidR="009900FF" w:rsidRPr="0046554C" w:rsidRDefault="0046554C" w:rsidP="0046554C">
      <w:pPr>
        <w:ind w:firstLine="0"/>
        <w:rPr>
          <w:lang w:val="en-US" w:eastAsia="ru-RU"/>
        </w:rPr>
      </w:pPr>
      <w:r>
        <w:rPr>
          <w:rFonts w:ascii="Menlo" w:eastAsiaTheme="minorHAnsi" w:hAnsi="Menlo" w:cs="Menlo"/>
          <w:color w:val="727272"/>
          <w:lang w:val="en-US"/>
        </w:rPr>
        <w:t>&lt; "response" (80ms)</w:t>
      </w:r>
    </w:p>
    <w:p w14:paraId="4CD2921D" w14:textId="386585F9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6" w:name="_Toc9686553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сервера комбинацией из п. 1 и 2</w:t>
      </w:r>
      <w:bookmarkEnd w:id="26"/>
    </w:p>
    <w:p w14:paraId="33C9098F" w14:textId="3C84CFC9" w:rsidR="0046554C" w:rsidRDefault="0046554C" w:rsidP="0046554C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 xml:space="preserve">мок со следующей конфигурацией и отправим его на сервер (рис. </w:t>
      </w:r>
      <w:r w:rsidRPr="0046554C">
        <w:rPr>
          <w:lang w:eastAsia="ru-RU"/>
        </w:rPr>
        <w:t>3</w:t>
      </w:r>
      <w:r>
        <w:rPr>
          <w:lang w:eastAsia="ru-RU"/>
        </w:rPr>
        <w:t>):</w:t>
      </w:r>
    </w:p>
    <w:p w14:paraId="665104E9" w14:textId="77777777" w:rsidR="0046554C" w:rsidRDefault="0046554C" w:rsidP="004655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6554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6554C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"response"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]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4655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4655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4655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websocket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A8D2ED" w14:textId="5BA92CBE" w:rsidR="0046554C" w:rsidRDefault="0046554C" w:rsidP="0046554C">
      <w:pPr>
        <w:ind w:firstLine="0"/>
        <w:jc w:val="center"/>
        <w:rPr>
          <w:lang w:eastAsia="ru-RU"/>
        </w:rPr>
      </w:pPr>
      <w:r w:rsidRPr="0046554C">
        <w:rPr>
          <w:noProof/>
          <w:lang w:eastAsia="ru-RU"/>
        </w:rPr>
        <w:drawing>
          <wp:inline distT="0" distB="0" distL="0" distR="0" wp14:anchorId="04266AF7" wp14:editId="25111780">
            <wp:extent cx="5939790" cy="29781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A35D" w14:textId="1BBF3D7F" w:rsidR="0046554C" w:rsidRPr="003429A1" w:rsidRDefault="0046554C" w:rsidP="0046554C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8A7D40">
        <w:rPr>
          <w:lang w:eastAsia="ru-RU"/>
        </w:rPr>
        <w:t>3</w:t>
      </w:r>
      <w:r>
        <w:rPr>
          <w:lang w:eastAsia="ru-RU"/>
        </w:rPr>
        <w:t xml:space="preserve">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</w:t>
      </w:r>
      <w:r w:rsidRPr="0046554C">
        <w:rPr>
          <w:lang w:eastAsia="ru-RU"/>
        </w:rPr>
        <w:t xml:space="preserve"> </w:t>
      </w:r>
      <w:r>
        <w:rPr>
          <w:lang w:eastAsia="ru-RU"/>
        </w:rPr>
        <w:t xml:space="preserve">последовательностью событий и реакцией на события от клиента для </w:t>
      </w:r>
      <w:r>
        <w:rPr>
          <w:lang w:val="en-US" w:eastAsia="ru-RU"/>
        </w:rPr>
        <w:t>WebSocket</w:t>
      </w:r>
    </w:p>
    <w:p w14:paraId="16781BC0" w14:textId="77777777" w:rsidR="0046554C" w:rsidRDefault="0046554C" w:rsidP="0046554C">
      <w:pPr>
        <w:rPr>
          <w:lang w:eastAsia="ru-RU"/>
        </w:rPr>
      </w:pPr>
      <w:r>
        <w:rPr>
          <w:lang w:eastAsia="ru-RU"/>
        </w:rPr>
        <w:t xml:space="preserve">Следующей командой 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:</w:t>
      </w:r>
    </w:p>
    <w:p w14:paraId="18CD5CFC" w14:textId="77777777" w:rsidR="0046554C" w:rsidRPr="009900FF" w:rsidRDefault="0046554C" w:rsidP="004655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wsc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er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E72CC">
        <w:rPr>
          <w:rFonts w:ascii="Menlo" w:hAnsi="Menlo" w:cs="Menlo"/>
          <w:color w:val="000000"/>
          <w:sz w:val="18"/>
          <w:szCs w:val="18"/>
          <w:lang w:val="en-US"/>
        </w:rPr>
        <w:t>ws</w:t>
      </w:r>
      <w:proofErr w:type="spellEnd"/>
      <w:r w:rsidRPr="009900FF">
        <w:rPr>
          <w:rFonts w:ascii="Menlo" w:hAnsi="Menlo" w:cs="Menlo"/>
          <w:color w:val="000000"/>
          <w:sz w:val="18"/>
          <w:szCs w:val="18"/>
        </w:rPr>
        <w:t>://</w:t>
      </w:r>
      <w:r w:rsidRPr="003E72CC">
        <w:rPr>
          <w:rFonts w:ascii="Menlo" w:hAnsi="Menlo" w:cs="Menlo"/>
          <w:color w:val="000000"/>
          <w:sz w:val="18"/>
          <w:szCs w:val="18"/>
          <w:lang w:val="en-US"/>
        </w:rPr>
        <w:t>localhost</w:t>
      </w:r>
      <w:r w:rsidRPr="009900FF">
        <w:rPr>
          <w:rFonts w:ascii="Menlo" w:hAnsi="Menlo" w:cs="Menlo"/>
          <w:color w:val="000000"/>
          <w:sz w:val="18"/>
          <w:szCs w:val="18"/>
        </w:rPr>
        <w:t>:5000</w:t>
      </w:r>
    </w:p>
    <w:p w14:paraId="1974E6EC" w14:textId="77777777" w:rsidR="0046554C" w:rsidRDefault="0046554C" w:rsidP="0046554C">
      <w:pPr>
        <w:rPr>
          <w:lang w:eastAsia="ru-RU"/>
        </w:rPr>
      </w:pPr>
      <w:r>
        <w:rPr>
          <w:lang w:eastAsia="ru-RU"/>
        </w:rPr>
        <w:t>Вывод программы:</w:t>
      </w:r>
    </w:p>
    <w:p w14:paraId="7ADE4B3B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3CF9118B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"Hello World!" (5ms)</w:t>
      </w:r>
    </w:p>
    <w:p w14:paraId="3A22C5C2" w14:textId="77777777" w:rsidR="0046554C" w:rsidRDefault="0046554C" w:rsidP="00465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BDBAAE"/>
          <w:lang w:val="en-US"/>
        </w:rPr>
        <w:t>&gt; Test event</w:t>
      </w:r>
    </w:p>
    <w:p w14:paraId="29D17681" w14:textId="63096928" w:rsidR="0046554C" w:rsidRPr="008A7D40" w:rsidRDefault="0046554C" w:rsidP="0046554C">
      <w:pPr>
        <w:ind w:firstLine="0"/>
        <w:rPr>
          <w:lang w:val="en-US" w:eastAsia="ru-RU"/>
        </w:rPr>
      </w:pPr>
      <w:r>
        <w:rPr>
          <w:rFonts w:ascii="Menlo" w:eastAsiaTheme="minorHAnsi" w:hAnsi="Menlo" w:cs="Menlo"/>
          <w:color w:val="727272"/>
          <w:lang w:val="en-US"/>
        </w:rPr>
        <w:t>&lt; "response" (28ms)</w:t>
      </w:r>
    </w:p>
    <w:p w14:paraId="453C4ECE" w14:textId="7B1420E2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7" w:name="_Toc9686554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 помощью конфигурационного файла при старте сервера</w:t>
      </w:r>
      <w:bookmarkEnd w:id="27"/>
    </w:p>
    <w:p w14:paraId="4E3E79E2" w14:textId="2BAC6CBE" w:rsidR="0046554C" w:rsidRDefault="000D5C58" w:rsidP="0046554C">
      <w:pPr>
        <w:rPr>
          <w:lang w:eastAsia="ru-RU"/>
        </w:rPr>
      </w:pPr>
      <w:r>
        <w:rPr>
          <w:lang w:eastAsia="ru-RU"/>
        </w:rPr>
        <w:t>Создадим</w:t>
      </w:r>
      <w:r w:rsidR="00A511D2" w:rsidRPr="00A511D2">
        <w:rPr>
          <w:lang w:eastAsia="ru-RU"/>
        </w:rPr>
        <w:t xml:space="preserve"> </w:t>
      </w:r>
      <w:r w:rsidR="00A511D2">
        <w:rPr>
          <w:lang w:eastAsia="ru-RU"/>
        </w:rPr>
        <w:t xml:space="preserve">файл </w:t>
      </w:r>
      <w:proofErr w:type="gramStart"/>
      <w:r w:rsidR="00A511D2">
        <w:rPr>
          <w:lang w:val="en-US" w:eastAsia="ru-RU"/>
        </w:rPr>
        <w:t>configuration</w:t>
      </w:r>
      <w:r w:rsidR="00A511D2" w:rsidRPr="00A511D2">
        <w:rPr>
          <w:lang w:eastAsia="ru-RU"/>
        </w:rPr>
        <w:t>.</w:t>
      </w:r>
      <w:proofErr w:type="spellStart"/>
      <w:r w:rsidR="009D3701">
        <w:rPr>
          <w:lang w:val="en-US" w:eastAsia="ru-RU"/>
        </w:rPr>
        <w:t>json</w:t>
      </w:r>
      <w:proofErr w:type="spellEnd"/>
      <w:proofErr w:type="gramEnd"/>
      <w:r w:rsidR="00A511D2">
        <w:rPr>
          <w:lang w:eastAsia="ru-RU"/>
        </w:rPr>
        <w:t xml:space="preserve">. В него запишем конфигурацию из п. 6.1.1. Далее запустим сервер, передав аргумент </w:t>
      </w:r>
      <w:r w:rsidR="00A511D2" w:rsidRPr="00A511D2">
        <w:rPr>
          <w:lang w:eastAsia="ru-RU"/>
        </w:rPr>
        <w:t>-</w:t>
      </w:r>
      <w:r w:rsidR="00A511D2">
        <w:rPr>
          <w:lang w:val="en-US" w:eastAsia="ru-RU"/>
        </w:rPr>
        <w:t>f</w:t>
      </w:r>
      <w:r w:rsidR="00A511D2" w:rsidRPr="00A511D2">
        <w:rPr>
          <w:lang w:eastAsia="ru-RU"/>
        </w:rPr>
        <w:t xml:space="preserve"> </w:t>
      </w:r>
      <w:proofErr w:type="gramStart"/>
      <w:r w:rsidR="00A511D2">
        <w:rPr>
          <w:lang w:val="en-US" w:eastAsia="ru-RU"/>
        </w:rPr>
        <w:t>configuration</w:t>
      </w:r>
      <w:r w:rsidR="00A511D2" w:rsidRPr="00A511D2">
        <w:rPr>
          <w:lang w:eastAsia="ru-RU"/>
        </w:rPr>
        <w:t>.</w:t>
      </w:r>
      <w:proofErr w:type="spellStart"/>
      <w:r w:rsidR="009D3701">
        <w:rPr>
          <w:lang w:val="en-US" w:eastAsia="ru-RU"/>
        </w:rPr>
        <w:t>json</w:t>
      </w:r>
      <w:proofErr w:type="spellEnd"/>
      <w:proofErr w:type="gramEnd"/>
      <w:r w:rsidR="00A511D2" w:rsidRPr="00A511D2">
        <w:rPr>
          <w:lang w:eastAsia="ru-RU"/>
        </w:rPr>
        <w:t xml:space="preserve"> </w:t>
      </w:r>
      <w:r w:rsidR="00A511D2">
        <w:rPr>
          <w:lang w:eastAsia="ru-RU"/>
        </w:rPr>
        <w:t>в параметры запуска.</w:t>
      </w:r>
      <w:r w:rsidR="00FA584C" w:rsidRPr="00FA584C">
        <w:rPr>
          <w:lang w:eastAsia="ru-RU"/>
        </w:rPr>
        <w:t xml:space="preserve"> </w:t>
      </w:r>
      <w:r w:rsidR="00FA584C">
        <w:rPr>
          <w:lang w:eastAsia="ru-RU"/>
        </w:rPr>
        <w:t>При запуске приложение выводит в лог:</w:t>
      </w:r>
    </w:p>
    <w:p w14:paraId="10D49203" w14:textId="79A240CC" w:rsidR="00FA584C" w:rsidRPr="00FA584C" w:rsidRDefault="00FA584C" w:rsidP="00FA584C">
      <w:pPr>
        <w:ind w:firstLine="0"/>
        <w:rPr>
          <w:lang w:val="en-US" w:eastAsia="ru-RU"/>
        </w:rPr>
      </w:pPr>
      <w:r w:rsidRPr="00FA584C">
        <w:rPr>
          <w:lang w:val="en-US" w:eastAsia="ru-RU"/>
        </w:rPr>
        <w:t xml:space="preserve">Starting </w:t>
      </w:r>
      <w:proofErr w:type="spellStart"/>
      <w:r w:rsidRPr="00FA584C">
        <w:rPr>
          <w:lang w:val="en-US" w:eastAsia="ru-RU"/>
        </w:rPr>
        <w:t>AsyncMock</w:t>
      </w:r>
      <w:proofErr w:type="spellEnd"/>
      <w:r w:rsidRPr="00FA584C">
        <w:rPr>
          <w:lang w:val="en-US" w:eastAsia="ru-RU"/>
        </w:rPr>
        <w:t xml:space="preserve"> with </w:t>
      </w:r>
      <w:proofErr w:type="spellStart"/>
      <w:r w:rsidRPr="00FA584C">
        <w:rPr>
          <w:lang w:val="en-US" w:eastAsia="ru-RU"/>
        </w:rPr>
        <w:t>args</w:t>
      </w:r>
      <w:proofErr w:type="spellEnd"/>
      <w:r w:rsidRPr="00FA584C">
        <w:rPr>
          <w:lang w:val="en-US" w:eastAsia="ru-RU"/>
        </w:rPr>
        <w:t xml:space="preserve"> [-f, </w:t>
      </w:r>
      <w:proofErr w:type="spellStart"/>
      <w:proofErr w:type="gramStart"/>
      <w:r w:rsidRPr="00FA584C">
        <w:rPr>
          <w:lang w:val="en-US" w:eastAsia="ru-RU"/>
        </w:rPr>
        <w:t>configuration.json</w:t>
      </w:r>
      <w:proofErr w:type="spellEnd"/>
      <w:proofErr w:type="gramEnd"/>
      <w:r w:rsidRPr="00FA584C">
        <w:rPr>
          <w:lang w:val="en-US" w:eastAsia="ru-RU"/>
        </w:rPr>
        <w:t>]</w:t>
      </w:r>
    </w:p>
    <w:p w14:paraId="0D00EEC7" w14:textId="518BD1C2" w:rsidR="009D3701" w:rsidRDefault="009D3701" w:rsidP="009D3701">
      <w:pPr>
        <w:rPr>
          <w:lang w:eastAsia="ru-RU"/>
        </w:rPr>
      </w:pPr>
      <w:r>
        <w:rPr>
          <w:lang w:eastAsia="ru-RU"/>
        </w:rPr>
        <w:t xml:space="preserve">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(вывод </w:t>
      </w:r>
      <w:proofErr w:type="spellStart"/>
      <w:r>
        <w:rPr>
          <w:lang w:val="en-US" w:eastAsia="ru-RU"/>
        </w:rPr>
        <w:t>wsc</w:t>
      </w:r>
      <w:proofErr w:type="spellEnd"/>
      <w:r>
        <w:rPr>
          <w:lang w:eastAsia="ru-RU"/>
        </w:rPr>
        <w:t>):</w:t>
      </w:r>
    </w:p>
    <w:p w14:paraId="63D6EE6C" w14:textId="77777777" w:rsidR="009D3701" w:rsidRDefault="009D3701" w:rsidP="009D3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47857F13" w14:textId="77777777" w:rsidR="009D3701" w:rsidRDefault="009D3701" w:rsidP="009D3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727272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"Hello World!" (5ms)</w:t>
      </w:r>
    </w:p>
    <w:p w14:paraId="7BFAE959" w14:textId="77777777" w:rsidR="009D3701" w:rsidRPr="00A511D2" w:rsidRDefault="009D3701" w:rsidP="009D3701">
      <w:pPr>
        <w:rPr>
          <w:lang w:eastAsia="ru-RU"/>
        </w:rPr>
      </w:pPr>
    </w:p>
    <w:p w14:paraId="35A820BC" w14:textId="609CD66E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8" w:name="_Toc9686555"/>
      <w:r w:rsidRPr="00C309E0">
        <w:t xml:space="preserve">Конфигурация поведения </w:t>
      </w:r>
      <w:proofErr w:type="spellStart"/>
      <w:r w:rsidRPr="00C309E0">
        <w:t>WebSocket</w:t>
      </w:r>
      <w:proofErr w:type="spellEnd"/>
      <w:r w:rsidRPr="00C309E0">
        <w:t xml:space="preserve"> с помощью REST API</w:t>
      </w:r>
      <w:bookmarkEnd w:id="28"/>
    </w:p>
    <w:p w14:paraId="7BDB31C5" w14:textId="43831659" w:rsidR="00FA584C" w:rsidRPr="00FA584C" w:rsidRDefault="00FA584C" w:rsidP="00FA584C">
      <w:pPr>
        <w:rPr>
          <w:lang w:eastAsia="ru-RU"/>
        </w:rPr>
      </w:pPr>
      <w:r>
        <w:rPr>
          <w:lang w:eastAsia="ru-RU"/>
        </w:rPr>
        <w:t>Данное требование проверяется в проверках 6.1.1 – 6.1.3.</w:t>
      </w:r>
    </w:p>
    <w:p w14:paraId="0DFC955B" w14:textId="318E7906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29" w:name="_Toc9686556"/>
      <w:r w:rsidRPr="00C309E0">
        <w:t xml:space="preserve">Добавление задержки перед отправкой события в </w:t>
      </w:r>
      <w:proofErr w:type="spellStart"/>
      <w:r w:rsidRPr="00C309E0">
        <w:t>WebSocket</w:t>
      </w:r>
      <w:bookmarkEnd w:id="29"/>
      <w:proofErr w:type="spellEnd"/>
    </w:p>
    <w:p w14:paraId="108081BE" w14:textId="6F6B6E83" w:rsidR="00FA584C" w:rsidRDefault="00FA584C" w:rsidP="00FA584C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WebSocket</w:t>
      </w:r>
      <w:r w:rsidRPr="003429A1">
        <w:rPr>
          <w:lang w:eastAsia="ru-RU"/>
        </w:rPr>
        <w:t xml:space="preserve"> </w:t>
      </w:r>
      <w:r>
        <w:rPr>
          <w:lang w:eastAsia="ru-RU"/>
        </w:rPr>
        <w:t>мок со следующей конфигурацией и отправим его на сервер (рис. 4):</w:t>
      </w:r>
    </w:p>
    <w:p w14:paraId="077B8656" w14:textId="2F0375DD" w:rsidR="00FA584C" w:rsidRPr="00FA584C" w:rsidRDefault="00FA584C" w:rsidP="00FA58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FA584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"reaction"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"response"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"delay"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"1 second"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]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"delay"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"2 seconds"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],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FA584C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"type"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websocket</w:t>
      </w:r>
      <w:proofErr w:type="spellEnd"/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FA58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]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]</w:t>
      </w:r>
      <w:r w:rsidRPr="00FA58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28496A7A" w14:textId="6665414C" w:rsidR="00FA584C" w:rsidRPr="00FA584C" w:rsidRDefault="00FA584C" w:rsidP="00FA584C">
      <w:pPr>
        <w:ind w:firstLine="0"/>
        <w:jc w:val="center"/>
        <w:rPr>
          <w:lang w:val="en-US" w:eastAsia="ru-RU"/>
        </w:rPr>
      </w:pPr>
      <w:r w:rsidRPr="00FA584C">
        <w:rPr>
          <w:noProof/>
          <w:lang w:eastAsia="ru-RU"/>
        </w:rPr>
        <w:lastRenderedPageBreak/>
        <w:drawing>
          <wp:inline distT="0" distB="0" distL="0" distR="0" wp14:anchorId="5586E96F" wp14:editId="32D92D63">
            <wp:extent cx="5939790" cy="30873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CDC" w14:textId="38582596" w:rsidR="00FA584C" w:rsidRPr="003429A1" w:rsidRDefault="00FA584C" w:rsidP="00FA584C">
      <w:pPr>
        <w:jc w:val="center"/>
        <w:rPr>
          <w:lang w:eastAsia="ru-RU"/>
        </w:rPr>
      </w:pPr>
      <w:r>
        <w:rPr>
          <w:lang w:eastAsia="ru-RU"/>
        </w:rPr>
        <w:t xml:space="preserve">Рисунок 4.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задержкой для </w:t>
      </w:r>
      <w:r>
        <w:rPr>
          <w:lang w:val="en-US" w:eastAsia="ru-RU"/>
        </w:rPr>
        <w:t>WebSocket</w:t>
      </w:r>
    </w:p>
    <w:p w14:paraId="7024097D" w14:textId="414BDFEE" w:rsidR="00FA584C" w:rsidRDefault="00387BEE" w:rsidP="00387BEE">
      <w:pPr>
        <w:rPr>
          <w:lang w:eastAsia="ru-RU"/>
        </w:rPr>
      </w:pPr>
      <w:r>
        <w:rPr>
          <w:lang w:eastAsia="ru-RU"/>
        </w:rPr>
        <w:t xml:space="preserve">Проверим работоспособность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(вывод </w:t>
      </w:r>
      <w:proofErr w:type="spellStart"/>
      <w:r>
        <w:rPr>
          <w:lang w:val="en-US" w:eastAsia="ru-RU"/>
        </w:rPr>
        <w:t>wsc</w:t>
      </w:r>
      <w:proofErr w:type="spellEnd"/>
      <w:r>
        <w:rPr>
          <w:lang w:eastAsia="ru-RU"/>
        </w:rPr>
        <w:t>):</w:t>
      </w:r>
    </w:p>
    <w:p w14:paraId="3397466D" w14:textId="77777777" w:rsidR="00FA584C" w:rsidRDefault="00FA584C" w:rsidP="00FA5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9CC57D"/>
          <w:lang w:val="en-US"/>
        </w:rPr>
        <w:t>Connected to ws://localhost:5000</w:t>
      </w:r>
    </w:p>
    <w:p w14:paraId="4D759A24" w14:textId="77777777" w:rsidR="00FA584C" w:rsidRDefault="00FA584C" w:rsidP="00FA58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"Hello World!" (2016ms)</w:t>
      </w:r>
    </w:p>
    <w:p w14:paraId="260F7265" w14:textId="77777777" w:rsidR="00997FEF" w:rsidRDefault="00FA584C" w:rsidP="00997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BDBAAE"/>
          <w:lang w:val="en-US"/>
        </w:rPr>
        <w:t>&gt; Test event</w:t>
      </w:r>
    </w:p>
    <w:p w14:paraId="6170EC5E" w14:textId="3D209561" w:rsidR="00FA584C" w:rsidRPr="00997FEF" w:rsidRDefault="00FA584C" w:rsidP="00997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Menlo" w:eastAsiaTheme="minorHAnsi" w:hAnsi="Menlo" w:cs="Menlo"/>
          <w:color w:val="BDBAAE"/>
          <w:lang w:val="en-US"/>
        </w:rPr>
      </w:pPr>
      <w:r>
        <w:rPr>
          <w:rFonts w:ascii="Menlo" w:eastAsiaTheme="minorHAnsi" w:hAnsi="Menlo" w:cs="Menlo"/>
          <w:color w:val="727272"/>
          <w:lang w:val="en-US"/>
        </w:rPr>
        <w:t>&lt; "response" (1029ms)</w:t>
      </w:r>
    </w:p>
    <w:p w14:paraId="2DFA7B5B" w14:textId="4E2F51DE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0" w:name="_Toc9686557"/>
      <w:r w:rsidRPr="00C309E0">
        <w:t xml:space="preserve">Конфигурация поведения </w:t>
      </w:r>
      <w:proofErr w:type="spellStart"/>
      <w:r w:rsidRPr="00C309E0">
        <w:t>Server-Sent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сервера списком сообщений</w:t>
      </w:r>
      <w:bookmarkEnd w:id="30"/>
    </w:p>
    <w:p w14:paraId="6A1FC96F" w14:textId="28C1E987" w:rsidR="00C160A7" w:rsidRDefault="00C160A7" w:rsidP="00C160A7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Server</w:t>
      </w:r>
      <w:r w:rsidRPr="00C160A7">
        <w:rPr>
          <w:lang w:eastAsia="ru-RU"/>
        </w:rPr>
        <w:t>-</w:t>
      </w:r>
      <w:r>
        <w:rPr>
          <w:lang w:val="en-US" w:eastAsia="ru-RU"/>
        </w:rPr>
        <w:t>Sent</w:t>
      </w:r>
      <w:r w:rsidRPr="00C160A7">
        <w:rPr>
          <w:lang w:eastAsia="ru-RU"/>
        </w:rPr>
        <w:t xml:space="preserve"> </w:t>
      </w:r>
      <w:r>
        <w:rPr>
          <w:lang w:val="en-US" w:eastAsia="ru-RU"/>
        </w:rPr>
        <w:t>Events</w:t>
      </w:r>
      <w:r w:rsidRPr="003429A1">
        <w:rPr>
          <w:lang w:eastAsia="ru-RU"/>
        </w:rPr>
        <w:t xml:space="preserve"> </w:t>
      </w:r>
      <w:r>
        <w:rPr>
          <w:lang w:eastAsia="ru-RU"/>
        </w:rPr>
        <w:t xml:space="preserve">мок со следующей конфигурацией и отправим его на сервер (рис. </w:t>
      </w:r>
      <w:r w:rsidRPr="00C160A7">
        <w:rPr>
          <w:lang w:eastAsia="ru-RU"/>
        </w:rPr>
        <w:t>5</w:t>
      </w:r>
      <w:r>
        <w:rPr>
          <w:lang w:eastAsia="ru-RU"/>
        </w:rPr>
        <w:t>):</w:t>
      </w:r>
    </w:p>
    <w:p w14:paraId="4C400916" w14:textId="77777777" w:rsidR="00C160A7" w:rsidRPr="00C160A7" w:rsidRDefault="00C160A7" w:rsidP="00C16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</w:rPr>
      </w:pPr>
      <w:r w:rsidRPr="00C160A7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C160A7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160A7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C160A7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C160A7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C160A7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C160A7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C160A7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C160A7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C160A7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160A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C160A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C160A7">
        <w:rPr>
          <w:rFonts w:ascii="Menlo" w:hAnsi="Menlo" w:cs="Menlo"/>
          <w:color w:val="000000"/>
          <w:sz w:val="18"/>
          <w:szCs w:val="18"/>
        </w:rPr>
        <w:t>}</w:t>
      </w:r>
      <w:r w:rsidRPr="00C160A7"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 w:rsidRPr="00C160A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C160A7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C160A7"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 w:rsidRPr="00C160A7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C160A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160A7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C160A7">
        <w:rPr>
          <w:rFonts w:ascii="Menlo" w:hAnsi="Menlo" w:cs="Menlo"/>
          <w:b/>
          <w:bCs/>
          <w:color w:val="008000"/>
          <w:sz w:val="18"/>
          <w:szCs w:val="18"/>
        </w:rPr>
        <w:t>sse</w:t>
      </w:r>
      <w:proofErr w:type="spellEnd"/>
      <w:r w:rsidRPr="00C160A7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160A7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C160A7">
        <w:rPr>
          <w:rFonts w:ascii="Menlo" w:hAnsi="Menlo" w:cs="Menlo"/>
          <w:color w:val="000000"/>
          <w:sz w:val="18"/>
          <w:szCs w:val="18"/>
        </w:rPr>
        <w:t>}</w:t>
      </w:r>
      <w:r w:rsidRPr="00C160A7"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 w:rsidRPr="00C160A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160A7"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 w:rsidRPr="00C160A7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07F9997" w14:textId="1B4F4CBF" w:rsidR="00C160A7" w:rsidRPr="003429A1" w:rsidRDefault="00C160A7" w:rsidP="00C16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</w:rPr>
      </w:pPr>
    </w:p>
    <w:p w14:paraId="1A340FC6" w14:textId="06793F6F" w:rsidR="00C160A7" w:rsidRDefault="00A26284" w:rsidP="00C160A7">
      <w:pPr>
        <w:ind w:firstLine="0"/>
        <w:jc w:val="center"/>
        <w:rPr>
          <w:lang w:eastAsia="ru-RU"/>
        </w:rPr>
      </w:pPr>
      <w:r w:rsidRPr="00A26284">
        <w:rPr>
          <w:lang w:eastAsia="ru-RU"/>
        </w:rPr>
        <w:lastRenderedPageBreak/>
        <w:drawing>
          <wp:inline distT="0" distB="0" distL="0" distR="0" wp14:anchorId="74833700" wp14:editId="00E8CBFE">
            <wp:extent cx="5939790" cy="293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D135" w14:textId="5D4515C5" w:rsidR="00C160A7" w:rsidRPr="00A26284" w:rsidRDefault="00C160A7" w:rsidP="00C160A7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A26284">
        <w:rPr>
          <w:lang w:eastAsia="ru-RU"/>
        </w:rPr>
        <w:t>5</w:t>
      </w:r>
      <w:r>
        <w:rPr>
          <w:lang w:eastAsia="ru-RU"/>
        </w:rPr>
        <w:t xml:space="preserve">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последовательностью событий для </w:t>
      </w:r>
      <w:r w:rsidR="00A26284">
        <w:rPr>
          <w:lang w:val="en-US" w:eastAsia="ru-RU"/>
        </w:rPr>
        <w:t>Server</w:t>
      </w:r>
      <w:r w:rsidR="00A26284" w:rsidRPr="00A26284">
        <w:rPr>
          <w:lang w:eastAsia="ru-RU"/>
        </w:rPr>
        <w:t>-</w:t>
      </w:r>
      <w:r w:rsidR="00A26284">
        <w:rPr>
          <w:lang w:val="en-US" w:eastAsia="ru-RU"/>
        </w:rPr>
        <w:t>Sent</w:t>
      </w:r>
      <w:r w:rsidR="00A26284" w:rsidRPr="00A26284">
        <w:rPr>
          <w:lang w:eastAsia="ru-RU"/>
        </w:rPr>
        <w:t xml:space="preserve"> </w:t>
      </w:r>
      <w:r w:rsidR="00A26284">
        <w:rPr>
          <w:lang w:val="en-US" w:eastAsia="ru-RU"/>
        </w:rPr>
        <w:t>Events</w:t>
      </w:r>
    </w:p>
    <w:p w14:paraId="5076EA47" w14:textId="628A10D5" w:rsidR="00C160A7" w:rsidRPr="008A7D40" w:rsidRDefault="00C160A7" w:rsidP="00CB5A83">
      <w:pPr>
        <w:rPr>
          <w:rFonts w:ascii="Menlo" w:hAnsi="Menlo" w:cs="Menlo"/>
          <w:color w:val="000000"/>
          <w:sz w:val="18"/>
          <w:szCs w:val="18"/>
        </w:rPr>
      </w:pPr>
      <w:r>
        <w:rPr>
          <w:lang w:eastAsia="ru-RU"/>
        </w:rPr>
        <w:t xml:space="preserve">Для проверки </w:t>
      </w:r>
      <w:r w:rsidR="00A26284">
        <w:rPr>
          <w:lang w:val="en-US" w:eastAsia="ru-RU"/>
        </w:rPr>
        <w:t>Server</w:t>
      </w:r>
      <w:r w:rsidR="00A26284" w:rsidRPr="00A26284">
        <w:rPr>
          <w:lang w:eastAsia="ru-RU"/>
        </w:rPr>
        <w:t>-</w:t>
      </w:r>
      <w:r w:rsidR="00A26284">
        <w:rPr>
          <w:lang w:val="en-US" w:eastAsia="ru-RU"/>
        </w:rPr>
        <w:t>Sent</w:t>
      </w:r>
      <w:r w:rsidR="00A26284" w:rsidRPr="00A26284">
        <w:rPr>
          <w:lang w:eastAsia="ru-RU"/>
        </w:rPr>
        <w:t xml:space="preserve"> </w:t>
      </w:r>
      <w:r w:rsidR="00A26284">
        <w:rPr>
          <w:lang w:val="en-US" w:eastAsia="ru-RU"/>
        </w:rPr>
        <w:t>Events</w:t>
      </w:r>
      <w:r w:rsidRPr="0022446D">
        <w:rPr>
          <w:lang w:eastAsia="ru-RU"/>
        </w:rPr>
        <w:t xml:space="preserve"> </w:t>
      </w:r>
      <w:r>
        <w:rPr>
          <w:lang w:eastAsia="ru-RU"/>
        </w:rPr>
        <w:t xml:space="preserve">будем </w:t>
      </w:r>
      <w:r w:rsidR="00CB5A83">
        <w:rPr>
          <w:lang w:eastAsia="ru-RU"/>
        </w:rPr>
        <w:t xml:space="preserve">заходить в браузере по ссылке </w:t>
      </w:r>
      <w:r w:rsidR="00CB5A83">
        <w:rPr>
          <w:lang w:val="en-US" w:eastAsia="ru-RU"/>
        </w:rPr>
        <w:t>localhost</w:t>
      </w:r>
      <w:r w:rsidR="00CB5A83" w:rsidRPr="00CB5A83">
        <w:rPr>
          <w:lang w:eastAsia="ru-RU"/>
        </w:rPr>
        <w:t>:5000</w:t>
      </w:r>
      <w:r w:rsidRPr="0003014A">
        <w:rPr>
          <w:lang w:eastAsia="ru-RU"/>
        </w:rPr>
        <w:t xml:space="preserve">. </w:t>
      </w:r>
      <w:r w:rsidR="00861D02">
        <w:rPr>
          <w:lang w:eastAsia="ru-RU"/>
        </w:rPr>
        <w:t>Результат можно увидеть на рис. 6.</w:t>
      </w:r>
    </w:p>
    <w:p w14:paraId="361744F3" w14:textId="2ABD046E" w:rsidR="00A26284" w:rsidRDefault="00861D02" w:rsidP="00861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Menlo" w:eastAsiaTheme="minorHAnsi" w:hAnsi="Menlo" w:cs="Menlo"/>
          <w:color w:val="BDBAAE"/>
          <w:lang w:val="en-US"/>
        </w:rPr>
      </w:pPr>
      <w:r w:rsidRPr="00861D02">
        <w:rPr>
          <w:rFonts w:ascii="Menlo" w:eastAsiaTheme="minorHAnsi" w:hAnsi="Menlo" w:cs="Menlo"/>
          <w:color w:val="BDBAAE"/>
          <w:lang w:val="en-US"/>
        </w:rPr>
        <w:drawing>
          <wp:inline distT="0" distB="0" distL="0" distR="0" wp14:anchorId="0A9222CB" wp14:editId="7690C406">
            <wp:extent cx="2815390" cy="116018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136" cy="11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B951" w14:textId="20722C8E" w:rsidR="00861D02" w:rsidRPr="00861D02" w:rsidRDefault="00861D02" w:rsidP="00861D02">
      <w:pPr>
        <w:jc w:val="center"/>
        <w:rPr>
          <w:rFonts w:eastAsiaTheme="minorHAnsi"/>
        </w:rPr>
      </w:pPr>
      <w:r>
        <w:rPr>
          <w:rFonts w:eastAsiaTheme="minorHAnsi"/>
        </w:rPr>
        <w:t xml:space="preserve">Рисунок 6. Ответ </w:t>
      </w:r>
      <w:proofErr w:type="spellStart"/>
      <w:r>
        <w:rPr>
          <w:rFonts w:eastAsiaTheme="minorHAnsi"/>
        </w:rPr>
        <w:t>мока</w:t>
      </w:r>
      <w:proofErr w:type="spellEnd"/>
      <w:r>
        <w:rPr>
          <w:rFonts w:eastAsiaTheme="minorHAnsi"/>
        </w:rPr>
        <w:t xml:space="preserve"> с </w:t>
      </w:r>
      <w:r>
        <w:rPr>
          <w:lang w:eastAsia="ru-RU"/>
        </w:rPr>
        <w:t xml:space="preserve">последовательностью событий для </w:t>
      </w:r>
      <w:r>
        <w:rPr>
          <w:lang w:val="en-US" w:eastAsia="ru-RU"/>
        </w:rPr>
        <w:t>Server</w:t>
      </w:r>
      <w:r w:rsidRPr="00A26284">
        <w:rPr>
          <w:lang w:eastAsia="ru-RU"/>
        </w:rPr>
        <w:t>-</w:t>
      </w:r>
      <w:r>
        <w:rPr>
          <w:lang w:val="en-US" w:eastAsia="ru-RU"/>
        </w:rPr>
        <w:t>Sent</w:t>
      </w:r>
      <w:r w:rsidRPr="00A26284">
        <w:rPr>
          <w:lang w:eastAsia="ru-RU"/>
        </w:rPr>
        <w:t xml:space="preserve"> </w:t>
      </w:r>
      <w:r>
        <w:rPr>
          <w:lang w:val="en-US" w:eastAsia="ru-RU"/>
        </w:rPr>
        <w:t>Events</w:t>
      </w:r>
    </w:p>
    <w:p w14:paraId="7D5B2DD8" w14:textId="0E2E05B5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1" w:name="_Toc9686558"/>
      <w:r w:rsidRPr="00C309E0">
        <w:t xml:space="preserve">Конфигурация поведения </w:t>
      </w:r>
      <w:proofErr w:type="spellStart"/>
      <w:r w:rsidRPr="00C309E0">
        <w:t>Servers-Sent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 помощью конфигурационного файла при старте сервера</w:t>
      </w:r>
      <w:bookmarkEnd w:id="31"/>
    </w:p>
    <w:p w14:paraId="4CB09B37" w14:textId="2793EED7" w:rsidR="000408DB" w:rsidRDefault="000408DB" w:rsidP="000408DB">
      <w:pPr>
        <w:rPr>
          <w:lang w:eastAsia="ru-RU"/>
        </w:rPr>
      </w:pPr>
      <w:r>
        <w:rPr>
          <w:lang w:eastAsia="ru-RU"/>
        </w:rPr>
        <w:t>Создадим</w:t>
      </w:r>
      <w:r w:rsidRPr="00A511D2">
        <w:rPr>
          <w:lang w:eastAsia="ru-RU"/>
        </w:rPr>
        <w:t xml:space="preserve"> </w:t>
      </w:r>
      <w:r>
        <w:rPr>
          <w:lang w:eastAsia="ru-RU"/>
        </w:rPr>
        <w:t xml:space="preserve">файл </w:t>
      </w:r>
      <w:proofErr w:type="gramStart"/>
      <w:r>
        <w:rPr>
          <w:lang w:val="en-US" w:eastAsia="ru-RU"/>
        </w:rPr>
        <w:t>configuration</w:t>
      </w:r>
      <w:r w:rsidRPr="00A511D2">
        <w:rPr>
          <w:lang w:eastAsia="ru-RU"/>
        </w:rPr>
        <w:t>.</w:t>
      </w:r>
      <w:proofErr w:type="spellStart"/>
      <w:r>
        <w:rPr>
          <w:lang w:val="en-US" w:eastAsia="ru-RU"/>
        </w:rPr>
        <w:t>json</w:t>
      </w:r>
      <w:proofErr w:type="spellEnd"/>
      <w:proofErr w:type="gramEnd"/>
      <w:r>
        <w:rPr>
          <w:lang w:eastAsia="ru-RU"/>
        </w:rPr>
        <w:t xml:space="preserve">. В него запишем конфигурацию из п. 6.1.7. Далее запустим сервер, передав аргумент </w:t>
      </w:r>
      <w:r w:rsidRPr="00A511D2">
        <w:rPr>
          <w:lang w:eastAsia="ru-RU"/>
        </w:rPr>
        <w:t>-</w:t>
      </w:r>
      <w:r>
        <w:rPr>
          <w:lang w:val="en-US" w:eastAsia="ru-RU"/>
        </w:rPr>
        <w:t>f</w:t>
      </w:r>
      <w:r w:rsidRPr="00A511D2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configuration</w:t>
      </w:r>
      <w:r w:rsidRPr="00A511D2">
        <w:rPr>
          <w:lang w:eastAsia="ru-RU"/>
        </w:rPr>
        <w:t>.</w:t>
      </w:r>
      <w:proofErr w:type="spellStart"/>
      <w:r>
        <w:rPr>
          <w:lang w:val="en-US" w:eastAsia="ru-RU"/>
        </w:rPr>
        <w:t>json</w:t>
      </w:r>
      <w:proofErr w:type="spellEnd"/>
      <w:proofErr w:type="gramEnd"/>
      <w:r w:rsidRPr="00A511D2">
        <w:rPr>
          <w:lang w:eastAsia="ru-RU"/>
        </w:rPr>
        <w:t xml:space="preserve"> </w:t>
      </w:r>
      <w:r>
        <w:rPr>
          <w:lang w:eastAsia="ru-RU"/>
        </w:rPr>
        <w:t>в параметры запуска.</w:t>
      </w:r>
      <w:r w:rsidRPr="00FA584C">
        <w:rPr>
          <w:lang w:eastAsia="ru-RU"/>
        </w:rPr>
        <w:t xml:space="preserve"> </w:t>
      </w:r>
      <w:r>
        <w:rPr>
          <w:lang w:eastAsia="ru-RU"/>
        </w:rPr>
        <w:t>При запуске приложение выводит в лог:</w:t>
      </w:r>
    </w:p>
    <w:p w14:paraId="169DA56E" w14:textId="4C50027C" w:rsidR="00861D02" w:rsidRDefault="000408DB" w:rsidP="000408DB">
      <w:pPr>
        <w:rPr>
          <w:lang w:val="en-US" w:eastAsia="ru-RU"/>
        </w:rPr>
      </w:pPr>
      <w:r w:rsidRPr="00FA584C">
        <w:rPr>
          <w:lang w:val="en-US" w:eastAsia="ru-RU"/>
        </w:rPr>
        <w:t xml:space="preserve">Starting </w:t>
      </w:r>
      <w:proofErr w:type="spellStart"/>
      <w:r w:rsidRPr="00FA584C">
        <w:rPr>
          <w:lang w:val="en-US" w:eastAsia="ru-RU"/>
        </w:rPr>
        <w:t>AsyncMock</w:t>
      </w:r>
      <w:proofErr w:type="spellEnd"/>
      <w:r w:rsidRPr="00FA584C">
        <w:rPr>
          <w:lang w:val="en-US" w:eastAsia="ru-RU"/>
        </w:rPr>
        <w:t xml:space="preserve"> with </w:t>
      </w:r>
      <w:proofErr w:type="spellStart"/>
      <w:r w:rsidRPr="00FA584C">
        <w:rPr>
          <w:lang w:val="en-US" w:eastAsia="ru-RU"/>
        </w:rPr>
        <w:t>args</w:t>
      </w:r>
      <w:proofErr w:type="spellEnd"/>
      <w:r w:rsidRPr="00FA584C">
        <w:rPr>
          <w:lang w:val="en-US" w:eastAsia="ru-RU"/>
        </w:rPr>
        <w:t xml:space="preserve"> [-f, </w:t>
      </w:r>
      <w:proofErr w:type="spellStart"/>
      <w:proofErr w:type="gramStart"/>
      <w:r w:rsidRPr="00FA584C">
        <w:rPr>
          <w:lang w:val="en-US" w:eastAsia="ru-RU"/>
        </w:rPr>
        <w:t>configuration.json</w:t>
      </w:r>
      <w:proofErr w:type="spellEnd"/>
      <w:proofErr w:type="gramEnd"/>
      <w:r w:rsidRPr="00FA584C">
        <w:rPr>
          <w:lang w:val="en-US" w:eastAsia="ru-RU"/>
        </w:rPr>
        <w:t>]</w:t>
      </w:r>
    </w:p>
    <w:p w14:paraId="18DAADEB" w14:textId="3E5D7DF3" w:rsidR="00BE6E10" w:rsidRPr="008A7D40" w:rsidRDefault="00BE6E10" w:rsidP="00BE6E10">
      <w:pPr>
        <w:rPr>
          <w:rFonts w:ascii="Menlo" w:hAnsi="Menlo" w:cs="Menlo"/>
          <w:color w:val="000000"/>
          <w:sz w:val="18"/>
          <w:szCs w:val="18"/>
        </w:rPr>
      </w:pPr>
      <w:r>
        <w:rPr>
          <w:lang w:eastAsia="ru-RU"/>
        </w:rPr>
        <w:t>Убедимся, что мок работает. Результат можно увидеть на рис. 7.</w:t>
      </w:r>
    </w:p>
    <w:p w14:paraId="184EC772" w14:textId="77777777" w:rsidR="00BE6E10" w:rsidRDefault="00BE6E10" w:rsidP="00BE6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Menlo" w:eastAsiaTheme="minorHAnsi" w:hAnsi="Menlo" w:cs="Menlo"/>
          <w:color w:val="BDBAAE"/>
          <w:lang w:val="en-US"/>
        </w:rPr>
      </w:pPr>
      <w:r w:rsidRPr="00861D02">
        <w:rPr>
          <w:rFonts w:ascii="Menlo" w:eastAsiaTheme="minorHAnsi" w:hAnsi="Menlo" w:cs="Menlo"/>
          <w:color w:val="BDBAAE"/>
          <w:lang w:val="en-US"/>
        </w:rPr>
        <w:lastRenderedPageBreak/>
        <w:drawing>
          <wp:inline distT="0" distB="0" distL="0" distR="0" wp14:anchorId="1B5E6202" wp14:editId="0EE2A093">
            <wp:extent cx="2815390" cy="1160188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136" cy="11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FBF" w14:textId="43BF729D" w:rsidR="00BE6E10" w:rsidRPr="00BE6E10" w:rsidRDefault="00BE6E10" w:rsidP="00BE6E10">
      <w:pPr>
        <w:rPr>
          <w:lang w:eastAsia="ru-RU"/>
        </w:rPr>
      </w:pPr>
      <w:r>
        <w:rPr>
          <w:rFonts w:eastAsiaTheme="minorHAnsi"/>
        </w:rPr>
        <w:t>Рисунок 7. Результат проверки конфигурации с помощью файла</w:t>
      </w:r>
    </w:p>
    <w:p w14:paraId="4AC6F889" w14:textId="0B0CED87" w:rsidR="00C309E0" w:rsidRDefault="00C309E0" w:rsidP="00704E58">
      <w:pPr>
        <w:pStyle w:val="Heading3"/>
        <w:numPr>
          <w:ilvl w:val="2"/>
          <w:numId w:val="4"/>
        </w:numPr>
        <w:ind w:left="0" w:firstLine="567"/>
      </w:pPr>
      <w:bookmarkStart w:id="32" w:name="_Toc9686559"/>
      <w:r w:rsidRPr="00C309E0">
        <w:t xml:space="preserve">Конфигурация поведения </w:t>
      </w:r>
      <w:proofErr w:type="spellStart"/>
      <w:r w:rsidRPr="00C309E0">
        <w:t>Servers-Sent</w:t>
      </w:r>
      <w:proofErr w:type="spellEnd"/>
      <w:r w:rsidRPr="00C309E0">
        <w:t xml:space="preserve"> </w:t>
      </w:r>
      <w:proofErr w:type="spellStart"/>
      <w:r w:rsidRPr="00C309E0">
        <w:t>Events</w:t>
      </w:r>
      <w:proofErr w:type="spellEnd"/>
      <w:r w:rsidRPr="00C309E0">
        <w:t xml:space="preserve"> с помощью REST API</w:t>
      </w:r>
      <w:bookmarkEnd w:id="32"/>
    </w:p>
    <w:p w14:paraId="0A01184E" w14:textId="208EC9C9" w:rsidR="00441F2B" w:rsidRPr="00441F2B" w:rsidRDefault="00441F2B" w:rsidP="00441F2B">
      <w:pPr>
        <w:rPr>
          <w:lang w:eastAsia="ru-RU"/>
        </w:rPr>
      </w:pPr>
      <w:r>
        <w:rPr>
          <w:lang w:eastAsia="ru-RU"/>
        </w:rPr>
        <w:t>Данное требование проверяется в проверках 6.1.7 и 6.1.10.</w:t>
      </w:r>
    </w:p>
    <w:p w14:paraId="055BB70B" w14:textId="3DB798BD" w:rsidR="005750E7" w:rsidRDefault="00C309E0" w:rsidP="00704E58">
      <w:pPr>
        <w:pStyle w:val="Heading3"/>
        <w:numPr>
          <w:ilvl w:val="2"/>
          <w:numId w:val="4"/>
        </w:numPr>
        <w:ind w:left="0" w:firstLine="567"/>
        <w:rPr>
          <w:lang w:val="en-US"/>
        </w:rPr>
      </w:pPr>
      <w:bookmarkStart w:id="33" w:name="_Toc9686560"/>
      <w:r w:rsidRPr="00C309E0">
        <w:t>Добавле</w:t>
      </w:r>
      <w:r w:rsidRPr="005D0FA5">
        <w:t xml:space="preserve">ние задержки перед отправкой события в </w:t>
      </w:r>
      <w:r w:rsidRPr="00C309E0">
        <w:rPr>
          <w:lang w:val="en-US"/>
        </w:rPr>
        <w:t>Server</w:t>
      </w:r>
      <w:r w:rsidRPr="005D0FA5">
        <w:t>-</w:t>
      </w:r>
      <w:r w:rsidRPr="00C309E0">
        <w:rPr>
          <w:lang w:val="en-US"/>
        </w:rPr>
        <w:t>Sent</w:t>
      </w:r>
      <w:r w:rsidRPr="005D0FA5">
        <w:t xml:space="preserve"> </w:t>
      </w:r>
      <w:r w:rsidRPr="00C309E0">
        <w:rPr>
          <w:lang w:val="en-US"/>
        </w:rPr>
        <w:t>Events</w:t>
      </w:r>
      <w:bookmarkEnd w:id="33"/>
    </w:p>
    <w:p w14:paraId="50CC6FB6" w14:textId="6DF29481" w:rsidR="00861D02" w:rsidRDefault="00861D02" w:rsidP="00861D02">
      <w:pPr>
        <w:rPr>
          <w:lang w:eastAsia="ru-RU"/>
        </w:rPr>
      </w:pPr>
      <w:r>
        <w:rPr>
          <w:lang w:eastAsia="ru-RU"/>
        </w:rPr>
        <w:t xml:space="preserve">Создадим </w:t>
      </w:r>
      <w:r>
        <w:rPr>
          <w:lang w:val="en-US" w:eastAsia="ru-RU"/>
        </w:rPr>
        <w:t>Server</w:t>
      </w:r>
      <w:r w:rsidRPr="00C160A7">
        <w:rPr>
          <w:lang w:eastAsia="ru-RU"/>
        </w:rPr>
        <w:t>-</w:t>
      </w:r>
      <w:r>
        <w:rPr>
          <w:lang w:val="en-US" w:eastAsia="ru-RU"/>
        </w:rPr>
        <w:t>Sent</w:t>
      </w:r>
      <w:r w:rsidRPr="00C160A7">
        <w:rPr>
          <w:lang w:eastAsia="ru-RU"/>
        </w:rPr>
        <w:t xml:space="preserve"> </w:t>
      </w:r>
      <w:r>
        <w:rPr>
          <w:lang w:val="en-US" w:eastAsia="ru-RU"/>
        </w:rPr>
        <w:t>Events</w:t>
      </w:r>
      <w:r w:rsidRPr="003429A1">
        <w:rPr>
          <w:lang w:eastAsia="ru-RU"/>
        </w:rPr>
        <w:t xml:space="preserve"> </w:t>
      </w:r>
      <w:r>
        <w:rPr>
          <w:lang w:eastAsia="ru-RU"/>
        </w:rPr>
        <w:t xml:space="preserve">мок со следующей конфигурацией и отправим его на сервер (рис. </w:t>
      </w:r>
      <w:r w:rsidR="00381184">
        <w:rPr>
          <w:lang w:eastAsia="ru-RU"/>
        </w:rPr>
        <w:t>8</w:t>
      </w:r>
      <w:r>
        <w:rPr>
          <w:lang w:eastAsia="ru-RU"/>
        </w:rPr>
        <w:t>):</w:t>
      </w:r>
    </w:p>
    <w:p w14:paraId="1C8831E8" w14:textId="77777777" w:rsidR="00861D02" w:rsidRDefault="00861D02" w:rsidP="00861D02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 w:rsidRPr="00861D02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61D0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"port"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61D02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61D0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"stubs"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proofErr w:type="gramStart"/>
      <w:r w:rsidRPr="00861D02">
        <w:rPr>
          <w:rFonts w:ascii="Menlo" w:hAnsi="Menlo" w:cs="Menlo"/>
          <w:color w:val="000000"/>
          <w:sz w:val="18"/>
          <w:szCs w:val="18"/>
          <w:lang w:val="en-US"/>
        </w:rPr>
        <w:t xml:space="preserve">   {</w:t>
      </w:r>
      <w:proofErr w:type="gramEnd"/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61D0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"predicates"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t>: [],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61D0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"responses"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{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61D0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"events"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{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861D02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"data"</w:t>
      </w:r>
      <w:r w:rsidRPr="00861D02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61D0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"Hello World!"</w:t>
      </w:r>
      <w:r w:rsidRPr="00861D02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Delayed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event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delay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"2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seconds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sse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FA95217" w14:textId="77777777" w:rsidR="00861D02" w:rsidRPr="003429A1" w:rsidRDefault="00861D02" w:rsidP="0086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</w:rPr>
      </w:pPr>
    </w:p>
    <w:p w14:paraId="3DBEECAF" w14:textId="0B7076DE" w:rsidR="00861D02" w:rsidRDefault="00861D02" w:rsidP="00861D02">
      <w:pPr>
        <w:ind w:firstLine="0"/>
        <w:jc w:val="center"/>
        <w:rPr>
          <w:lang w:eastAsia="ru-RU"/>
        </w:rPr>
      </w:pPr>
      <w:r w:rsidRPr="00861D02">
        <w:rPr>
          <w:lang w:eastAsia="ru-RU"/>
        </w:rPr>
        <w:lastRenderedPageBreak/>
        <w:drawing>
          <wp:inline distT="0" distB="0" distL="0" distR="0" wp14:anchorId="748CD7B2" wp14:editId="3EEE1376">
            <wp:extent cx="5939790" cy="29489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D57B" w14:textId="158E9C4F" w:rsidR="00861D02" w:rsidRPr="00A26284" w:rsidRDefault="00861D02" w:rsidP="00861D02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381184">
        <w:rPr>
          <w:lang w:eastAsia="ru-RU"/>
        </w:rPr>
        <w:t>8</w:t>
      </w:r>
      <w:r>
        <w:rPr>
          <w:lang w:eastAsia="ru-RU"/>
        </w:rPr>
        <w:t xml:space="preserve">. Отправка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с задержкой событий для </w:t>
      </w:r>
      <w:r>
        <w:rPr>
          <w:lang w:val="en-US" w:eastAsia="ru-RU"/>
        </w:rPr>
        <w:t>Server</w:t>
      </w:r>
      <w:r w:rsidRPr="00A26284">
        <w:rPr>
          <w:lang w:eastAsia="ru-RU"/>
        </w:rPr>
        <w:t>-</w:t>
      </w:r>
      <w:r>
        <w:rPr>
          <w:lang w:val="en-US" w:eastAsia="ru-RU"/>
        </w:rPr>
        <w:t>Sent</w:t>
      </w:r>
      <w:r w:rsidRPr="00A26284">
        <w:rPr>
          <w:lang w:eastAsia="ru-RU"/>
        </w:rPr>
        <w:t xml:space="preserve"> </w:t>
      </w:r>
      <w:r>
        <w:rPr>
          <w:lang w:val="en-US" w:eastAsia="ru-RU"/>
        </w:rPr>
        <w:t>Events</w:t>
      </w:r>
    </w:p>
    <w:p w14:paraId="492CBCB4" w14:textId="34C029F0" w:rsidR="00861D02" w:rsidRPr="00861D02" w:rsidRDefault="00861D02" w:rsidP="00861D02">
      <w:pPr>
        <w:rPr>
          <w:rFonts w:ascii="Menlo" w:hAnsi="Menlo" w:cs="Menlo"/>
          <w:color w:val="000000"/>
          <w:sz w:val="18"/>
          <w:szCs w:val="18"/>
        </w:rPr>
      </w:pPr>
      <w:r>
        <w:rPr>
          <w:lang w:eastAsia="ru-RU"/>
        </w:rPr>
        <w:t xml:space="preserve">Результат проверки можно увидеть на рис. </w:t>
      </w:r>
      <w:r w:rsidR="00381184">
        <w:rPr>
          <w:lang w:eastAsia="ru-RU"/>
        </w:rPr>
        <w:t>9</w:t>
      </w:r>
      <w:r>
        <w:rPr>
          <w:lang w:eastAsia="ru-RU"/>
        </w:rPr>
        <w:t>.</w:t>
      </w:r>
      <w:r w:rsidRPr="00861D02">
        <w:rPr>
          <w:lang w:eastAsia="ru-RU"/>
        </w:rPr>
        <w:t xml:space="preserve"> </w:t>
      </w:r>
      <w:r>
        <w:rPr>
          <w:lang w:eastAsia="ru-RU"/>
        </w:rPr>
        <w:t>Второе событие отображается на странице с задержкой.</w:t>
      </w:r>
    </w:p>
    <w:p w14:paraId="54502A3E" w14:textId="3D0761DE" w:rsidR="00861D02" w:rsidRPr="00861D02" w:rsidRDefault="00861D02" w:rsidP="00861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Menlo" w:eastAsiaTheme="minorHAnsi" w:hAnsi="Menlo" w:cs="Menlo"/>
          <w:color w:val="BDBAAE"/>
        </w:rPr>
      </w:pPr>
      <w:r w:rsidRPr="00861D02">
        <w:rPr>
          <w:rFonts w:ascii="Menlo" w:eastAsiaTheme="minorHAnsi" w:hAnsi="Menlo" w:cs="Menlo"/>
          <w:color w:val="BDBAAE"/>
        </w:rPr>
        <w:drawing>
          <wp:inline distT="0" distB="0" distL="0" distR="0" wp14:anchorId="5F42587D" wp14:editId="6727BDC8">
            <wp:extent cx="2374231" cy="141605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8629" cy="14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6925" w14:textId="3345A1A9" w:rsidR="00861D02" w:rsidRPr="00853E32" w:rsidRDefault="00861D02" w:rsidP="00853E32">
      <w:pPr>
        <w:jc w:val="center"/>
        <w:rPr>
          <w:rFonts w:eastAsiaTheme="minorHAnsi"/>
        </w:rPr>
      </w:pPr>
      <w:r>
        <w:rPr>
          <w:rFonts w:eastAsiaTheme="minorHAnsi"/>
        </w:rPr>
        <w:t xml:space="preserve">Рисунок </w:t>
      </w:r>
      <w:r w:rsidR="00381184">
        <w:rPr>
          <w:rFonts w:eastAsiaTheme="minorHAnsi"/>
        </w:rPr>
        <w:t>9</w:t>
      </w:r>
      <w:r>
        <w:rPr>
          <w:rFonts w:eastAsiaTheme="minorHAnsi"/>
        </w:rPr>
        <w:t xml:space="preserve">. Ответ </w:t>
      </w:r>
      <w:proofErr w:type="spellStart"/>
      <w:r>
        <w:rPr>
          <w:rFonts w:eastAsiaTheme="minorHAnsi"/>
        </w:rPr>
        <w:t>мока</w:t>
      </w:r>
      <w:proofErr w:type="spellEnd"/>
      <w:r>
        <w:rPr>
          <w:rFonts w:eastAsiaTheme="minorHAnsi"/>
        </w:rPr>
        <w:t xml:space="preserve"> </w:t>
      </w:r>
      <w:r>
        <w:rPr>
          <w:lang w:eastAsia="ru-RU"/>
        </w:rPr>
        <w:t xml:space="preserve">с задержкой событий для </w:t>
      </w:r>
      <w:r>
        <w:rPr>
          <w:lang w:val="en-US" w:eastAsia="ru-RU"/>
        </w:rPr>
        <w:t>Server</w:t>
      </w:r>
      <w:r w:rsidRPr="00A26284">
        <w:rPr>
          <w:lang w:eastAsia="ru-RU"/>
        </w:rPr>
        <w:t>-</w:t>
      </w:r>
      <w:r>
        <w:rPr>
          <w:lang w:val="en-US" w:eastAsia="ru-RU"/>
        </w:rPr>
        <w:t>Sent</w:t>
      </w:r>
      <w:r w:rsidRPr="00A26284">
        <w:rPr>
          <w:lang w:eastAsia="ru-RU"/>
        </w:rPr>
        <w:t xml:space="preserve"> </w:t>
      </w:r>
      <w:r>
        <w:rPr>
          <w:lang w:val="en-US" w:eastAsia="ru-RU"/>
        </w:rPr>
        <w:t>Events</w:t>
      </w:r>
    </w:p>
    <w:p w14:paraId="1E0C2B47" w14:textId="77777777" w:rsidR="005750E7" w:rsidRDefault="005750E7" w:rsidP="004B4540">
      <w:pPr>
        <w:pStyle w:val="Heading2"/>
        <w:ind w:left="0" w:firstLine="567"/>
      </w:pPr>
      <w:bookmarkStart w:id="34" w:name="_Toc9686561"/>
      <w:r>
        <w:t>Проверка требований к надежности</w:t>
      </w:r>
      <w:bookmarkEnd w:id="34"/>
    </w:p>
    <w:p w14:paraId="21F760B5" w14:textId="3B0E08DA" w:rsidR="004B4540" w:rsidRDefault="005750E7" w:rsidP="004B4540">
      <w:pPr>
        <w:pStyle w:val="Heading3"/>
        <w:numPr>
          <w:ilvl w:val="2"/>
          <w:numId w:val="11"/>
        </w:numPr>
        <w:ind w:left="0" w:firstLine="567"/>
      </w:pPr>
      <w:bookmarkStart w:id="35" w:name="_Toc9686562"/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</w:t>
      </w:r>
      <w:bookmarkEnd w:id="35"/>
    </w:p>
    <w:p w14:paraId="24765EF3" w14:textId="355E650C" w:rsidR="001A7A96" w:rsidRPr="001A7A96" w:rsidRDefault="001A7A96" w:rsidP="001A7A96">
      <w:pPr>
        <w:rPr>
          <w:lang w:eastAsia="ru-RU"/>
        </w:rPr>
      </w:pPr>
      <w:r>
        <w:rPr>
          <w:lang w:eastAsia="ru-RU"/>
        </w:rPr>
        <w:t>При возникновении ошибок, сервер возвращает наиболее подходящий код ответа с текстом сообщения ошибки.</w:t>
      </w:r>
    </w:p>
    <w:p w14:paraId="163AD387" w14:textId="05BC4032" w:rsidR="005750E7" w:rsidRPr="00AF39A0" w:rsidRDefault="005750E7" w:rsidP="004B4540">
      <w:pPr>
        <w:pStyle w:val="Heading3"/>
        <w:numPr>
          <w:ilvl w:val="2"/>
          <w:numId w:val="11"/>
        </w:numPr>
        <w:ind w:left="0" w:firstLine="567"/>
      </w:pPr>
      <w:bookmarkStart w:id="36" w:name="_Toc9686563"/>
      <w:bookmarkStart w:id="37" w:name="_GoBack"/>
      <w:bookmarkEnd w:id="37"/>
      <w:r>
        <w:t>Ошибки, возникающие в приложении</w:t>
      </w:r>
      <w:bookmarkEnd w:id="36"/>
    </w:p>
    <w:p w14:paraId="17D19EB8" w14:textId="77777777" w:rsidR="00A62193" w:rsidRPr="00EF1655" w:rsidRDefault="00A62193" w:rsidP="00EF1655">
      <w:pPr>
        <w:rPr>
          <w:b/>
        </w:rPr>
      </w:pPr>
      <w:r w:rsidRPr="00EF1655">
        <w:rPr>
          <w:b/>
        </w:rPr>
        <w:t xml:space="preserve">404 </w:t>
      </w:r>
      <w:r w:rsidRPr="00EF1655">
        <w:rPr>
          <w:b/>
          <w:lang w:val="en-US"/>
        </w:rPr>
        <w:t>Not</w:t>
      </w:r>
      <w:r w:rsidRPr="00EF1655">
        <w:rPr>
          <w:b/>
        </w:rPr>
        <w:t xml:space="preserve"> </w:t>
      </w:r>
      <w:r w:rsidRPr="00EF1655">
        <w:rPr>
          <w:b/>
          <w:lang w:val="en-US"/>
        </w:rPr>
        <w:t>Found</w:t>
      </w:r>
    </w:p>
    <w:p w14:paraId="5FC2BDC7" w14:textId="77777777" w:rsidR="00A62193" w:rsidRPr="00AD4D3C" w:rsidRDefault="00A62193" w:rsidP="00A62193">
      <w:pPr>
        <w:rPr>
          <w:lang w:eastAsia="ru-RU"/>
        </w:rPr>
      </w:pPr>
      <w:r>
        <w:rPr>
          <w:lang w:eastAsia="ru-RU"/>
        </w:rPr>
        <w:t>Данная ошибка означает, что был неправильно сформирован путь запроса, и сервер не знает, как на данный запрос ответить.</w:t>
      </w:r>
    </w:p>
    <w:p w14:paraId="4CF75954" w14:textId="645A0137" w:rsidR="00A62193" w:rsidRPr="00EF1655" w:rsidRDefault="00A62193" w:rsidP="00EF1655">
      <w:pPr>
        <w:rPr>
          <w:b/>
        </w:rPr>
      </w:pPr>
      <w:bookmarkStart w:id="38" w:name="_Toc9406871"/>
      <w:r w:rsidRPr="00EF1655">
        <w:rPr>
          <w:b/>
        </w:rPr>
        <w:lastRenderedPageBreak/>
        <w:t xml:space="preserve">500 </w:t>
      </w:r>
      <w:proofErr w:type="spellStart"/>
      <w:r w:rsidRPr="00EF1655">
        <w:rPr>
          <w:b/>
        </w:rPr>
        <w:t>Unexpected</w:t>
      </w:r>
      <w:proofErr w:type="spellEnd"/>
      <w:r w:rsidRPr="00EF1655">
        <w:rPr>
          <w:b/>
        </w:rPr>
        <w:t xml:space="preserve"> </w:t>
      </w:r>
      <w:r w:rsidRPr="00EF1655">
        <w:rPr>
          <w:b/>
          <w:lang w:val="en-US"/>
        </w:rPr>
        <w:t>Exception</w:t>
      </w:r>
      <w:bookmarkEnd w:id="38"/>
    </w:p>
    <w:p w14:paraId="3EB633C4" w14:textId="482AC3C8" w:rsidR="00E072DB" w:rsidRPr="00917D7C" w:rsidRDefault="00A62193" w:rsidP="00EF1655">
      <w:r>
        <w:t xml:space="preserve">Данная ошибка означает, что сервер получил необработанную ошибку, и необходимо просмотреть его </w:t>
      </w:r>
      <w:proofErr w:type="spellStart"/>
      <w:r>
        <w:t>логи</w:t>
      </w:r>
      <w:proofErr w:type="spellEnd"/>
      <w:r>
        <w:t xml:space="preserve"> для подробного изучения причины ошибки.</w:t>
      </w:r>
      <w:r w:rsidRPr="008D043F">
        <w:t xml:space="preserve"> </w:t>
      </w:r>
      <w:r>
        <w:t>Обычно такая ошибка возвращается, если указанный порт занят другим приложением, и сервер не может получить к нему доступ.</w:t>
      </w:r>
      <w:r w:rsidR="00E072DB" w:rsidRPr="00917D7C">
        <w:br w:type="page"/>
      </w:r>
    </w:p>
    <w:p w14:paraId="35D5F614" w14:textId="34F206C0" w:rsidR="00E27D60" w:rsidRDefault="00E072DB" w:rsidP="00B85C72">
      <w:pPr>
        <w:pStyle w:val="Heading1"/>
      </w:pPr>
      <w:bookmarkStart w:id="39" w:name="_Toc451986424"/>
      <w:bookmarkStart w:id="40" w:name="_Toc9686564"/>
      <w:r w:rsidRPr="2957AED8">
        <w:lastRenderedPageBreak/>
        <w:t>Список использованной литературы</w:t>
      </w:r>
      <w:bookmarkEnd w:id="39"/>
      <w:bookmarkEnd w:id="40"/>
    </w:p>
    <w:p w14:paraId="041BD26A" w14:textId="7723A64C" w:rsidR="009F5B1F" w:rsidRDefault="00B85C72" w:rsidP="00133B80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133B80" w:rsidRPr="00976CE5">
        <w:rPr>
          <w:noProof/>
        </w:rPr>
        <w:t>1.</w:t>
      </w:r>
      <w:r w:rsidR="009F5B1F">
        <w:rPr>
          <w:noProof/>
        </w:rPr>
        <w:t xml:space="preserve"> </w:t>
      </w:r>
      <w:r w:rsidR="009F5B1F" w:rsidRPr="009F5B1F">
        <w:rPr>
          <w:noProof/>
        </w:rPr>
        <w:t xml:space="preserve">ГОСТ </w:t>
      </w:r>
      <w:r w:rsidR="00976CE5" w:rsidRPr="0002541A">
        <w:t>19.</w:t>
      </w:r>
      <w:r w:rsidR="00976CE5">
        <w:t>301</w:t>
      </w:r>
      <w:r w:rsidR="00976CE5" w:rsidRPr="0002541A">
        <w:t>-79</w:t>
      </w:r>
      <w:r w:rsidR="009F5B1F" w:rsidRPr="009F5B1F">
        <w:rPr>
          <w:noProof/>
        </w:rPr>
        <w:t xml:space="preserve"> </w:t>
      </w:r>
      <w:r w:rsidR="00976CE5">
        <w:t>Программа и методика испытаний</w:t>
      </w:r>
      <w:r w:rsidR="00976CE5" w:rsidRPr="2957AED8">
        <w:t>.</w:t>
      </w:r>
      <w:r w:rsidR="009F5B1F" w:rsidRPr="009F5B1F">
        <w:rPr>
          <w:noProof/>
        </w:rPr>
        <w:t xml:space="preserve"> Требования к содержанию и оформлению. //Единая система программной документации. – М.: ИПК Издательство стандартов, 2001.</w:t>
      </w:r>
    </w:p>
    <w:p w14:paraId="171C2068" w14:textId="4E16C94F" w:rsidR="00133B80" w:rsidRPr="00133B80" w:rsidRDefault="00133B80" w:rsidP="00133B80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rPr>
          <w:noProof/>
        </w:rPr>
      </w:pPr>
      <w:r w:rsidRPr="009F5B1F">
        <w:rPr>
          <w:noProof/>
          <w:lang w:val="en-US"/>
        </w:rPr>
        <w:t>2.</w:t>
      </w:r>
      <w:r w:rsidR="009F5B1F" w:rsidRPr="009F5B1F">
        <w:rPr>
          <w:noProof/>
          <w:lang w:val="en-US"/>
        </w:rPr>
        <w:t xml:space="preserve"> </w:t>
      </w:r>
      <w:r w:rsidRPr="00133B80">
        <w:rPr>
          <w:noProof/>
          <w:lang w:val="en-US"/>
        </w:rPr>
        <w:t>WebSocket client for the terminal [Электронный ресурс]. URL: https://github.com/danielstjules/wsc (дата обращения: 22.04.2019).</w:t>
      </w:r>
    </w:p>
    <w:p w14:paraId="32C2EFB9" w14:textId="77460FEA" w:rsidR="00306AED" w:rsidRPr="001F6EA6" w:rsidRDefault="00B85C72" w:rsidP="009F45F1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>
        <w:fldChar w:fldCharType="end"/>
      </w:r>
    </w:p>
    <w:sectPr w:rsidR="00306AED" w:rsidRPr="001F6EA6" w:rsidSect="00450DDC">
      <w:headerReference w:type="default" r:id="rId18"/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7D359" w14:textId="77777777" w:rsidR="00EC246F" w:rsidRDefault="00EC246F" w:rsidP="00AC431B">
      <w:r>
        <w:separator/>
      </w:r>
    </w:p>
    <w:p w14:paraId="7644094C" w14:textId="77777777" w:rsidR="00EC246F" w:rsidRDefault="00EC246F" w:rsidP="00AC431B"/>
  </w:endnote>
  <w:endnote w:type="continuationSeparator" w:id="0">
    <w:p w14:paraId="5ACAB359" w14:textId="77777777" w:rsidR="00EC246F" w:rsidRDefault="00EC246F" w:rsidP="00AC431B">
      <w:r>
        <w:continuationSeparator/>
      </w:r>
    </w:p>
    <w:p w14:paraId="2D4F46FB" w14:textId="77777777" w:rsidR="00EC246F" w:rsidRDefault="00EC246F" w:rsidP="00AC431B"/>
  </w:endnote>
  <w:endnote w:type="continuationNotice" w:id="1">
    <w:p w14:paraId="4E9FA15A" w14:textId="77777777" w:rsidR="00EC246F" w:rsidRDefault="00EC246F" w:rsidP="00AC431B"/>
    <w:p w14:paraId="5CFDCA3E" w14:textId="77777777" w:rsidR="00EC246F" w:rsidRDefault="00EC246F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A62193" w:rsidRPr="00014AA2" w:rsidRDefault="00A62193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A62193" w:rsidRPr="00AC431B" w14:paraId="064A7317" w14:textId="77777777" w:rsidTr="000B4859">
      <w:tc>
        <w:tcPr>
          <w:tcW w:w="3419" w:type="dxa"/>
        </w:tcPr>
        <w:p w14:paraId="33167B32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A62193" w:rsidRPr="00AC431B" w14:paraId="1E70C2F4" w14:textId="77777777" w:rsidTr="000B4859">
      <w:tc>
        <w:tcPr>
          <w:tcW w:w="3419" w:type="dxa"/>
        </w:tcPr>
        <w:p w14:paraId="712DE2F0" w14:textId="66B547D9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>
            <w:rPr>
              <w:sz w:val="18"/>
            </w:rPr>
            <w:t>51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A62193" w:rsidRPr="00AC431B" w:rsidRDefault="00A6219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A62193" w:rsidRPr="00AC431B" w:rsidRDefault="00A6219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A62193" w:rsidRPr="00AC431B" w:rsidRDefault="00A62193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A62193" w:rsidRPr="00AC431B" w:rsidRDefault="00A62193" w:rsidP="00AC431B">
          <w:pPr>
            <w:pStyle w:val="Footer"/>
            <w:rPr>
              <w:sz w:val="18"/>
            </w:rPr>
          </w:pPr>
        </w:p>
      </w:tc>
    </w:tr>
    <w:tr w:rsidR="00A62193" w:rsidRPr="00AC431B" w14:paraId="54773835" w14:textId="77777777" w:rsidTr="000B4859">
      <w:tc>
        <w:tcPr>
          <w:tcW w:w="3419" w:type="dxa"/>
        </w:tcPr>
        <w:p w14:paraId="66F3D365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A62193" w:rsidRPr="00AC431B" w:rsidRDefault="00A62193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A62193" w:rsidRPr="00AC431B" w:rsidRDefault="00A6219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A62193" w:rsidRPr="00AC431B" w:rsidRDefault="00A62193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F45B4" w14:textId="77777777" w:rsidR="00EC246F" w:rsidRDefault="00EC246F" w:rsidP="00AC431B">
      <w:r>
        <w:separator/>
      </w:r>
    </w:p>
    <w:p w14:paraId="7B8202CC" w14:textId="77777777" w:rsidR="00EC246F" w:rsidRDefault="00EC246F" w:rsidP="00AC431B"/>
  </w:footnote>
  <w:footnote w:type="continuationSeparator" w:id="0">
    <w:p w14:paraId="638E11BD" w14:textId="77777777" w:rsidR="00EC246F" w:rsidRDefault="00EC246F" w:rsidP="00AC431B">
      <w:r>
        <w:continuationSeparator/>
      </w:r>
    </w:p>
    <w:p w14:paraId="5C4B5B39" w14:textId="77777777" w:rsidR="00EC246F" w:rsidRDefault="00EC246F" w:rsidP="00AC431B"/>
  </w:footnote>
  <w:footnote w:type="continuationNotice" w:id="1">
    <w:p w14:paraId="1CE4D5DD" w14:textId="77777777" w:rsidR="00EC246F" w:rsidRDefault="00EC246F" w:rsidP="00AC431B"/>
    <w:p w14:paraId="11ED2FC4" w14:textId="77777777" w:rsidR="00EC246F" w:rsidRDefault="00EC246F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Content>
      <w:p w14:paraId="12FF4A0F" w14:textId="77777777" w:rsidR="00A62193" w:rsidRDefault="00A62193" w:rsidP="00014AA2">
        <w:pPr>
          <w:pStyle w:val="Header"/>
          <w:jc w:val="center"/>
        </w:pPr>
      </w:p>
      <w:p w14:paraId="66C8D7D8" w14:textId="77777777" w:rsidR="00A62193" w:rsidRDefault="00A62193" w:rsidP="000330F8">
        <w:pPr>
          <w:pStyle w:val="Header"/>
          <w:jc w:val="center"/>
        </w:pPr>
      </w:p>
    </w:sdtContent>
  </w:sdt>
  <w:p w14:paraId="420D74BA" w14:textId="77777777" w:rsidR="00A62193" w:rsidRDefault="00A621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Content>
      <w:p w14:paraId="0DD0B256" w14:textId="7C7B28F7" w:rsidR="00A62193" w:rsidRPr="004E2CEF" w:rsidRDefault="00A62193" w:rsidP="00AC431B">
        <w:pPr>
          <w:pStyle w:val="Header"/>
          <w:jc w:val="center"/>
        </w:pPr>
        <w:r w:rsidRPr="004E2CEF">
          <w:t>RU.17701729.</w:t>
        </w:r>
        <w:r>
          <w:t>03.07</w:t>
        </w:r>
        <w:r w:rsidRPr="004E2CEF">
          <w:t xml:space="preserve">-01 </w:t>
        </w:r>
        <w:r>
          <w:t>51</w:t>
        </w:r>
        <w:r w:rsidRPr="004E2CEF">
          <w:t xml:space="preserve"> 01-1</w:t>
        </w:r>
      </w:p>
      <w:p w14:paraId="2BE1DCC0" w14:textId="001C92CB" w:rsidR="00A62193" w:rsidRDefault="00A62193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A62193" w:rsidRDefault="00A621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multilevel"/>
    <w:tmpl w:val="EDE2A6C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" w15:restartNumberingAfterBreak="0">
    <w:nsid w:val="31A67A4D"/>
    <w:multiLevelType w:val="multilevel"/>
    <w:tmpl w:val="97F661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120B26"/>
    <w:multiLevelType w:val="hybridMultilevel"/>
    <w:tmpl w:val="C7EEA5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E2607BC"/>
    <w:multiLevelType w:val="multilevel"/>
    <w:tmpl w:val="98F45E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567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F0872"/>
    <w:multiLevelType w:val="multilevel"/>
    <w:tmpl w:val="270C7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6D912520"/>
    <w:multiLevelType w:val="multilevel"/>
    <w:tmpl w:val="F6F48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7A6410FB"/>
    <w:multiLevelType w:val="multilevel"/>
    <w:tmpl w:val="A3C40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7E485595"/>
    <w:multiLevelType w:val="multilevel"/>
    <w:tmpl w:val="F800E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</w:num>
  <w:num w:numId="1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014A"/>
    <w:rsid w:val="000330F8"/>
    <w:rsid w:val="00033549"/>
    <w:rsid w:val="00036002"/>
    <w:rsid w:val="00036396"/>
    <w:rsid w:val="000408DB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D0DA9"/>
    <w:rsid w:val="000D5C58"/>
    <w:rsid w:val="000F4967"/>
    <w:rsid w:val="000F5FE5"/>
    <w:rsid w:val="001164D7"/>
    <w:rsid w:val="00116F72"/>
    <w:rsid w:val="001279CF"/>
    <w:rsid w:val="00133B80"/>
    <w:rsid w:val="00134DD3"/>
    <w:rsid w:val="001414B9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A7A96"/>
    <w:rsid w:val="001B3712"/>
    <w:rsid w:val="001B4872"/>
    <w:rsid w:val="001B6E6A"/>
    <w:rsid w:val="001D77FF"/>
    <w:rsid w:val="001E425B"/>
    <w:rsid w:val="001F0970"/>
    <w:rsid w:val="001F6EA6"/>
    <w:rsid w:val="00201211"/>
    <w:rsid w:val="00205F6F"/>
    <w:rsid w:val="0022446D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7171"/>
    <w:rsid w:val="002E251B"/>
    <w:rsid w:val="00306AED"/>
    <w:rsid w:val="00320C0E"/>
    <w:rsid w:val="00321DD7"/>
    <w:rsid w:val="0033368F"/>
    <w:rsid w:val="003429A1"/>
    <w:rsid w:val="0035755E"/>
    <w:rsid w:val="0036208D"/>
    <w:rsid w:val="003639E7"/>
    <w:rsid w:val="00364075"/>
    <w:rsid w:val="0036456E"/>
    <w:rsid w:val="0036586D"/>
    <w:rsid w:val="0037306F"/>
    <w:rsid w:val="00374604"/>
    <w:rsid w:val="00374BE1"/>
    <w:rsid w:val="00381184"/>
    <w:rsid w:val="00387808"/>
    <w:rsid w:val="00387BEE"/>
    <w:rsid w:val="003A7BC7"/>
    <w:rsid w:val="003C0ECF"/>
    <w:rsid w:val="003C1017"/>
    <w:rsid w:val="003C57D5"/>
    <w:rsid w:val="003D1B26"/>
    <w:rsid w:val="003E02D2"/>
    <w:rsid w:val="003E2E6C"/>
    <w:rsid w:val="003E72CC"/>
    <w:rsid w:val="003F328F"/>
    <w:rsid w:val="003F38F1"/>
    <w:rsid w:val="00403C1A"/>
    <w:rsid w:val="004115E6"/>
    <w:rsid w:val="00413D8F"/>
    <w:rsid w:val="00414266"/>
    <w:rsid w:val="00415301"/>
    <w:rsid w:val="00417548"/>
    <w:rsid w:val="00421EF9"/>
    <w:rsid w:val="00425C60"/>
    <w:rsid w:val="00441F2B"/>
    <w:rsid w:val="00450DDC"/>
    <w:rsid w:val="00457831"/>
    <w:rsid w:val="00463CD9"/>
    <w:rsid w:val="0046554C"/>
    <w:rsid w:val="0047396B"/>
    <w:rsid w:val="00475F7E"/>
    <w:rsid w:val="00484539"/>
    <w:rsid w:val="0048748D"/>
    <w:rsid w:val="004966D1"/>
    <w:rsid w:val="004A101F"/>
    <w:rsid w:val="004A5049"/>
    <w:rsid w:val="004B4540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93E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F76"/>
    <w:rsid w:val="005709B1"/>
    <w:rsid w:val="005750E7"/>
    <w:rsid w:val="00581830"/>
    <w:rsid w:val="005867FC"/>
    <w:rsid w:val="0059225E"/>
    <w:rsid w:val="00594E5E"/>
    <w:rsid w:val="005A5277"/>
    <w:rsid w:val="005A6DAB"/>
    <w:rsid w:val="005B44C5"/>
    <w:rsid w:val="005B4674"/>
    <w:rsid w:val="005C4107"/>
    <w:rsid w:val="005C55F0"/>
    <w:rsid w:val="005D0FA5"/>
    <w:rsid w:val="005F4F2A"/>
    <w:rsid w:val="0061264A"/>
    <w:rsid w:val="00616ACF"/>
    <w:rsid w:val="006265BA"/>
    <w:rsid w:val="0063392E"/>
    <w:rsid w:val="00663836"/>
    <w:rsid w:val="00670772"/>
    <w:rsid w:val="00684D4A"/>
    <w:rsid w:val="006952EB"/>
    <w:rsid w:val="00697417"/>
    <w:rsid w:val="006A216A"/>
    <w:rsid w:val="006A2C94"/>
    <w:rsid w:val="006A6D1C"/>
    <w:rsid w:val="006B195A"/>
    <w:rsid w:val="006B2DA0"/>
    <w:rsid w:val="006C58DB"/>
    <w:rsid w:val="006D1CD6"/>
    <w:rsid w:val="006F2418"/>
    <w:rsid w:val="006F5C25"/>
    <w:rsid w:val="00704E58"/>
    <w:rsid w:val="00705236"/>
    <w:rsid w:val="007160DF"/>
    <w:rsid w:val="00716952"/>
    <w:rsid w:val="0071746A"/>
    <w:rsid w:val="00731999"/>
    <w:rsid w:val="00736B88"/>
    <w:rsid w:val="00751EC0"/>
    <w:rsid w:val="007520CA"/>
    <w:rsid w:val="007521D8"/>
    <w:rsid w:val="00762829"/>
    <w:rsid w:val="007651A1"/>
    <w:rsid w:val="00770C35"/>
    <w:rsid w:val="007769C4"/>
    <w:rsid w:val="00780982"/>
    <w:rsid w:val="00782831"/>
    <w:rsid w:val="00783862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53E32"/>
    <w:rsid w:val="00861D02"/>
    <w:rsid w:val="0086508D"/>
    <w:rsid w:val="00867D38"/>
    <w:rsid w:val="00875C16"/>
    <w:rsid w:val="008955D7"/>
    <w:rsid w:val="008A4E50"/>
    <w:rsid w:val="008A4EBC"/>
    <w:rsid w:val="008A7D40"/>
    <w:rsid w:val="008C1155"/>
    <w:rsid w:val="008C1EDF"/>
    <w:rsid w:val="008C6F45"/>
    <w:rsid w:val="008D1D09"/>
    <w:rsid w:val="008E090B"/>
    <w:rsid w:val="008E3287"/>
    <w:rsid w:val="008F0765"/>
    <w:rsid w:val="00906B21"/>
    <w:rsid w:val="0091106B"/>
    <w:rsid w:val="00911AA2"/>
    <w:rsid w:val="00917D7C"/>
    <w:rsid w:val="00921134"/>
    <w:rsid w:val="00936BF6"/>
    <w:rsid w:val="00942874"/>
    <w:rsid w:val="00953813"/>
    <w:rsid w:val="00957297"/>
    <w:rsid w:val="009718A9"/>
    <w:rsid w:val="00972B71"/>
    <w:rsid w:val="00976CE5"/>
    <w:rsid w:val="00985DB1"/>
    <w:rsid w:val="009900FF"/>
    <w:rsid w:val="009955C7"/>
    <w:rsid w:val="00995E66"/>
    <w:rsid w:val="00997FEF"/>
    <w:rsid w:val="009B5AC5"/>
    <w:rsid w:val="009C2469"/>
    <w:rsid w:val="009C7F0E"/>
    <w:rsid w:val="009D3701"/>
    <w:rsid w:val="009D3C8E"/>
    <w:rsid w:val="009D3CAE"/>
    <w:rsid w:val="009D6FE6"/>
    <w:rsid w:val="009E43F2"/>
    <w:rsid w:val="009E4DAB"/>
    <w:rsid w:val="009F19D1"/>
    <w:rsid w:val="009F45F1"/>
    <w:rsid w:val="009F5B1F"/>
    <w:rsid w:val="00A00EC1"/>
    <w:rsid w:val="00A01765"/>
    <w:rsid w:val="00A165EC"/>
    <w:rsid w:val="00A20550"/>
    <w:rsid w:val="00A231EF"/>
    <w:rsid w:val="00A24175"/>
    <w:rsid w:val="00A24E6E"/>
    <w:rsid w:val="00A26284"/>
    <w:rsid w:val="00A423A2"/>
    <w:rsid w:val="00A434E5"/>
    <w:rsid w:val="00A511D2"/>
    <w:rsid w:val="00A57280"/>
    <w:rsid w:val="00A61B1A"/>
    <w:rsid w:val="00A62193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6C14"/>
    <w:rsid w:val="00AE1E7D"/>
    <w:rsid w:val="00AE3EC4"/>
    <w:rsid w:val="00AE6D66"/>
    <w:rsid w:val="00AF39A0"/>
    <w:rsid w:val="00B01F0F"/>
    <w:rsid w:val="00B06BDE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85C72"/>
    <w:rsid w:val="00BA0C9D"/>
    <w:rsid w:val="00BB12B4"/>
    <w:rsid w:val="00BB13F9"/>
    <w:rsid w:val="00BB36D7"/>
    <w:rsid w:val="00BB578A"/>
    <w:rsid w:val="00BD75C4"/>
    <w:rsid w:val="00BE558C"/>
    <w:rsid w:val="00BE6E10"/>
    <w:rsid w:val="00BF5029"/>
    <w:rsid w:val="00C0259A"/>
    <w:rsid w:val="00C160A7"/>
    <w:rsid w:val="00C21717"/>
    <w:rsid w:val="00C250E0"/>
    <w:rsid w:val="00C275AF"/>
    <w:rsid w:val="00C309E0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B5A83"/>
    <w:rsid w:val="00CC6263"/>
    <w:rsid w:val="00CC7537"/>
    <w:rsid w:val="00CE0C92"/>
    <w:rsid w:val="00CE2158"/>
    <w:rsid w:val="00CE3FD0"/>
    <w:rsid w:val="00CF09AF"/>
    <w:rsid w:val="00D00EA0"/>
    <w:rsid w:val="00D05977"/>
    <w:rsid w:val="00D12D1B"/>
    <w:rsid w:val="00D2741C"/>
    <w:rsid w:val="00D328F1"/>
    <w:rsid w:val="00D377DB"/>
    <w:rsid w:val="00D41368"/>
    <w:rsid w:val="00D57AD2"/>
    <w:rsid w:val="00D618F1"/>
    <w:rsid w:val="00D83621"/>
    <w:rsid w:val="00D8464A"/>
    <w:rsid w:val="00DA705C"/>
    <w:rsid w:val="00DB2499"/>
    <w:rsid w:val="00DB76E3"/>
    <w:rsid w:val="00DC23A4"/>
    <w:rsid w:val="00DC4353"/>
    <w:rsid w:val="00DD4EF0"/>
    <w:rsid w:val="00DE71A0"/>
    <w:rsid w:val="00E01CA7"/>
    <w:rsid w:val="00E072DB"/>
    <w:rsid w:val="00E12F6C"/>
    <w:rsid w:val="00E27D60"/>
    <w:rsid w:val="00E335D8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6ADA"/>
    <w:rsid w:val="00EB78FB"/>
    <w:rsid w:val="00EC246F"/>
    <w:rsid w:val="00EC585D"/>
    <w:rsid w:val="00ED14B0"/>
    <w:rsid w:val="00ED7389"/>
    <w:rsid w:val="00ED7AE8"/>
    <w:rsid w:val="00EE3CAC"/>
    <w:rsid w:val="00EE4017"/>
    <w:rsid w:val="00EF1655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A584C"/>
    <w:rsid w:val="00FB554B"/>
    <w:rsid w:val="00FC0BC6"/>
    <w:rsid w:val="00FC74F7"/>
    <w:rsid w:val="00FD261B"/>
    <w:rsid w:val="00FD5692"/>
    <w:rsid w:val="00FE5EFF"/>
    <w:rsid w:val="00FE74E1"/>
    <w:rsid w:val="00FF26CA"/>
    <w:rsid w:val="00FF4CD3"/>
    <w:rsid w:val="00FF54C0"/>
    <w:rsid w:val="00FF735B"/>
    <w:rsid w:val="00FF7429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8F1"/>
    <w:pPr>
      <w:keepNext/>
      <w:keepLines/>
      <w:numPr>
        <w:numId w:val="4"/>
      </w:numPr>
      <w:adjustRightInd w:val="0"/>
      <w:spacing w:before="0" w:after="120" w:line="480" w:lineRule="auto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5750E7"/>
    <w:pPr>
      <w:keepNext/>
      <w:keepLines/>
      <w:numPr>
        <w:ilvl w:val="1"/>
        <w:numId w:val="4"/>
      </w:numPr>
      <w:spacing w:before="168" w:after="24" w:line="360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7"/>
      </w:numPr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D618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0E7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5C2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309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3EA95307-0C32-5A41-84F4-FA5106E4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3</cp:revision>
  <cp:lastPrinted>2016-05-27T16:26:00Z</cp:lastPrinted>
  <dcterms:created xsi:type="dcterms:W3CDTF">2019-05-25T11:22:00Z</dcterms:created>
  <dcterms:modified xsi:type="dcterms:W3CDTF">2019-05-25T11:23:00Z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e64dcebe-6fef-3214-8277-e066328f57e9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http://www.zotero.org/styles/american-sociological-association</vt:lpwstr>
  </property>
  <property fmtid="{D5CDD505-2E9C-101B-9397-08002B2CF9AE}" pid="7" name="Mendeley Recent Style Name 1_1">
    <vt:lpwstr>American Sociological Association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2_1">
    <vt:lpwstr>Chicago Manual of Style 17th edition (author-date)</vt:lpwstr>
  </property>
  <property fmtid="{D5CDD505-2E9C-101B-9397-08002B2CF9AE}" pid="10" name="Mendeley Recent Style Id 3_1">
    <vt:lpwstr>http://www.zotero.org/styles/harvard-cite-them-right</vt:lpwstr>
  </property>
  <property fmtid="{D5CDD505-2E9C-101B-9397-08002B2CF9AE}" pid="11" name="Mendeley Recent Style Name 3_1">
    <vt:lpwstr>Cite Them Right 10th edition - Harvard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Name 4_1">
    <vt:lpwstr>IEEE</vt:lpwstr>
  </property>
  <property fmtid="{D5CDD505-2E9C-101B-9397-08002B2CF9AE}" pid="14" name="Mendeley Recent Style Id 5_1">
    <vt:lpwstr>http://csl.mendeley.com/styles/531777161/ieee</vt:lpwstr>
  </property>
  <property fmtid="{D5CDD505-2E9C-101B-9397-08002B2CF9AE}" pid="15" name="Mendeley Recent Style Name 5_1">
    <vt:lpwstr>IEEE - Paul Danilin</vt:lpwstr>
  </property>
  <property fmtid="{D5CDD505-2E9C-101B-9397-08002B2CF9AE}" pid="16" name="Mendeley Recent Style Id 6_1">
    <vt:lpwstr>http://csl.mendeley.com/styles/531777161/ieee-hse-2018</vt:lpwstr>
  </property>
  <property fmtid="{D5CDD505-2E9C-101B-9397-08002B2CF9AE}" pid="17" name="Mendeley Recent Style Name 6_1">
    <vt:lpwstr>IEEE - Paul Danilin</vt:lpwstr>
  </property>
  <property fmtid="{D5CDD505-2E9C-101B-9397-08002B2CF9AE}" pid="18" name="Mendeley Recent Style Id 7_1">
    <vt:lpwstr>http://csl.mendeley.com/styles/531777161/gost-r-7-0-5-2009-copy</vt:lpwstr>
  </property>
  <property fmtid="{D5CDD505-2E9C-101B-9397-08002B2CF9AE}" pid="19" name="Mendeley Recent Style Name 7_1">
    <vt:lpwstr>Russian GOST R 7.0.5-2008 (Russian) - Paul Danilin</vt:lpwstr>
  </property>
  <property fmtid="{D5CDD505-2E9C-101B-9397-08002B2CF9AE}" pid="20" name="Mendeley Recent Style Id 8_1">
    <vt:lpwstr>http://csl.mendeley.com/styles/531777161/gost-r-7-0-5-2008-numeric-alphabetical</vt:lpwstr>
  </property>
  <property fmtid="{D5CDD505-2E9C-101B-9397-08002B2CF9AE}" pid="21" name="Mendeley Recent Style Name 8_1">
    <vt:lpwstr>Russian GOST R 7.0.5-2008 (numeric, sorted alphabetically, Russian) - Paul Danilin</vt:lpwstr>
  </property>
  <property fmtid="{D5CDD505-2E9C-101B-9397-08002B2CF9AE}" pid="22" name="Mendeley Recent Style Id 9_1">
    <vt:lpwstr>https://csl.mendeley.com/styles/531777161/gost-r-7-0-5-2008-numeric-alphabetical</vt:lpwstr>
  </property>
  <property fmtid="{D5CDD505-2E9C-101B-9397-08002B2CF9AE}" pid="23" name="Mendeley Recent Style Name 9_1">
    <vt:lpwstr>Russian GOST R 7.0.5-2008 (numeric, sorted alphabetically, Russian) - Paul Danilin</vt:lpwstr>
  </property>
  <property fmtid="{D5CDD505-2E9C-101B-9397-08002B2CF9AE}" pid="24" name="Mendeley Citation Style_1">
    <vt:lpwstr>http://csl.mendeley.com/styles/531777161/gost-r-7-0-5-2009-copy</vt:lpwstr>
  </property>
</Properties>
</file>