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8F705" w14:textId="77777777" w:rsidR="00162FA1" w:rsidRPr="00162FA1" w:rsidRDefault="00162FA1" w:rsidP="00AD7106">
      <w:pPr>
        <w:pStyle w:val="Titlepagenotouch"/>
      </w:pPr>
      <w:r w:rsidRPr="00162FA1">
        <w:t>ПРАВИТЕЛЬСТВО РОССИЙСКОЙ ФЕДЕРАЦИИ</w:t>
      </w:r>
    </w:p>
    <w:p w14:paraId="0C692168" w14:textId="77777777" w:rsidR="00162FA1" w:rsidRPr="00162FA1" w:rsidRDefault="00162FA1" w:rsidP="00AD7106">
      <w:pPr>
        <w:pStyle w:val="Titlepagenotouch"/>
      </w:pPr>
      <w:r w:rsidRPr="00162FA1">
        <w:t>ФЕДЕРАЛЬНОЕ ГОСУДАРСТВЕННОЕ АВТОНОМНОЕ</w:t>
      </w:r>
    </w:p>
    <w:p w14:paraId="38335B2A" w14:textId="77777777" w:rsidR="00162FA1" w:rsidRPr="00162FA1" w:rsidRDefault="00162FA1" w:rsidP="00AD7106">
      <w:pPr>
        <w:pStyle w:val="Titlepagenotouch"/>
      </w:pPr>
      <w:r w:rsidRPr="00162FA1">
        <w:t>ОБРАЗОВАТЕЛЬНОЕ УЧРЕЖДЕНИЕ ВЫСШЕГО ОБРАЗОВАНИЯ</w:t>
      </w:r>
    </w:p>
    <w:p w14:paraId="253D1F92" w14:textId="77777777" w:rsidR="00162FA1" w:rsidRPr="00162FA1" w:rsidRDefault="00162FA1" w:rsidP="00AD7106">
      <w:pPr>
        <w:pStyle w:val="Titlepagenotouch"/>
      </w:pPr>
      <w:r w:rsidRPr="00162FA1">
        <w:t>НАЦИОНАЛЬНЫЙ ИССЛЕДОВАТЕЛЬСКИЙ УНИВЕРСИТЕТ</w:t>
      </w:r>
    </w:p>
    <w:p w14:paraId="34F0D831" w14:textId="77777777" w:rsidR="00162FA1" w:rsidRPr="00162FA1" w:rsidRDefault="00162FA1" w:rsidP="00AD7106">
      <w:pPr>
        <w:pStyle w:val="Titlepagenotouch"/>
      </w:pPr>
      <w:r w:rsidRPr="00162FA1">
        <w:t>«ВЫСШАЯ ШКОЛА ЭКОНОМИКИ»</w:t>
      </w:r>
    </w:p>
    <w:p w14:paraId="16A29377" w14:textId="77777777" w:rsidR="00162FA1" w:rsidRPr="00162FA1" w:rsidRDefault="00162FA1" w:rsidP="00162FA1">
      <w:pPr>
        <w:jc w:val="center"/>
        <w:rPr>
          <w:rFonts w:eastAsia="Calibri" w:cs="Times New Roman"/>
          <w:lang w:val="ru-RU"/>
        </w:rPr>
      </w:pPr>
    </w:p>
    <w:p w14:paraId="75FFF087" w14:textId="77777777" w:rsidR="00162FA1" w:rsidRPr="00162FA1" w:rsidRDefault="00162FA1" w:rsidP="00AD7106">
      <w:pPr>
        <w:pStyle w:val="Titlepagenotouch2"/>
      </w:pPr>
      <w:r w:rsidRPr="00162FA1">
        <w:t>Факультет компьютерных наук</w:t>
      </w:r>
    </w:p>
    <w:p w14:paraId="76BB6300" w14:textId="77777777" w:rsidR="00162FA1" w:rsidRPr="00162FA1" w:rsidRDefault="00162FA1" w:rsidP="00AD7106">
      <w:pPr>
        <w:pStyle w:val="Titlepagenotouch2"/>
      </w:pPr>
      <w:r w:rsidRPr="00162FA1">
        <w:t>Департамент программной инженерии</w:t>
      </w:r>
    </w:p>
    <w:p w14:paraId="0DD1EFDD" w14:textId="77777777" w:rsidR="00162FA1" w:rsidRPr="00162FA1" w:rsidRDefault="00162FA1" w:rsidP="00AD7106">
      <w:pPr>
        <w:pStyle w:val="Titlepagenotouch2"/>
        <w:rPr>
          <w:sz w:val="22"/>
          <w:szCs w:val="22"/>
        </w:rPr>
      </w:pPr>
    </w:p>
    <w:p w14:paraId="49EBA450" w14:textId="77777777" w:rsidR="00162FA1" w:rsidRPr="00162FA1" w:rsidRDefault="00162FA1" w:rsidP="00AD7106">
      <w:pPr>
        <w:pStyle w:val="Titlepagenotouch2"/>
      </w:pPr>
    </w:p>
    <w:tbl>
      <w:tblPr>
        <w:tblStyle w:val="TableNormal11"/>
        <w:tblW w:w="0" w:type="auto"/>
        <w:tblLook w:val="04A0" w:firstRow="1" w:lastRow="0" w:firstColumn="1" w:lastColumn="0" w:noHBand="0" w:noVBand="1"/>
      </w:tblPr>
      <w:tblGrid>
        <w:gridCol w:w="4820"/>
        <w:gridCol w:w="4466"/>
      </w:tblGrid>
      <w:tr w:rsidR="00162FA1" w:rsidRPr="00162FA1" w14:paraId="5FE6A28C" w14:textId="77777777" w:rsidTr="00AC19B2">
        <w:tc>
          <w:tcPr>
            <w:tcW w:w="4820" w:type="dxa"/>
          </w:tcPr>
          <w:p w14:paraId="700B5F49" w14:textId="77777777" w:rsidR="00162FA1" w:rsidRPr="00162FA1" w:rsidRDefault="00162FA1" w:rsidP="00AD7106">
            <w:pPr>
              <w:pStyle w:val="Titlepagenotouch2"/>
            </w:pPr>
          </w:p>
        </w:tc>
        <w:tc>
          <w:tcPr>
            <w:tcW w:w="4466" w:type="dxa"/>
          </w:tcPr>
          <w:p w14:paraId="7F5365A2" w14:textId="77777777" w:rsidR="00162FA1" w:rsidRPr="00162FA1" w:rsidRDefault="00162FA1" w:rsidP="00AD7106">
            <w:pPr>
              <w:pStyle w:val="Titlepagenotouch2"/>
            </w:pPr>
            <w:r w:rsidRPr="00162FA1">
              <w:t>УТВЕРЖДАЮ</w:t>
            </w:r>
          </w:p>
          <w:p w14:paraId="3D6EEA44" w14:textId="77777777" w:rsidR="00162FA1" w:rsidRPr="00162FA1" w:rsidRDefault="00162FA1" w:rsidP="00AD7106">
            <w:pPr>
              <w:pStyle w:val="Titlepagenotouch2"/>
            </w:pPr>
            <w:r w:rsidRPr="00162FA1">
              <w:t>Академический руководитель образовательной программы «Программная инженерия»,</w:t>
            </w:r>
          </w:p>
          <w:p w14:paraId="14F069DC" w14:textId="686484DD" w:rsidR="00162FA1" w:rsidRPr="00162FA1" w:rsidRDefault="00162FA1" w:rsidP="000A3E19">
            <w:pPr>
              <w:pStyle w:val="Titlepagenotouch2"/>
            </w:pPr>
            <w:r w:rsidRPr="00162FA1">
              <w:t xml:space="preserve">профессор департамента программной инженерии, канд. </w:t>
            </w:r>
            <w:proofErr w:type="spellStart"/>
            <w:r w:rsidRPr="00162FA1">
              <w:t>техн</w:t>
            </w:r>
            <w:proofErr w:type="spellEnd"/>
            <w:r w:rsidRPr="00162FA1">
              <w:t>. наук</w:t>
            </w:r>
          </w:p>
          <w:p w14:paraId="6619C874" w14:textId="77777777" w:rsidR="00162FA1" w:rsidRPr="00162FA1" w:rsidRDefault="00162FA1" w:rsidP="00AD7106">
            <w:pPr>
              <w:pStyle w:val="Titlepagenotouch2"/>
            </w:pPr>
            <w:r w:rsidRPr="00162FA1">
              <w:t>__________________ В.В. Шилов</w:t>
            </w:r>
          </w:p>
          <w:p w14:paraId="062BF870" w14:textId="71CE21E5" w:rsidR="00162FA1" w:rsidRPr="00162FA1" w:rsidRDefault="00162FA1" w:rsidP="00AD7106">
            <w:pPr>
              <w:pStyle w:val="Titlepagenotouch2"/>
            </w:pPr>
            <w:r w:rsidRPr="00162FA1">
              <w:t>«___» _____________ 201</w:t>
            </w:r>
            <w:r w:rsidR="000A3E19">
              <w:t>9</w:t>
            </w:r>
            <w:r w:rsidRPr="00162FA1">
              <w:t xml:space="preserve"> г.</w:t>
            </w:r>
          </w:p>
        </w:tc>
      </w:tr>
    </w:tbl>
    <w:p w14:paraId="2DF6C81A" w14:textId="77777777" w:rsidR="00162FA1" w:rsidRPr="00162FA1" w:rsidRDefault="00162FA1" w:rsidP="00AD7106">
      <w:pPr>
        <w:pStyle w:val="Titlepagenotouch2"/>
      </w:pPr>
    </w:p>
    <w:p w14:paraId="6F674EDB" w14:textId="77777777" w:rsidR="00162FA1" w:rsidRPr="00162FA1" w:rsidRDefault="00162FA1" w:rsidP="00AD7106">
      <w:pPr>
        <w:pStyle w:val="Titlepagenotouch2"/>
        <w:rPr>
          <w:lang w:val="en-US"/>
        </w:rPr>
      </w:pPr>
    </w:p>
    <w:p w14:paraId="3411B1D6" w14:textId="77777777" w:rsidR="00162FA1" w:rsidRPr="00162FA1" w:rsidRDefault="00162FA1" w:rsidP="00871F53">
      <w:pPr>
        <w:ind w:firstLine="0"/>
        <w:rPr>
          <w:rFonts w:eastAsia="Calibri" w:cs="Times New Roman"/>
          <w:sz w:val="26"/>
          <w:szCs w:val="26"/>
          <w:lang w:val="en-US"/>
        </w:rPr>
      </w:pPr>
    </w:p>
    <w:p w14:paraId="231BBE01" w14:textId="074FDB94" w:rsidR="00162FA1" w:rsidRPr="00871F53" w:rsidRDefault="00162FA1" w:rsidP="000A3E19">
      <w:pPr>
        <w:pStyle w:val="Titlepagenotouch4"/>
      </w:pPr>
      <w:r w:rsidRPr="00162FA1">
        <w:t>Выпускная квалифик</w:t>
      </w:r>
      <w:r w:rsidRPr="00871F53">
        <w:t>ационная работа</w:t>
      </w:r>
    </w:p>
    <w:p w14:paraId="7A54FC15" w14:textId="77777777" w:rsidR="00162FA1" w:rsidRPr="00162FA1" w:rsidRDefault="00162FA1" w:rsidP="00871F53">
      <w:pPr>
        <w:pStyle w:val="Titlepagenotouch3"/>
      </w:pPr>
    </w:p>
    <w:p w14:paraId="2957BC06" w14:textId="4A1207C5" w:rsidR="00162FA1" w:rsidRPr="00162FA1" w:rsidRDefault="00162FA1" w:rsidP="00871F53">
      <w:pPr>
        <w:pStyle w:val="Titlepagenotouch3"/>
      </w:pPr>
      <w:r w:rsidRPr="00162FA1">
        <w:t>на тему «</w:t>
      </w:r>
      <w:r w:rsidR="000A3E19" w:rsidRPr="000A3E19">
        <w:t>Сервер для мокирования асинхронных протоколов</w:t>
      </w:r>
      <w:r w:rsidRPr="00162FA1">
        <w:t>»</w:t>
      </w:r>
    </w:p>
    <w:p w14:paraId="25D4F88A" w14:textId="77777777" w:rsidR="00162FA1" w:rsidRPr="00162FA1" w:rsidRDefault="00162FA1" w:rsidP="00AD7106">
      <w:pPr>
        <w:pStyle w:val="Titlepagenotouch3"/>
      </w:pPr>
    </w:p>
    <w:p w14:paraId="764F8F1C" w14:textId="77777777" w:rsidR="00162FA1" w:rsidRPr="00162FA1" w:rsidRDefault="00162FA1" w:rsidP="00AD7106">
      <w:pPr>
        <w:pStyle w:val="Titlepagenotouch3"/>
      </w:pPr>
      <w:r w:rsidRPr="00162FA1">
        <w:t>по направлению подготовки 09.03.04 «Программная инженерия»</w:t>
      </w:r>
    </w:p>
    <w:p w14:paraId="6532223A" w14:textId="77777777" w:rsidR="00162FA1" w:rsidRPr="00162FA1" w:rsidRDefault="00162FA1" w:rsidP="00AD7106">
      <w:pPr>
        <w:pStyle w:val="Titlepagenotouch3"/>
      </w:pPr>
    </w:p>
    <w:p w14:paraId="76B8481D" w14:textId="2E29B35D" w:rsidR="000A3E19" w:rsidRDefault="000A3E19" w:rsidP="000A3E19">
      <w:pPr>
        <w:pStyle w:val="Titlepagenotouch3"/>
        <w:jc w:val="left"/>
      </w:pPr>
    </w:p>
    <w:p w14:paraId="10D2C756" w14:textId="77777777" w:rsidR="000A3E19" w:rsidRPr="00162FA1" w:rsidRDefault="000A3E19" w:rsidP="000A3E19">
      <w:pPr>
        <w:pStyle w:val="Titlepagenotouch3"/>
        <w:jc w:val="left"/>
      </w:pPr>
    </w:p>
    <w:p w14:paraId="2F3C37DA" w14:textId="77777777" w:rsidR="00162FA1" w:rsidRPr="00162FA1" w:rsidRDefault="00162FA1" w:rsidP="00AD7106">
      <w:pPr>
        <w:pStyle w:val="Titlepagenotouch3"/>
        <w:rPr>
          <w:sz w:val="20"/>
          <w:szCs w:val="20"/>
        </w:rPr>
      </w:pPr>
    </w:p>
    <w:tbl>
      <w:tblPr>
        <w:tblStyle w:val="TableNormal11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162FA1" w:rsidRPr="00162FA1" w14:paraId="5BA31FD7" w14:textId="77777777" w:rsidTr="00AC19B2">
        <w:tc>
          <w:tcPr>
            <w:tcW w:w="4643" w:type="dxa"/>
          </w:tcPr>
          <w:p w14:paraId="34376CDB" w14:textId="77777777" w:rsidR="00162FA1" w:rsidRPr="00162FA1" w:rsidRDefault="00162FA1" w:rsidP="000A3E19">
            <w:pPr>
              <w:pStyle w:val="Titlepagenotouch5"/>
            </w:pPr>
            <w:r w:rsidRPr="00162FA1">
              <w:t>Научный руководитель</w:t>
            </w:r>
          </w:p>
          <w:p w14:paraId="2BF75516" w14:textId="77777777" w:rsidR="00162FA1" w:rsidRDefault="00162FA1" w:rsidP="000A3E19">
            <w:pPr>
              <w:pStyle w:val="Titlepagenotouch5"/>
            </w:pPr>
          </w:p>
          <w:p w14:paraId="4D57CC0C" w14:textId="5F85D2DD" w:rsidR="00162FA1" w:rsidRPr="00162FA1" w:rsidRDefault="00162FA1" w:rsidP="000A3E19">
            <w:pPr>
              <w:pStyle w:val="Titlepagenotouch5"/>
            </w:pPr>
            <w:r w:rsidRPr="00162FA1">
              <w:t xml:space="preserve">профессор </w:t>
            </w:r>
          </w:p>
          <w:p w14:paraId="3C3BD4EE" w14:textId="77777777" w:rsidR="00162FA1" w:rsidRPr="00162FA1" w:rsidRDefault="00162FA1" w:rsidP="000A3E19">
            <w:pPr>
              <w:pStyle w:val="Titlepagenotouch5"/>
            </w:pPr>
            <w:r w:rsidRPr="00162FA1">
              <w:t>департамента программной инженерии ФКН НИУ ВШЭ</w:t>
            </w:r>
          </w:p>
          <w:p w14:paraId="5E648FDE" w14:textId="77777777" w:rsidR="00162FA1" w:rsidRPr="00162FA1" w:rsidRDefault="00162FA1" w:rsidP="000A3E19">
            <w:pPr>
              <w:pStyle w:val="Titlepagenotouch5"/>
              <w:rPr>
                <w:rFonts w:eastAsia="Times New Roman"/>
                <w:color w:val="000000"/>
                <w:shd w:val="clear" w:color="auto" w:fill="FFFFFF"/>
              </w:rPr>
            </w:pPr>
            <w:r w:rsidRPr="00162FA1">
              <w:rPr>
                <w:rFonts w:eastAsia="Times New Roman"/>
                <w:color w:val="000000"/>
                <w:shd w:val="clear" w:color="auto" w:fill="FFFFFF"/>
              </w:rPr>
              <w:t>кандидат технических наук</w:t>
            </w:r>
          </w:p>
          <w:p w14:paraId="52F01695" w14:textId="77777777" w:rsidR="00162FA1" w:rsidRPr="00162FA1" w:rsidRDefault="00162FA1" w:rsidP="000A3E19">
            <w:pPr>
              <w:pStyle w:val="Titlepagenotouch5"/>
              <w:rPr>
                <w:sz w:val="18"/>
              </w:rPr>
            </w:pPr>
            <w:proofErr w:type="spellStart"/>
            <w:r w:rsidRPr="00162FA1">
              <w:t>Гринкруг</w:t>
            </w:r>
            <w:proofErr w:type="spellEnd"/>
            <w:r w:rsidRPr="00162FA1">
              <w:t xml:space="preserve"> Е.М.</w:t>
            </w:r>
          </w:p>
          <w:p w14:paraId="5F9F3149" w14:textId="77777777" w:rsidR="00162FA1" w:rsidRPr="00162FA1" w:rsidRDefault="00162FA1" w:rsidP="000A3E19">
            <w:pPr>
              <w:pStyle w:val="Titlepagenotouch5"/>
            </w:pPr>
            <w:r w:rsidRPr="00162FA1">
              <w:t>_________________________</w:t>
            </w:r>
          </w:p>
          <w:p w14:paraId="7932B195" w14:textId="77777777" w:rsidR="00162FA1" w:rsidRPr="00162FA1" w:rsidRDefault="00162FA1" w:rsidP="000A3E19">
            <w:pPr>
              <w:pStyle w:val="Titlepagenotouch5"/>
              <w:rPr>
                <w:sz w:val="18"/>
              </w:rPr>
            </w:pPr>
            <w:r w:rsidRPr="00162FA1">
              <w:rPr>
                <w:sz w:val="18"/>
              </w:rPr>
              <w:t>Подпись, Дата</w:t>
            </w:r>
          </w:p>
          <w:p w14:paraId="28D388D5" w14:textId="77777777" w:rsidR="00162FA1" w:rsidRPr="00162FA1" w:rsidRDefault="00162FA1" w:rsidP="000A3E19">
            <w:pPr>
              <w:pStyle w:val="Titlepagenotouch5"/>
            </w:pPr>
          </w:p>
        </w:tc>
        <w:tc>
          <w:tcPr>
            <w:tcW w:w="4643" w:type="dxa"/>
          </w:tcPr>
          <w:p w14:paraId="563515D7" w14:textId="77777777" w:rsidR="00162FA1" w:rsidRPr="00162FA1" w:rsidRDefault="00162FA1" w:rsidP="000A3E19">
            <w:pPr>
              <w:pStyle w:val="Titlepagenotouch5"/>
              <w:rPr>
                <w:rFonts w:eastAsia="Times New Roman"/>
              </w:rPr>
            </w:pPr>
            <w:r w:rsidRPr="00162FA1">
              <w:t>Выполнил</w:t>
            </w:r>
          </w:p>
          <w:p w14:paraId="5A67A581" w14:textId="77777777" w:rsidR="00162FA1" w:rsidRDefault="00162FA1" w:rsidP="000A3E19">
            <w:pPr>
              <w:pStyle w:val="Titlepagenotouch5"/>
            </w:pPr>
          </w:p>
          <w:p w14:paraId="4D93B75D" w14:textId="7A9E17F0" w:rsidR="00162FA1" w:rsidRPr="00C32584" w:rsidRDefault="00162FA1" w:rsidP="000A3E19">
            <w:pPr>
              <w:pStyle w:val="Titlepagenotouch5"/>
            </w:pPr>
            <w:r w:rsidRPr="00162FA1">
              <w:t>студент группы БПИ</w:t>
            </w:r>
            <w:r w:rsidR="000A3E19" w:rsidRPr="00C32584">
              <w:t>152</w:t>
            </w:r>
          </w:p>
          <w:p w14:paraId="36EE57F5" w14:textId="77777777" w:rsidR="00162FA1" w:rsidRPr="00162FA1" w:rsidRDefault="00162FA1" w:rsidP="000A3E19">
            <w:pPr>
              <w:pStyle w:val="Titlepagenotouch5"/>
            </w:pPr>
            <w:r w:rsidRPr="00162FA1">
              <w:t xml:space="preserve">4 курса </w:t>
            </w:r>
            <w:proofErr w:type="spellStart"/>
            <w:r w:rsidRPr="00162FA1">
              <w:t>бакалавриата</w:t>
            </w:r>
            <w:proofErr w:type="spellEnd"/>
          </w:p>
          <w:p w14:paraId="70B11E6E" w14:textId="77777777" w:rsidR="00162FA1" w:rsidRPr="00162FA1" w:rsidRDefault="00162FA1" w:rsidP="000A3E19">
            <w:pPr>
              <w:pStyle w:val="Titlepagenotouch5"/>
            </w:pPr>
            <w:r w:rsidRPr="00162FA1">
              <w:t>образовательной программы</w:t>
            </w:r>
          </w:p>
          <w:p w14:paraId="55E9464A" w14:textId="77777777" w:rsidR="00162FA1" w:rsidRPr="00162FA1" w:rsidRDefault="00162FA1" w:rsidP="000A3E19">
            <w:pPr>
              <w:pStyle w:val="Titlepagenotouch5"/>
            </w:pPr>
            <w:r w:rsidRPr="00162FA1">
              <w:t>«Программная инженерия»</w:t>
            </w:r>
          </w:p>
          <w:p w14:paraId="713A671C" w14:textId="5936B8A0" w:rsidR="00162FA1" w:rsidRPr="00162FA1" w:rsidRDefault="000A3E19" w:rsidP="000A3E19">
            <w:pPr>
              <w:pStyle w:val="Titlepagenotouch5"/>
            </w:pPr>
            <w:r>
              <w:t>Данилин П.И.</w:t>
            </w:r>
          </w:p>
          <w:p w14:paraId="6892A264" w14:textId="77777777" w:rsidR="00162FA1" w:rsidRPr="00162FA1" w:rsidRDefault="00162FA1" w:rsidP="000A3E19">
            <w:pPr>
              <w:pStyle w:val="Titlepagenotouch5"/>
            </w:pPr>
            <w:r w:rsidRPr="00162FA1">
              <w:t>_________________________</w:t>
            </w:r>
          </w:p>
          <w:p w14:paraId="5C6CD508" w14:textId="77777777" w:rsidR="00162FA1" w:rsidRPr="00162FA1" w:rsidRDefault="00162FA1" w:rsidP="000A3E19">
            <w:pPr>
              <w:pStyle w:val="Titlepagenotouch5"/>
              <w:rPr>
                <w:sz w:val="18"/>
              </w:rPr>
            </w:pPr>
            <w:r w:rsidRPr="00162FA1">
              <w:rPr>
                <w:sz w:val="18"/>
              </w:rPr>
              <w:t>Подпись, Дата</w:t>
            </w:r>
          </w:p>
          <w:p w14:paraId="563573AA" w14:textId="77777777" w:rsidR="00162FA1" w:rsidRPr="00162FA1" w:rsidRDefault="00162FA1" w:rsidP="000A3E19">
            <w:pPr>
              <w:pStyle w:val="Titlepagenotouch5"/>
            </w:pPr>
          </w:p>
        </w:tc>
      </w:tr>
    </w:tbl>
    <w:p w14:paraId="2A08DA62" w14:textId="07C0509F" w:rsidR="000A3E19" w:rsidRDefault="000A3E19" w:rsidP="000A3E19">
      <w:pPr>
        <w:pStyle w:val="Titlepagenotouch4"/>
        <w:jc w:val="left"/>
      </w:pPr>
    </w:p>
    <w:p w14:paraId="5C091CC7" w14:textId="77777777" w:rsidR="000A3E19" w:rsidRDefault="000A3E19" w:rsidP="000A3E19">
      <w:pPr>
        <w:pStyle w:val="Titlepagenotouch4"/>
        <w:jc w:val="left"/>
        <w:rPr>
          <w:sz w:val="26"/>
        </w:rPr>
      </w:pPr>
    </w:p>
    <w:p w14:paraId="09867C01" w14:textId="2573D94F" w:rsidR="00162FA1" w:rsidRPr="00162FA1" w:rsidRDefault="00162FA1" w:rsidP="000A3E19">
      <w:pPr>
        <w:pStyle w:val="Titlepagenotouch4"/>
        <w:rPr>
          <w:rFonts w:ascii="Calibri" w:hAnsi="Calibri"/>
        </w:rPr>
      </w:pPr>
      <w:r w:rsidRPr="00162FA1">
        <w:rPr>
          <w:sz w:val="26"/>
        </w:rPr>
        <w:t>Москва 201</w:t>
      </w:r>
      <w:r w:rsidR="000A3E19">
        <w:rPr>
          <w:sz w:val="26"/>
        </w:rPr>
        <w:t>9</w:t>
      </w:r>
    </w:p>
    <w:p w14:paraId="5B282628" w14:textId="0D7E1896" w:rsidR="00132946" w:rsidRDefault="00132946" w:rsidP="00132946">
      <w:pPr>
        <w:pStyle w:val="Heading1"/>
        <w:rPr>
          <w:lang w:val="ru-RU"/>
        </w:rPr>
      </w:pPr>
      <w:bookmarkStart w:id="0" w:name="_Toc6157880"/>
      <w:r>
        <w:rPr>
          <w:lang w:val="ru-RU"/>
        </w:rPr>
        <w:lastRenderedPageBreak/>
        <w:t>Реферат</w:t>
      </w:r>
      <w:bookmarkEnd w:id="0"/>
    </w:p>
    <w:p w14:paraId="42C5DB2E" w14:textId="77777777" w:rsidR="00CA237A" w:rsidRDefault="00164485" w:rsidP="00CA237A">
      <w:pPr>
        <w:rPr>
          <w:lang w:val="ru-RU"/>
        </w:rPr>
      </w:pPr>
      <w:r>
        <w:rPr>
          <w:lang w:val="ru-RU"/>
        </w:rPr>
        <w:t xml:space="preserve">Использование мок серверов при разработке </w:t>
      </w:r>
      <w:r w:rsidR="00A64996">
        <w:rPr>
          <w:lang w:val="ru-RU"/>
        </w:rPr>
        <w:t xml:space="preserve">приложений дает разработчику </w:t>
      </w:r>
      <w:r w:rsidR="008C6AB7">
        <w:rPr>
          <w:lang w:val="ru-RU"/>
        </w:rPr>
        <w:t>определенные возможности. Среди них</w:t>
      </w:r>
      <w:r w:rsidR="00B90B46" w:rsidRPr="0056666C">
        <w:rPr>
          <w:lang w:val="ru-RU"/>
        </w:rPr>
        <w:t>:</w:t>
      </w:r>
      <w:r w:rsidR="008C6AB7">
        <w:rPr>
          <w:lang w:val="ru-RU"/>
        </w:rPr>
        <w:t xml:space="preserve"> разработка</w:t>
      </w:r>
      <w:r w:rsidR="00A64996">
        <w:rPr>
          <w:lang w:val="ru-RU"/>
        </w:rPr>
        <w:t xml:space="preserve"> прототип программы без настоящего сервера и</w:t>
      </w:r>
      <w:r w:rsidR="008C6AB7">
        <w:rPr>
          <w:lang w:val="ru-RU"/>
        </w:rPr>
        <w:t xml:space="preserve"> </w:t>
      </w:r>
      <w:r w:rsidR="00A64996">
        <w:rPr>
          <w:lang w:val="ru-RU"/>
        </w:rPr>
        <w:t>воспроизве</w:t>
      </w:r>
      <w:r w:rsidR="008C6AB7">
        <w:rPr>
          <w:lang w:val="ru-RU"/>
        </w:rPr>
        <w:t>дение</w:t>
      </w:r>
      <w:r w:rsidR="00A64996">
        <w:rPr>
          <w:lang w:val="ru-RU"/>
        </w:rPr>
        <w:t xml:space="preserve"> поведени</w:t>
      </w:r>
      <w:r w:rsidR="008C6AB7">
        <w:rPr>
          <w:lang w:val="ru-RU"/>
        </w:rPr>
        <w:t>я</w:t>
      </w:r>
      <w:r w:rsidR="00A64996">
        <w:rPr>
          <w:lang w:val="ru-RU"/>
        </w:rPr>
        <w:t xml:space="preserve"> клиентского приложения</w:t>
      </w:r>
      <w:r w:rsidR="008C6AB7">
        <w:rPr>
          <w:lang w:val="ru-RU"/>
        </w:rPr>
        <w:t xml:space="preserve"> в зависимости от заданного поведения мок сервера</w:t>
      </w:r>
      <w:r w:rsidR="00A64996">
        <w:rPr>
          <w:lang w:val="ru-RU"/>
        </w:rPr>
        <w:t xml:space="preserve">. </w:t>
      </w:r>
      <w:r w:rsidR="008C6AB7">
        <w:rPr>
          <w:lang w:val="ru-RU"/>
        </w:rPr>
        <w:t xml:space="preserve">На данный момент существуют решения для мокирования </w:t>
      </w:r>
      <w:r w:rsidR="008C6AB7">
        <w:rPr>
          <w:lang w:val="en-US"/>
        </w:rPr>
        <w:t>HTTP</w:t>
      </w:r>
      <w:r w:rsidR="008C6AB7" w:rsidRPr="008C6AB7">
        <w:rPr>
          <w:lang w:val="ru-RU"/>
        </w:rPr>
        <w:t xml:space="preserve"> </w:t>
      </w:r>
      <w:r w:rsidR="008C6AB7">
        <w:rPr>
          <w:lang w:val="ru-RU"/>
        </w:rPr>
        <w:t xml:space="preserve">сервисов. Такие решения получают от пользователя конфигурацию поведения сервера, обычно это </w:t>
      </w:r>
      <w:r w:rsidR="008C6AB7">
        <w:rPr>
          <w:lang w:val="en-US"/>
        </w:rPr>
        <w:t>JSON</w:t>
      </w:r>
      <w:r w:rsidR="008C6AB7">
        <w:rPr>
          <w:lang w:val="ru-RU"/>
        </w:rPr>
        <w:t xml:space="preserve">, </w:t>
      </w:r>
      <w:r w:rsidR="00B90B46">
        <w:rPr>
          <w:lang w:val="ru-RU"/>
        </w:rPr>
        <w:t xml:space="preserve">и на заданном порту отдают ответы на </w:t>
      </w:r>
      <w:r w:rsidR="00B90B46">
        <w:rPr>
          <w:lang w:val="en-US"/>
        </w:rPr>
        <w:t>HTTP</w:t>
      </w:r>
      <w:r w:rsidR="00B90B46" w:rsidRPr="00B90B46">
        <w:rPr>
          <w:lang w:val="ru-RU"/>
        </w:rPr>
        <w:t xml:space="preserve"> </w:t>
      </w:r>
      <w:r w:rsidR="00B90B46">
        <w:rPr>
          <w:lang w:val="ru-RU"/>
        </w:rPr>
        <w:t xml:space="preserve">запросы согласно описанной конфигурации. Однако текущие решения для мокирования асинхронных протоколов </w:t>
      </w:r>
      <w:r w:rsidR="00B90B46">
        <w:rPr>
          <w:lang w:val="en-US"/>
        </w:rPr>
        <w:t>WebSocket</w:t>
      </w:r>
      <w:r w:rsidR="00B90B46" w:rsidRPr="00B90B46">
        <w:rPr>
          <w:lang w:val="ru-RU"/>
        </w:rPr>
        <w:t xml:space="preserve"> </w:t>
      </w:r>
      <w:r w:rsidR="00B90B46">
        <w:rPr>
          <w:lang w:val="ru-RU"/>
        </w:rPr>
        <w:t xml:space="preserve">и </w:t>
      </w:r>
      <w:r w:rsidR="00B90B46">
        <w:rPr>
          <w:lang w:val="en-US"/>
        </w:rPr>
        <w:t>Server</w:t>
      </w:r>
      <w:r w:rsidR="00B90B46" w:rsidRPr="00B90B46">
        <w:rPr>
          <w:lang w:val="ru-RU"/>
        </w:rPr>
        <w:t>-</w:t>
      </w:r>
      <w:r w:rsidR="00B90B46">
        <w:rPr>
          <w:lang w:val="en-US"/>
        </w:rPr>
        <w:t>Sent</w:t>
      </w:r>
      <w:r w:rsidR="00B90B46" w:rsidRPr="00B90B46">
        <w:rPr>
          <w:lang w:val="ru-RU"/>
        </w:rPr>
        <w:t xml:space="preserve"> </w:t>
      </w:r>
      <w:r w:rsidR="00B90B46">
        <w:rPr>
          <w:lang w:val="en-US"/>
        </w:rPr>
        <w:t>Events</w:t>
      </w:r>
      <w:r w:rsidR="00B90B46">
        <w:rPr>
          <w:lang w:val="ru-RU"/>
        </w:rPr>
        <w:t xml:space="preserve"> не </w:t>
      </w:r>
      <w:r w:rsidR="0056666C">
        <w:rPr>
          <w:lang w:val="ru-RU"/>
        </w:rPr>
        <w:t>поддерживают</w:t>
      </w:r>
      <w:r w:rsidR="00B90B46">
        <w:rPr>
          <w:lang w:val="ru-RU"/>
        </w:rPr>
        <w:t xml:space="preserve"> их асинхронную природу. В результате данной работы был разработан сервер для мокирования протоколов </w:t>
      </w:r>
      <w:r w:rsidR="00B90B46">
        <w:rPr>
          <w:lang w:val="en-US"/>
        </w:rPr>
        <w:t>WebSocket</w:t>
      </w:r>
      <w:r w:rsidR="00B90B46" w:rsidRPr="00B90B46">
        <w:rPr>
          <w:lang w:val="ru-RU"/>
        </w:rPr>
        <w:t xml:space="preserve"> </w:t>
      </w:r>
      <w:r w:rsidR="00B90B46">
        <w:rPr>
          <w:lang w:val="ru-RU"/>
        </w:rPr>
        <w:t xml:space="preserve">и </w:t>
      </w:r>
      <w:r w:rsidR="00B90B46">
        <w:rPr>
          <w:lang w:val="en-US"/>
        </w:rPr>
        <w:t>Server</w:t>
      </w:r>
      <w:r w:rsidR="00B90B46" w:rsidRPr="00B90B46">
        <w:rPr>
          <w:lang w:val="ru-RU"/>
        </w:rPr>
        <w:t>-</w:t>
      </w:r>
      <w:r w:rsidR="00B90B46">
        <w:rPr>
          <w:lang w:val="en-US"/>
        </w:rPr>
        <w:t>Sent</w:t>
      </w:r>
      <w:r w:rsidR="00B90B46" w:rsidRPr="00B90B46">
        <w:rPr>
          <w:lang w:val="ru-RU"/>
        </w:rPr>
        <w:t xml:space="preserve"> </w:t>
      </w:r>
      <w:r w:rsidR="00B90B46">
        <w:rPr>
          <w:lang w:val="en-US"/>
        </w:rPr>
        <w:t>Events</w:t>
      </w:r>
      <w:r w:rsidR="00B90B46" w:rsidRPr="00B90B46">
        <w:rPr>
          <w:lang w:val="ru-RU"/>
        </w:rPr>
        <w:t>.</w:t>
      </w:r>
    </w:p>
    <w:p w14:paraId="112E91B2" w14:textId="77777777" w:rsidR="00CA237A" w:rsidRDefault="00CA237A" w:rsidP="00CA237A">
      <w:pPr>
        <w:rPr>
          <w:lang w:val="ru-RU"/>
        </w:rPr>
      </w:pPr>
      <w:r>
        <w:rPr>
          <w:lang w:val="ru-RU"/>
        </w:rPr>
        <w:t xml:space="preserve">Работа содержит </w:t>
      </w:r>
      <w:r w:rsidRPr="00CA237A">
        <w:rPr>
          <w:lang w:val="ru-RU"/>
        </w:rPr>
        <w:t xml:space="preserve">* </w:t>
      </w:r>
      <w:r>
        <w:rPr>
          <w:lang w:val="ru-RU"/>
        </w:rPr>
        <w:t>страниц, 3</w:t>
      </w:r>
      <w:r w:rsidRPr="00CA237A">
        <w:rPr>
          <w:lang w:val="ru-RU"/>
        </w:rPr>
        <w:t xml:space="preserve"> </w:t>
      </w:r>
      <w:r>
        <w:rPr>
          <w:lang w:val="ru-RU"/>
        </w:rPr>
        <w:t xml:space="preserve">главы, </w:t>
      </w:r>
      <w:r w:rsidRPr="00CA237A">
        <w:rPr>
          <w:lang w:val="ru-RU"/>
        </w:rPr>
        <w:t xml:space="preserve">* </w:t>
      </w:r>
      <w:r>
        <w:rPr>
          <w:lang w:val="ru-RU"/>
        </w:rPr>
        <w:t xml:space="preserve">рисунков, </w:t>
      </w:r>
      <w:r w:rsidRPr="00CA237A">
        <w:rPr>
          <w:lang w:val="ru-RU"/>
        </w:rPr>
        <w:t xml:space="preserve">* </w:t>
      </w:r>
      <w:r>
        <w:rPr>
          <w:lang w:val="ru-RU"/>
        </w:rPr>
        <w:t>источников, 4 приложения.</w:t>
      </w:r>
    </w:p>
    <w:p w14:paraId="3981F015" w14:textId="7F1C8736" w:rsidR="00132946" w:rsidRPr="00CA237A" w:rsidRDefault="00CA237A" w:rsidP="00CA237A">
      <w:pPr>
        <w:rPr>
          <w:b/>
          <w:lang w:val="ru-RU"/>
        </w:rPr>
      </w:pPr>
      <w:r w:rsidRPr="00CA237A">
        <w:rPr>
          <w:b/>
          <w:lang w:val="ru-RU"/>
        </w:rPr>
        <w:t>Ключевые слова:</w:t>
      </w:r>
      <w:r>
        <w:rPr>
          <w:b/>
          <w:lang w:val="ru-RU"/>
        </w:rPr>
        <w:t xml:space="preserve"> </w:t>
      </w:r>
      <w:r w:rsidRPr="00CA237A">
        <w:rPr>
          <w:lang w:val="ru-RU"/>
        </w:rPr>
        <w:t xml:space="preserve">сервер, </w:t>
      </w:r>
      <w:proofErr w:type="spellStart"/>
      <w:r w:rsidRPr="00CA237A">
        <w:rPr>
          <w:lang w:val="ru-RU"/>
        </w:rPr>
        <w:t>мокирование</w:t>
      </w:r>
      <w:proofErr w:type="spellEnd"/>
      <w:r w:rsidRPr="00CA237A">
        <w:rPr>
          <w:lang w:val="ru-RU"/>
        </w:rPr>
        <w:t xml:space="preserve">, асинхронный протокол, </w:t>
      </w:r>
      <w:r w:rsidRPr="00CA237A">
        <w:rPr>
          <w:lang w:val="en-US"/>
        </w:rPr>
        <w:t>WebSocket</w:t>
      </w:r>
      <w:r w:rsidRPr="00CA237A">
        <w:rPr>
          <w:lang w:val="ru-RU"/>
        </w:rPr>
        <w:t xml:space="preserve">, </w:t>
      </w:r>
      <w:r w:rsidRPr="00CA237A">
        <w:rPr>
          <w:lang w:val="en-US"/>
        </w:rPr>
        <w:t>Server</w:t>
      </w:r>
      <w:r w:rsidRPr="00CA237A">
        <w:rPr>
          <w:lang w:val="ru-RU"/>
        </w:rPr>
        <w:t>-</w:t>
      </w:r>
      <w:r w:rsidRPr="00CA237A">
        <w:rPr>
          <w:lang w:val="en-US"/>
        </w:rPr>
        <w:t>Sent</w:t>
      </w:r>
      <w:r w:rsidRPr="00CA237A">
        <w:rPr>
          <w:lang w:val="ru-RU"/>
        </w:rPr>
        <w:t xml:space="preserve"> </w:t>
      </w:r>
      <w:r w:rsidRPr="00CA237A">
        <w:rPr>
          <w:lang w:val="en-US"/>
        </w:rPr>
        <w:t>Events</w:t>
      </w:r>
      <w:r w:rsidRPr="00CA237A">
        <w:rPr>
          <w:lang w:val="ru-RU"/>
        </w:rPr>
        <w:t xml:space="preserve">. </w:t>
      </w:r>
      <w:r w:rsidR="00132946" w:rsidRPr="00CA237A">
        <w:rPr>
          <w:b/>
          <w:lang w:val="ru-RU"/>
        </w:rPr>
        <w:br w:type="page"/>
      </w:r>
    </w:p>
    <w:p w14:paraId="0C82B59E" w14:textId="508D66C1" w:rsidR="00AC19B2" w:rsidRPr="00C32584" w:rsidRDefault="00132946" w:rsidP="00132946">
      <w:pPr>
        <w:pStyle w:val="Heading1"/>
        <w:rPr>
          <w:lang w:val="en-US"/>
        </w:rPr>
      </w:pPr>
      <w:bookmarkStart w:id="1" w:name="_Toc6157881"/>
      <w:r>
        <w:rPr>
          <w:lang w:val="en-US"/>
        </w:rPr>
        <w:lastRenderedPageBreak/>
        <w:t>Abstract</w:t>
      </w:r>
      <w:bookmarkEnd w:id="1"/>
    </w:p>
    <w:p w14:paraId="37F6F087" w14:textId="09A5B781" w:rsidR="002C470C" w:rsidRDefault="0098645D" w:rsidP="00132946">
      <w:pPr>
        <w:rPr>
          <w:lang w:val="en-US"/>
        </w:rPr>
      </w:pPr>
      <w:r>
        <w:rPr>
          <w:lang w:val="en-US"/>
        </w:rPr>
        <w:t xml:space="preserve">Using a mock server in development gives a developer a certain amount of possibilities. Among them are prototyping without a real server or testing a client application depending on a given mock server behavior. There are implemented solutions for HTTP services mocking currently. Such solutions receive a behavior configuration from a user, which is usually a JSON configuration, and </w:t>
      </w:r>
      <w:r w:rsidR="00150729">
        <w:rPr>
          <w:lang w:val="en-US"/>
        </w:rPr>
        <w:t>give out responses to HTTP requests according to the given configuration. But contemporary solutions for mocking asynchronous protocols like WebSocket and Server-Sent Events do not support their asynchronous nature. In the course of this work we developed a server for mocking protocols WebSocket and Server-Sent Events.</w:t>
      </w:r>
    </w:p>
    <w:p w14:paraId="357D7CAC" w14:textId="7291CD8A" w:rsidR="00150729" w:rsidRDefault="00150729" w:rsidP="00132946">
      <w:pPr>
        <w:rPr>
          <w:lang w:val="en-US"/>
        </w:rPr>
      </w:pPr>
      <w:r>
        <w:rPr>
          <w:lang w:val="en-US"/>
        </w:rPr>
        <w:t>The paper contains * pages, 3 chapters, * images</w:t>
      </w:r>
      <w:r w:rsidR="007270A4">
        <w:rPr>
          <w:lang w:val="en-US"/>
        </w:rPr>
        <w:t>, * references, * appendices.</w:t>
      </w:r>
    </w:p>
    <w:p w14:paraId="5E872BFB" w14:textId="0B7C3B38" w:rsidR="007270A4" w:rsidRPr="007270A4" w:rsidRDefault="007270A4" w:rsidP="00132946">
      <w:pPr>
        <w:rPr>
          <w:lang w:val="en-US"/>
        </w:rPr>
      </w:pPr>
      <w:r w:rsidRPr="007270A4">
        <w:rPr>
          <w:b/>
          <w:lang w:val="en-US"/>
        </w:rPr>
        <w:t>Keywords:</w:t>
      </w:r>
      <w:r w:rsidRPr="007270A4">
        <w:rPr>
          <w:lang w:val="en-US"/>
        </w:rPr>
        <w:t xml:space="preserve"> </w:t>
      </w:r>
      <w:r>
        <w:rPr>
          <w:lang w:val="en-US"/>
        </w:rPr>
        <w:t xml:space="preserve">server, mocking, stubbing, asynchronous protocol, </w:t>
      </w:r>
      <w:r w:rsidRPr="007270A4">
        <w:rPr>
          <w:lang w:val="en-US"/>
        </w:rPr>
        <w:t>WebSocket, Server-Sent Events.</w:t>
      </w:r>
    </w:p>
    <w:p w14:paraId="68404F43" w14:textId="77777777" w:rsidR="002542AE" w:rsidRDefault="002542AE">
      <w:pPr>
        <w:spacing w:line="240" w:lineRule="auto"/>
        <w:ind w:firstLine="0"/>
      </w:pPr>
      <w:r>
        <w:br w:type="page"/>
      </w:r>
    </w:p>
    <w:p w14:paraId="3C46B8EC" w14:textId="7A6DCF87" w:rsidR="002542AE" w:rsidRPr="0098645D" w:rsidRDefault="002542AE" w:rsidP="00B911C2">
      <w:pPr>
        <w:rPr>
          <w:b/>
          <w:sz w:val="32"/>
          <w:szCs w:val="32"/>
          <w:lang w:val="en-US"/>
        </w:rPr>
      </w:pPr>
      <w:r w:rsidRPr="00B911C2">
        <w:rPr>
          <w:b/>
          <w:sz w:val="32"/>
          <w:szCs w:val="32"/>
          <w:lang w:val="ru-RU"/>
        </w:rPr>
        <w:lastRenderedPageBreak/>
        <w:t>Содержание</w:t>
      </w:r>
    </w:p>
    <w:p w14:paraId="6F1B5EC0" w14:textId="3182D026" w:rsidR="00AF53F4" w:rsidRDefault="002542AE">
      <w:pPr>
        <w:pStyle w:val="TOC1"/>
        <w:rPr>
          <w:rFonts w:asciiTheme="minorHAnsi" w:eastAsiaTheme="minorEastAsia" w:hAnsiTheme="minorHAnsi"/>
          <w:noProof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6157880" w:history="1">
        <w:r w:rsidR="00AF53F4" w:rsidRPr="00E80B60">
          <w:rPr>
            <w:rStyle w:val="Hyperlink"/>
            <w:noProof/>
            <w:lang w:val="ru-RU"/>
          </w:rPr>
          <w:t>Реферат</w:t>
        </w:r>
        <w:r w:rsidR="00AF53F4">
          <w:rPr>
            <w:noProof/>
            <w:webHidden/>
          </w:rPr>
          <w:tab/>
        </w:r>
        <w:r w:rsidR="00AF53F4">
          <w:rPr>
            <w:noProof/>
            <w:webHidden/>
          </w:rPr>
          <w:fldChar w:fldCharType="begin"/>
        </w:r>
        <w:r w:rsidR="00AF53F4">
          <w:rPr>
            <w:noProof/>
            <w:webHidden/>
          </w:rPr>
          <w:instrText xml:space="preserve"> PAGEREF _Toc6157880 \h </w:instrText>
        </w:r>
        <w:r w:rsidR="00AF53F4">
          <w:rPr>
            <w:noProof/>
            <w:webHidden/>
          </w:rPr>
        </w:r>
        <w:r w:rsidR="00AF53F4">
          <w:rPr>
            <w:noProof/>
            <w:webHidden/>
          </w:rPr>
          <w:fldChar w:fldCharType="separate"/>
        </w:r>
        <w:r w:rsidR="00AF53F4">
          <w:rPr>
            <w:noProof/>
            <w:webHidden/>
          </w:rPr>
          <w:t>2</w:t>
        </w:r>
        <w:r w:rsidR="00AF53F4">
          <w:rPr>
            <w:noProof/>
            <w:webHidden/>
          </w:rPr>
          <w:fldChar w:fldCharType="end"/>
        </w:r>
      </w:hyperlink>
    </w:p>
    <w:p w14:paraId="080EDD45" w14:textId="5345B6F9" w:rsidR="00AF53F4" w:rsidRDefault="00AF53F4">
      <w:pPr>
        <w:pStyle w:val="TOC1"/>
        <w:rPr>
          <w:rFonts w:asciiTheme="minorHAnsi" w:eastAsiaTheme="minorEastAsia" w:hAnsiTheme="minorHAnsi"/>
          <w:noProof/>
          <w:lang w:val="ru-RU"/>
        </w:rPr>
      </w:pPr>
      <w:hyperlink w:anchor="_Toc6157881" w:history="1">
        <w:r w:rsidRPr="00E80B60">
          <w:rPr>
            <w:rStyle w:val="Hyperlink"/>
            <w:noProof/>
            <w:lang w:val="en-US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4B5ABC" w14:textId="25F172D8" w:rsidR="00AF53F4" w:rsidRDefault="00AF53F4">
      <w:pPr>
        <w:pStyle w:val="TOC1"/>
        <w:rPr>
          <w:rFonts w:asciiTheme="minorHAnsi" w:eastAsiaTheme="minorEastAsia" w:hAnsiTheme="minorHAnsi"/>
          <w:noProof/>
          <w:lang w:val="ru-RU"/>
        </w:rPr>
      </w:pPr>
      <w:hyperlink w:anchor="_Toc6157882" w:history="1">
        <w:r w:rsidRPr="00E80B60">
          <w:rPr>
            <w:rStyle w:val="Hyperlink"/>
            <w:noProof/>
            <w:lang w:val="ru-RU"/>
          </w:rPr>
          <w:t>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E4C0C2" w14:textId="5A9AFA2D" w:rsidR="00AF53F4" w:rsidRDefault="00AF53F4">
      <w:pPr>
        <w:pStyle w:val="TOC1"/>
        <w:rPr>
          <w:rFonts w:asciiTheme="minorHAnsi" w:eastAsiaTheme="minorEastAsia" w:hAnsiTheme="minorHAnsi"/>
          <w:noProof/>
          <w:lang w:val="ru-RU"/>
        </w:rPr>
      </w:pPr>
      <w:hyperlink w:anchor="_Toc6157883" w:history="1">
        <w:r w:rsidRPr="00E80B60">
          <w:rPr>
            <w:rStyle w:val="Hyperlink"/>
            <w:noProof/>
            <w:lang w:val="ru-RU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C37983" w14:textId="6D1A7648" w:rsidR="00AF53F4" w:rsidRDefault="00AF53F4">
      <w:pPr>
        <w:pStyle w:val="TOC2"/>
        <w:tabs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6157884" w:history="1">
        <w:r w:rsidRPr="00E80B60">
          <w:rPr>
            <w:rStyle w:val="Hyperlink"/>
            <w:noProof/>
          </w:rPr>
          <w:t>Актуальность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1988C7" w14:textId="6E09465F" w:rsidR="00AF53F4" w:rsidRDefault="00AF53F4">
      <w:pPr>
        <w:pStyle w:val="TOC2"/>
        <w:tabs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6157885" w:history="1">
        <w:r w:rsidRPr="00E80B60">
          <w:rPr>
            <w:rStyle w:val="Hyperlink"/>
            <w:noProof/>
          </w:rPr>
          <w:t>Цель и задачи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A1339A" w14:textId="2A1230DF" w:rsidR="00AF53F4" w:rsidRDefault="00AF53F4">
      <w:pPr>
        <w:pStyle w:val="TOC2"/>
        <w:tabs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6157886" w:history="1">
        <w:r w:rsidRPr="00E80B60">
          <w:rPr>
            <w:rStyle w:val="Hyperlink"/>
            <w:noProof/>
          </w:rPr>
          <w:t>Структура выпускной квалификационной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4577C9" w14:textId="70B28050" w:rsidR="00AF53F4" w:rsidRDefault="00AF53F4">
      <w:pPr>
        <w:pStyle w:val="TOC1"/>
        <w:rPr>
          <w:rFonts w:asciiTheme="minorHAnsi" w:eastAsiaTheme="minorEastAsia" w:hAnsiTheme="minorHAnsi"/>
          <w:noProof/>
          <w:lang w:val="ru-RU"/>
        </w:rPr>
      </w:pPr>
      <w:hyperlink w:anchor="_Toc6157887" w:history="1">
        <w:r w:rsidRPr="00E80B60">
          <w:rPr>
            <w:rStyle w:val="Hyperlink"/>
            <w:noProof/>
            <w:lang w:val="ru-RU"/>
          </w:rPr>
          <w:t>Глава 1. Описание асинхронных протоколов и существующих аналогов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110F85" w14:textId="7CA68940" w:rsidR="00AF53F4" w:rsidRDefault="00AF53F4">
      <w:pPr>
        <w:pStyle w:val="TOC2"/>
        <w:tabs>
          <w:tab w:val="left" w:pos="1440"/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6157888" w:history="1">
        <w:r w:rsidRPr="00E80B6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lang w:val="ru-RU"/>
          </w:rPr>
          <w:tab/>
        </w:r>
        <w:r w:rsidRPr="00E80B60">
          <w:rPr>
            <w:rStyle w:val="Hyperlink"/>
            <w:noProof/>
          </w:rPr>
          <w:t>Описание асинхронных протоколов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8D2F51" w14:textId="356ACD95" w:rsidR="00AF53F4" w:rsidRDefault="00AF53F4">
      <w:pPr>
        <w:pStyle w:val="TOC3"/>
        <w:tabs>
          <w:tab w:val="left" w:pos="1680"/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6157889" w:history="1">
        <w:r w:rsidRPr="00E80B60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lang w:val="ru-RU"/>
          </w:rPr>
          <w:tab/>
        </w:r>
        <w:r w:rsidRPr="00E80B60">
          <w:rPr>
            <w:rStyle w:val="Hyperlink"/>
            <w:noProof/>
          </w:rPr>
          <w:t>WebSocket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D13A4" w14:textId="1127C4EC" w:rsidR="00AF53F4" w:rsidRDefault="00AF53F4">
      <w:pPr>
        <w:pStyle w:val="TOC3"/>
        <w:tabs>
          <w:tab w:val="left" w:pos="1680"/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6157890" w:history="1">
        <w:r w:rsidRPr="00E80B60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lang w:val="ru-RU"/>
          </w:rPr>
          <w:tab/>
        </w:r>
        <w:r w:rsidRPr="00E80B60">
          <w:rPr>
            <w:rStyle w:val="Hyperlink"/>
            <w:noProof/>
            <w:lang w:val="en-US"/>
          </w:rPr>
          <w:t>Server-Sent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C72C8F" w14:textId="64D54977" w:rsidR="00AF53F4" w:rsidRDefault="00AF53F4">
      <w:pPr>
        <w:pStyle w:val="TOC2"/>
        <w:tabs>
          <w:tab w:val="left" w:pos="1440"/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6157891" w:history="1">
        <w:r w:rsidRPr="00E80B6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lang w:val="ru-RU"/>
          </w:rPr>
          <w:tab/>
        </w:r>
        <w:r w:rsidRPr="00E80B60">
          <w:rPr>
            <w:rStyle w:val="Hyperlink"/>
            <w:noProof/>
          </w:rPr>
          <w:t>Описание существующих аналогов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052357" w14:textId="48713409" w:rsidR="00AF53F4" w:rsidRDefault="00AF53F4">
      <w:pPr>
        <w:pStyle w:val="TOC1"/>
        <w:rPr>
          <w:rFonts w:asciiTheme="minorHAnsi" w:eastAsiaTheme="minorEastAsia" w:hAnsiTheme="minorHAnsi"/>
          <w:noProof/>
          <w:lang w:val="ru-RU"/>
        </w:rPr>
      </w:pPr>
      <w:hyperlink w:anchor="_Toc6157892" w:history="1">
        <w:r w:rsidRPr="00E80B60">
          <w:rPr>
            <w:rStyle w:val="Hyperlink"/>
            <w:noProof/>
            <w:lang w:val="ru-RU"/>
          </w:rPr>
          <w:t>Глава</w:t>
        </w:r>
        <w:r w:rsidRPr="00E80B60">
          <w:rPr>
            <w:rStyle w:val="Hyperlink"/>
            <w:noProof/>
            <w:lang w:val="en-US"/>
          </w:rPr>
          <w:t xml:space="preserve">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29C60F" w14:textId="2D2DA98B" w:rsidR="00AF53F4" w:rsidRDefault="00AF53F4">
      <w:pPr>
        <w:pStyle w:val="TOC1"/>
        <w:rPr>
          <w:rFonts w:asciiTheme="minorHAnsi" w:eastAsiaTheme="minorEastAsia" w:hAnsiTheme="minorHAnsi"/>
          <w:noProof/>
          <w:lang w:val="ru-RU"/>
        </w:rPr>
      </w:pPr>
      <w:hyperlink w:anchor="_Toc6157893" w:history="1">
        <w:r w:rsidRPr="00E80B60">
          <w:rPr>
            <w:rStyle w:val="Hyperlink"/>
            <w:noProof/>
            <w:lang w:val="ru-RU"/>
          </w:rPr>
          <w:t>Глава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9FD96E" w14:textId="3B2B9481" w:rsidR="00AF53F4" w:rsidRDefault="00AF53F4">
      <w:pPr>
        <w:pStyle w:val="TOC1"/>
        <w:rPr>
          <w:rFonts w:asciiTheme="minorHAnsi" w:eastAsiaTheme="minorEastAsia" w:hAnsiTheme="minorHAnsi"/>
          <w:noProof/>
          <w:lang w:val="ru-RU"/>
        </w:rPr>
      </w:pPr>
      <w:hyperlink w:anchor="_Toc6157894" w:history="1">
        <w:r w:rsidRPr="00E80B60">
          <w:rPr>
            <w:rStyle w:val="Hyperlink"/>
            <w:noProof/>
            <w:lang w:val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6542B3" w14:textId="37102531" w:rsidR="00AF53F4" w:rsidRDefault="00AF53F4">
      <w:pPr>
        <w:pStyle w:val="TOC1"/>
        <w:rPr>
          <w:rFonts w:asciiTheme="minorHAnsi" w:eastAsiaTheme="minorEastAsia" w:hAnsiTheme="minorHAnsi"/>
          <w:noProof/>
          <w:lang w:val="ru-RU"/>
        </w:rPr>
      </w:pPr>
      <w:hyperlink w:anchor="_Toc6157895" w:history="1">
        <w:r w:rsidRPr="00E80B60">
          <w:rPr>
            <w:rStyle w:val="Hyperlink"/>
            <w:noProof/>
            <w:lang w:val="ru-RU"/>
          </w:rPr>
          <w:t>Список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A4B6B47" w14:textId="370C54BB" w:rsidR="002C470C" w:rsidRPr="002542AE" w:rsidRDefault="002542AE" w:rsidP="002542AE">
      <w:pPr>
        <w:pStyle w:val="Heading1"/>
        <w:rPr>
          <w:lang w:val="ru-RU"/>
        </w:rPr>
      </w:pPr>
      <w:r>
        <w:rPr>
          <w:lang w:val="ru-RU"/>
        </w:rPr>
        <w:fldChar w:fldCharType="end"/>
      </w:r>
      <w:r w:rsidR="002C470C" w:rsidRPr="002542AE">
        <w:rPr>
          <w:lang w:val="ru-RU"/>
        </w:rPr>
        <w:br w:type="page"/>
      </w:r>
    </w:p>
    <w:p w14:paraId="47E6B946" w14:textId="6B8BAF5F" w:rsidR="00D30FB5" w:rsidRPr="00C32584" w:rsidRDefault="00D30FB5" w:rsidP="00D30FB5">
      <w:pPr>
        <w:pStyle w:val="Heading1"/>
        <w:rPr>
          <w:lang w:val="ru-RU"/>
        </w:rPr>
      </w:pPr>
      <w:bookmarkStart w:id="2" w:name="_Toc6157882"/>
      <w:r>
        <w:rPr>
          <w:lang w:val="ru-RU"/>
        </w:rPr>
        <w:lastRenderedPageBreak/>
        <w:t>Определения</w:t>
      </w:r>
      <w:bookmarkEnd w:id="2"/>
    </w:p>
    <w:p w14:paraId="68D3B171" w14:textId="6ADB6D3D" w:rsidR="00D30FB5" w:rsidRDefault="00D30FB5" w:rsidP="00D30FB5">
      <w:pPr>
        <w:rPr>
          <w:lang w:val="ru-RU"/>
        </w:rPr>
      </w:pPr>
      <w:r w:rsidRPr="000A51F7">
        <w:rPr>
          <w:b/>
          <w:lang w:val="ru-RU"/>
        </w:rPr>
        <w:t>Мокирование</w:t>
      </w:r>
      <w:r>
        <w:rPr>
          <w:lang w:val="ru-RU"/>
        </w:rPr>
        <w:t xml:space="preserve"> –</w:t>
      </w:r>
      <w:r w:rsidR="00BE0428">
        <w:rPr>
          <w:lang w:val="ru-RU"/>
        </w:rPr>
        <w:t xml:space="preserve"> задание </w:t>
      </w:r>
      <w:r w:rsidR="00DF5E33">
        <w:rPr>
          <w:lang w:val="ru-RU"/>
        </w:rPr>
        <w:t xml:space="preserve">содержания и формата ответа на сетевой запрос </w:t>
      </w:r>
      <w:r w:rsidR="00763840">
        <w:rPr>
          <w:lang w:val="ru-RU"/>
        </w:rPr>
        <w:t>к серверу</w:t>
      </w:r>
      <w:r w:rsidR="00DF5E33">
        <w:rPr>
          <w:lang w:val="ru-RU"/>
        </w:rPr>
        <w:t>.</w:t>
      </w:r>
    </w:p>
    <w:p w14:paraId="7261C13A" w14:textId="7D4EEB7F" w:rsidR="00D30FB5" w:rsidRDefault="00D30FB5" w:rsidP="00D30FB5">
      <w:pPr>
        <w:rPr>
          <w:lang w:val="ru-RU"/>
        </w:rPr>
      </w:pPr>
      <w:r w:rsidRPr="000A51F7">
        <w:rPr>
          <w:b/>
          <w:lang w:val="ru-RU"/>
        </w:rPr>
        <w:t xml:space="preserve">Сервер </w:t>
      </w:r>
      <w:r>
        <w:rPr>
          <w:lang w:val="ru-RU"/>
        </w:rPr>
        <w:t xml:space="preserve">– </w:t>
      </w:r>
      <w:r w:rsidR="00DF5E33">
        <w:rPr>
          <w:lang w:val="ru-RU"/>
        </w:rPr>
        <w:t>программа, обрабатывающая запросы от других программ по сети.</w:t>
      </w:r>
    </w:p>
    <w:p w14:paraId="20931F21" w14:textId="1934CDD4" w:rsidR="00D30FB5" w:rsidRPr="00D30FB5" w:rsidRDefault="00D30FB5" w:rsidP="00D30FB5">
      <w:pPr>
        <w:rPr>
          <w:lang w:val="ru-RU"/>
        </w:rPr>
      </w:pPr>
      <w:r w:rsidRPr="000A51F7">
        <w:rPr>
          <w:b/>
          <w:lang w:val="en-US"/>
        </w:rPr>
        <w:t>WebSocket</w:t>
      </w:r>
      <w:r w:rsidRPr="00D30FB5">
        <w:rPr>
          <w:lang w:val="ru-RU"/>
        </w:rPr>
        <w:t xml:space="preserve"> – </w:t>
      </w:r>
      <w:r w:rsidR="00DF5E33">
        <w:rPr>
          <w:lang w:val="ru-RU"/>
        </w:rPr>
        <w:t>дуплексный протокол для взаимодействия двух программ по сети.</w:t>
      </w:r>
    </w:p>
    <w:p w14:paraId="6A8CD9CF" w14:textId="5C72B37B" w:rsidR="00D30FB5" w:rsidRPr="00DF5E33" w:rsidRDefault="00D30FB5" w:rsidP="00D30FB5">
      <w:pPr>
        <w:rPr>
          <w:lang w:val="ru-RU"/>
        </w:rPr>
      </w:pPr>
      <w:r w:rsidRPr="000A51F7">
        <w:rPr>
          <w:b/>
          <w:lang w:val="en-US"/>
        </w:rPr>
        <w:t>Server</w:t>
      </w:r>
      <w:r w:rsidRPr="00DF5E33">
        <w:rPr>
          <w:b/>
          <w:lang w:val="ru-RU"/>
        </w:rPr>
        <w:t>-</w:t>
      </w:r>
      <w:r w:rsidRPr="000A51F7">
        <w:rPr>
          <w:b/>
          <w:lang w:val="en-US"/>
        </w:rPr>
        <w:t>Sent</w:t>
      </w:r>
      <w:r w:rsidRPr="00DF5E33">
        <w:rPr>
          <w:b/>
          <w:lang w:val="ru-RU"/>
        </w:rPr>
        <w:t xml:space="preserve"> </w:t>
      </w:r>
      <w:r w:rsidRPr="000A51F7">
        <w:rPr>
          <w:b/>
          <w:lang w:val="en-US"/>
        </w:rPr>
        <w:t>Events</w:t>
      </w:r>
      <w:r w:rsidRPr="00DF5E33">
        <w:rPr>
          <w:b/>
          <w:lang w:val="ru-RU"/>
        </w:rPr>
        <w:t xml:space="preserve"> </w:t>
      </w:r>
      <w:r w:rsidRPr="00DF5E33">
        <w:rPr>
          <w:lang w:val="ru-RU"/>
        </w:rPr>
        <w:t xml:space="preserve">– </w:t>
      </w:r>
      <w:r w:rsidR="00DF5E33">
        <w:rPr>
          <w:lang w:val="ru-RU"/>
        </w:rPr>
        <w:t>симплексный</w:t>
      </w:r>
      <w:r w:rsidR="00DF5E33" w:rsidRPr="00DF5E33">
        <w:rPr>
          <w:lang w:val="ru-RU"/>
        </w:rPr>
        <w:t xml:space="preserve"> </w:t>
      </w:r>
      <w:r w:rsidR="00DF5E33">
        <w:rPr>
          <w:lang w:val="ru-RU"/>
        </w:rPr>
        <w:t xml:space="preserve">протокол взаимодействия двух программ по сети, в котором </w:t>
      </w:r>
      <w:r w:rsidR="00042EBC">
        <w:rPr>
          <w:lang w:val="ru-RU"/>
        </w:rPr>
        <w:t>только одна сторона посылает сообщения.</w:t>
      </w:r>
    </w:p>
    <w:p w14:paraId="7F5C9237" w14:textId="77777777" w:rsidR="00D30FB5" w:rsidRPr="00DF5E33" w:rsidRDefault="00D30FB5" w:rsidP="00D30FB5">
      <w:pPr>
        <w:rPr>
          <w:lang w:val="ru-RU"/>
        </w:rPr>
      </w:pPr>
    </w:p>
    <w:p w14:paraId="3ACD81C1" w14:textId="65A6B7D1" w:rsidR="00D30FB5" w:rsidRPr="00DF5E33" w:rsidRDefault="00D30FB5" w:rsidP="00D30FB5">
      <w:pPr>
        <w:pStyle w:val="Heading1"/>
        <w:rPr>
          <w:lang w:val="ru-RU"/>
        </w:rPr>
      </w:pPr>
      <w:r w:rsidRPr="00DF5E33">
        <w:rPr>
          <w:lang w:val="ru-RU"/>
        </w:rPr>
        <w:br w:type="page"/>
      </w:r>
    </w:p>
    <w:p w14:paraId="69058300" w14:textId="77777777" w:rsidR="00B46733" w:rsidRDefault="002C470C" w:rsidP="00B46733">
      <w:pPr>
        <w:pStyle w:val="Heading1"/>
        <w:rPr>
          <w:lang w:val="ru-RU"/>
        </w:rPr>
      </w:pPr>
      <w:bookmarkStart w:id="3" w:name="_Toc6157883"/>
      <w:r>
        <w:rPr>
          <w:lang w:val="ru-RU"/>
        </w:rPr>
        <w:lastRenderedPageBreak/>
        <w:t>Введение</w:t>
      </w:r>
      <w:bookmarkEnd w:id="3"/>
    </w:p>
    <w:p w14:paraId="35BCAB1A" w14:textId="77777777" w:rsidR="006D43BC" w:rsidRDefault="006D43BC" w:rsidP="00A04F54">
      <w:pPr>
        <w:pStyle w:val="Heading2"/>
        <w:ind w:left="567"/>
      </w:pPr>
      <w:bookmarkStart w:id="4" w:name="_Toc6157884"/>
      <w:r>
        <w:t>Актуальность работы</w:t>
      </w:r>
      <w:bookmarkEnd w:id="4"/>
    </w:p>
    <w:p w14:paraId="0D904BF2" w14:textId="79703312" w:rsidR="00EA7187" w:rsidRDefault="006D43BC" w:rsidP="006D43BC">
      <w:pPr>
        <w:rPr>
          <w:lang w:val="ru-RU"/>
        </w:rPr>
      </w:pPr>
      <w:r>
        <w:rPr>
          <w:lang w:val="ru-RU"/>
        </w:rPr>
        <w:t>На текущий момент при разработке программных систем часто используются клиент-серверный и микросервисный подходы к архитектуре таких систем. В</w:t>
      </w:r>
      <w:r w:rsidR="00F35EA4">
        <w:rPr>
          <w:lang w:val="ru-RU"/>
        </w:rPr>
        <w:t xml:space="preserve"> упомянутых подходах есть сервисы-потребители и сервисы-провайдеры. Сервис-потребитель обращается к сервису-провайдеру </w:t>
      </w:r>
      <w:r w:rsidR="006F2DB1">
        <w:rPr>
          <w:lang w:val="ru-RU"/>
        </w:rPr>
        <w:t xml:space="preserve">по сети </w:t>
      </w:r>
      <w:r w:rsidR="00F35EA4">
        <w:rPr>
          <w:lang w:val="ru-RU"/>
        </w:rPr>
        <w:t>для получения данных или выполнения какого-то действия. В подобных условиях разработчикам сервиса-потребителя может быть полезным использовать м</w:t>
      </w:r>
      <w:r w:rsidR="006F2DB1">
        <w:rPr>
          <w:lang w:val="ru-RU"/>
        </w:rPr>
        <w:t>ок сервер в качестве</w:t>
      </w:r>
      <w:r w:rsidR="00220CDC">
        <w:rPr>
          <w:lang w:val="ru-RU"/>
        </w:rPr>
        <w:t xml:space="preserve"> замены</w:t>
      </w:r>
      <w:r w:rsidR="006F2DB1">
        <w:rPr>
          <w:lang w:val="ru-RU"/>
        </w:rPr>
        <w:t xml:space="preserve"> сервиса-провайдера. Особенно уместным использование сервера для мокирования </w:t>
      </w:r>
      <w:r w:rsidR="004F5AD0">
        <w:rPr>
          <w:lang w:val="ru-RU"/>
        </w:rPr>
        <w:t>может</w:t>
      </w:r>
      <w:r w:rsidR="008E64F1">
        <w:rPr>
          <w:lang w:val="ru-RU"/>
        </w:rPr>
        <w:t xml:space="preserve"> быть</w:t>
      </w:r>
      <w:r w:rsidR="006F2DB1">
        <w:rPr>
          <w:lang w:val="ru-RU"/>
        </w:rPr>
        <w:t xml:space="preserve"> в следующих сценариях. </w:t>
      </w:r>
      <w:r w:rsidR="00CD5ADA">
        <w:rPr>
          <w:lang w:val="ru-RU"/>
        </w:rPr>
        <w:t>Например</w:t>
      </w:r>
      <w:r w:rsidR="006F2DB1">
        <w:rPr>
          <w:lang w:val="ru-RU"/>
        </w:rPr>
        <w:t>, сервис-</w:t>
      </w:r>
      <w:r w:rsidR="00CD5ADA">
        <w:rPr>
          <w:lang w:val="ru-RU"/>
        </w:rPr>
        <w:t>провайдер</w:t>
      </w:r>
      <w:r w:rsidR="006F2DB1">
        <w:rPr>
          <w:lang w:val="ru-RU"/>
        </w:rPr>
        <w:t xml:space="preserve"> еще не разработан или </w:t>
      </w:r>
      <w:r w:rsidR="00CD5ADA">
        <w:rPr>
          <w:lang w:val="ru-RU"/>
        </w:rPr>
        <w:t>не поддержива</w:t>
      </w:r>
      <w:r w:rsidR="00973401">
        <w:rPr>
          <w:lang w:val="ru-RU"/>
        </w:rPr>
        <w:t>ет</w:t>
      </w:r>
      <w:r w:rsidR="00CD5ADA">
        <w:rPr>
          <w:lang w:val="ru-RU"/>
        </w:rPr>
        <w:t xml:space="preserve"> работу с данным сервисом-потребителем. Тогда разработчики могут договориться и сконфигурировать мок сервер, чтобы он отвечал на запросы сервиса-клиента, как будто он и есть сервис-провайдер. Разработчики смогут дорабатывать свои приложения без ожидания доработок других сервисов.</w:t>
      </w:r>
      <w:r w:rsidR="00780B07">
        <w:rPr>
          <w:lang w:val="ru-RU"/>
        </w:rPr>
        <w:t xml:space="preserve"> Т</w:t>
      </w:r>
      <w:r w:rsidR="00CD5ADA">
        <w:rPr>
          <w:lang w:val="ru-RU"/>
        </w:rPr>
        <w:t>акже</w:t>
      </w:r>
      <w:r w:rsidR="00780B07">
        <w:rPr>
          <w:lang w:val="ru-RU"/>
        </w:rPr>
        <w:t xml:space="preserve"> с помощью сервера для мокирования можно</w:t>
      </w:r>
      <w:r w:rsidR="00F82853">
        <w:rPr>
          <w:lang w:val="ru-RU"/>
        </w:rPr>
        <w:t xml:space="preserve"> сильно ускорить создание прототипа приложения, поскольку часть доработок будет идти параллельно, а часть можно отбросить и заменить на конфигурацию мок сервера. </w:t>
      </w:r>
      <w:r w:rsidR="00845969">
        <w:rPr>
          <w:lang w:val="ru-RU"/>
        </w:rPr>
        <w:t>Помимо</w:t>
      </w:r>
      <w:r w:rsidR="00780B07">
        <w:rPr>
          <w:lang w:val="ru-RU"/>
        </w:rPr>
        <w:t xml:space="preserve"> уже упомянутых </w:t>
      </w:r>
      <w:r w:rsidR="005F7ED6">
        <w:rPr>
          <w:lang w:val="ru-RU"/>
        </w:rPr>
        <w:t>ситуаций,</w:t>
      </w:r>
      <w:r w:rsidR="00780B07">
        <w:rPr>
          <w:lang w:val="ru-RU"/>
        </w:rPr>
        <w:t xml:space="preserve"> мок сервер может использоваться при тестировании сервиса-потребителя. Тогда не потребуется </w:t>
      </w:r>
      <w:r w:rsidR="00EA7187">
        <w:rPr>
          <w:lang w:val="ru-RU"/>
        </w:rPr>
        <w:t>создание условий (таких</w:t>
      </w:r>
      <w:r w:rsidR="00C14091">
        <w:rPr>
          <w:lang w:val="ru-RU"/>
        </w:rPr>
        <w:t>,</w:t>
      </w:r>
      <w:r w:rsidR="00EA7187">
        <w:rPr>
          <w:lang w:val="ru-RU"/>
        </w:rPr>
        <w:t xml:space="preserve"> как создание пользователя с нужными ролями</w:t>
      </w:r>
      <w:r w:rsidR="006B15F7">
        <w:rPr>
          <w:lang w:val="ru-RU"/>
        </w:rPr>
        <w:t xml:space="preserve"> или заполнение базы данных</w:t>
      </w:r>
      <w:r w:rsidR="00EA7187">
        <w:rPr>
          <w:lang w:val="ru-RU"/>
        </w:rPr>
        <w:t xml:space="preserve">) для сервиса-провайдера, чтобы получить от него нужный ответ. Достаточно сконфигурировать мок сервер, что </w:t>
      </w:r>
      <w:r w:rsidR="0035514A">
        <w:rPr>
          <w:lang w:val="ru-RU"/>
        </w:rPr>
        <w:t xml:space="preserve">сделать </w:t>
      </w:r>
      <w:r w:rsidR="00EA7187">
        <w:rPr>
          <w:lang w:val="ru-RU"/>
        </w:rPr>
        <w:t>потенциально проще и быстрее.</w:t>
      </w:r>
    </w:p>
    <w:p w14:paraId="0AB6E219" w14:textId="71005F58" w:rsidR="0062179E" w:rsidRDefault="00E83DD2" w:rsidP="006D43BC">
      <w:pPr>
        <w:rPr>
          <w:lang w:val="ru-RU"/>
        </w:rPr>
      </w:pPr>
      <w:r>
        <w:rPr>
          <w:lang w:val="ru-RU"/>
        </w:rPr>
        <w:t xml:space="preserve">Так как одним из наиболее распространенных протоколов взаимодействия сервисов является </w:t>
      </w:r>
      <w:r>
        <w:rPr>
          <w:lang w:val="en-US"/>
        </w:rPr>
        <w:t>HTTP</w:t>
      </w:r>
      <w:r w:rsidRPr="00E83DD2">
        <w:rPr>
          <w:lang w:val="ru-RU"/>
        </w:rPr>
        <w:t xml:space="preserve">, </w:t>
      </w:r>
      <w:r>
        <w:rPr>
          <w:lang w:val="ru-RU"/>
        </w:rPr>
        <w:t>есть несколько популярных реализаций мок серверов для данного протокола. Среди</w:t>
      </w:r>
      <w:r w:rsidRPr="004454DC">
        <w:rPr>
          <w:lang w:val="en-US"/>
        </w:rPr>
        <w:t xml:space="preserve"> </w:t>
      </w:r>
      <w:r>
        <w:rPr>
          <w:lang w:val="ru-RU"/>
        </w:rPr>
        <w:t>них</w:t>
      </w:r>
      <w:r w:rsidRPr="004454DC">
        <w:rPr>
          <w:lang w:val="en-US"/>
        </w:rPr>
        <w:t xml:space="preserve"> </w:t>
      </w:r>
      <w:r>
        <w:rPr>
          <w:lang w:val="en-US"/>
        </w:rPr>
        <w:t>Mountebank</w:t>
      </w:r>
      <w:r w:rsidRPr="004454DC">
        <w:rPr>
          <w:lang w:val="en-US"/>
        </w:rPr>
        <w:t xml:space="preserve"> </w:t>
      </w:r>
      <w:r>
        <w:rPr>
          <w:lang w:val="en-US"/>
        </w:rPr>
        <w:fldChar w:fldCharType="begin" w:fldLock="1"/>
      </w:r>
      <w:r w:rsidR="00F6634D">
        <w:rPr>
          <w:lang w:val="en-US"/>
        </w:rPr>
        <w:instrText>ADDIN CSL_CITATION {"citationItems":[{"id":"ITEM-1","itemData":{"URL":"http://www.mbtest.org/","accessed":{"date-parts":[["2018","11","19"]]},"id":"ITEM-1","issued":{"date-parts":[["0"]]},"title":"Mountebank - over the wire test doubles","type":"webpage"},"uris":["http://www.mendeley.com/documents/?uuid=91eceef1-9c1d-332d-ae8c-e96359bb39c9"]}],"mendeley":{"formattedCitation":"[3]","plainTextFormattedCitation":"[3]","previouslyFormattedCitation":"[3]"},"properties":{"noteIndex":0},"schema":"https://github.com/citation-style-language/schema/raw/master/csl-citation.json"}</w:instrText>
      </w:r>
      <w:r>
        <w:rPr>
          <w:lang w:val="en-US"/>
        </w:rPr>
        <w:fldChar w:fldCharType="separate"/>
      </w:r>
      <w:r w:rsidR="00F6634D" w:rsidRPr="00F6634D">
        <w:rPr>
          <w:noProof/>
          <w:lang w:val="en-US"/>
        </w:rPr>
        <w:t>[3]</w:t>
      </w:r>
      <w:r>
        <w:rPr>
          <w:lang w:val="en-US"/>
        </w:rPr>
        <w:fldChar w:fldCharType="end"/>
      </w:r>
      <w:r w:rsidRPr="004454DC">
        <w:rPr>
          <w:lang w:val="en-US"/>
        </w:rPr>
        <w:t xml:space="preserve">, </w:t>
      </w:r>
      <w:proofErr w:type="spellStart"/>
      <w:r>
        <w:rPr>
          <w:lang w:val="en-US"/>
        </w:rPr>
        <w:t>MockServer</w:t>
      </w:r>
      <w:proofErr w:type="spellEnd"/>
      <w:r w:rsidRPr="004454DC">
        <w:rPr>
          <w:lang w:val="en-US"/>
        </w:rPr>
        <w:t xml:space="preserve"> </w:t>
      </w:r>
      <w:r>
        <w:rPr>
          <w:lang w:val="en-US"/>
        </w:rPr>
        <w:fldChar w:fldCharType="begin" w:fldLock="1"/>
      </w:r>
      <w:r w:rsidR="00F6634D">
        <w:rPr>
          <w:lang w:val="en-US"/>
        </w:rPr>
        <w:instrText>ADDIN CSL_CITATION {"citationItems":[{"id":"ITEM-1","itemData":{"URL":"http://www.mock-server.com/","accessed":{"date-parts":[["2018","11","19"]]},"id":"ITEM-1","issued":{"date-parts":[["0"]]},"title":"MockServer","type":"webpage"},"uris":["http://www.mendeley.com/documents/?uuid=af72cf72-3c3d-3b7a-a81b-0a0fb3337923"]}],"mendeley":{"formattedCitation":"[4]","plainTextFormattedCitation":"[4]","previouslyFormattedCitation":"[4]"},"properties":{"noteIndex":0},"schema":"https://github.com/citation-style-language/schema/raw/master/csl-citation.json"}</w:instrText>
      </w:r>
      <w:r>
        <w:rPr>
          <w:lang w:val="en-US"/>
        </w:rPr>
        <w:fldChar w:fldCharType="separate"/>
      </w:r>
      <w:r w:rsidR="00F6634D" w:rsidRPr="00F6634D">
        <w:rPr>
          <w:noProof/>
          <w:lang w:val="en-US"/>
        </w:rPr>
        <w:t>[4]</w:t>
      </w:r>
      <w:r>
        <w:rPr>
          <w:lang w:val="en-US"/>
        </w:rPr>
        <w:fldChar w:fldCharType="end"/>
      </w:r>
      <w:r w:rsidR="0005774D">
        <w:rPr>
          <w:lang w:val="en-US"/>
        </w:rPr>
        <w:t xml:space="preserve">, </w:t>
      </w:r>
      <w:proofErr w:type="spellStart"/>
      <w:r w:rsidR="0005774D">
        <w:rPr>
          <w:lang w:val="en-US"/>
        </w:rPr>
        <w:t>WireMock</w:t>
      </w:r>
      <w:proofErr w:type="spellEnd"/>
      <w:r w:rsidR="0005774D">
        <w:rPr>
          <w:lang w:val="en-US"/>
        </w:rPr>
        <w:t xml:space="preserve"> </w:t>
      </w:r>
      <w:r w:rsidR="0005774D">
        <w:rPr>
          <w:lang w:val="en-US"/>
        </w:rPr>
        <w:fldChar w:fldCharType="begin" w:fldLock="1"/>
      </w:r>
      <w:r w:rsidR="00F6634D">
        <w:rPr>
          <w:lang w:val="en-US"/>
        </w:rPr>
        <w:instrText>ADDIN CSL_CITATION {"citationItems":[{"id":"ITEM-1","itemData":{"URL":"http://wiremock.org/","accessed":{"date-parts":[["2019","1","27"]]},"container-title":"Wiremock.org","id":"ITEM-1","issued":{"date-parts":[["0"]]},"title":"WireMock","type":"webpage"},"uris":["http://www.mendeley.com/documents/?uuid=67b9a78e-6ff0-388b-917e-2af7955eb9ca"]}],"mendeley":{"formattedCitation":"[5]","plainTextFormattedCitation":"[5]","previouslyFormattedCitation":"[5]"},"properties":{"noteIndex":0},"schema":"https://github.com/citation-style-language/schema/raw/master/csl-citation.json"}</w:instrText>
      </w:r>
      <w:r w:rsidR="0005774D">
        <w:rPr>
          <w:lang w:val="en-US"/>
        </w:rPr>
        <w:fldChar w:fldCharType="separate"/>
      </w:r>
      <w:r w:rsidR="00F6634D" w:rsidRPr="00F6634D">
        <w:rPr>
          <w:noProof/>
          <w:lang w:val="en-US"/>
        </w:rPr>
        <w:t>[5]</w:t>
      </w:r>
      <w:r w:rsidR="0005774D">
        <w:rPr>
          <w:lang w:val="en-US"/>
        </w:rPr>
        <w:fldChar w:fldCharType="end"/>
      </w:r>
      <w:r w:rsidRPr="004454DC">
        <w:rPr>
          <w:lang w:val="en-US"/>
        </w:rPr>
        <w:t xml:space="preserve">. </w:t>
      </w:r>
      <w:r>
        <w:rPr>
          <w:lang w:val="ru-RU"/>
        </w:rPr>
        <w:t xml:space="preserve">Данные реализации дают возможность </w:t>
      </w:r>
      <w:r w:rsidR="00386A58">
        <w:rPr>
          <w:lang w:val="ru-RU"/>
        </w:rPr>
        <w:t>отвечать</w:t>
      </w:r>
      <w:r>
        <w:rPr>
          <w:lang w:val="ru-RU"/>
        </w:rPr>
        <w:t xml:space="preserve"> на заданных портах </w:t>
      </w:r>
      <w:r w:rsidR="00386A58">
        <w:rPr>
          <w:lang w:val="ru-RU"/>
        </w:rPr>
        <w:t xml:space="preserve">согласно описанной конфигурации. Однако </w:t>
      </w:r>
      <w:r w:rsidR="00927256">
        <w:rPr>
          <w:lang w:val="ru-RU"/>
        </w:rPr>
        <w:t>упомянутые</w:t>
      </w:r>
      <w:r w:rsidR="00386A58">
        <w:rPr>
          <w:lang w:val="ru-RU"/>
        </w:rPr>
        <w:t xml:space="preserve"> решения работают только с протоколами </w:t>
      </w:r>
      <w:r w:rsidR="00386A58">
        <w:rPr>
          <w:lang w:val="en-US"/>
        </w:rPr>
        <w:t>HTTP</w:t>
      </w:r>
      <w:r w:rsidR="00386A58">
        <w:rPr>
          <w:lang w:val="ru-RU"/>
        </w:rPr>
        <w:t>(</w:t>
      </w:r>
      <w:r w:rsidR="00386A58">
        <w:rPr>
          <w:lang w:val="en-US"/>
        </w:rPr>
        <w:t>S</w:t>
      </w:r>
      <w:r w:rsidR="00386A58">
        <w:rPr>
          <w:lang w:val="ru-RU"/>
        </w:rPr>
        <w:t>)</w:t>
      </w:r>
      <w:r w:rsidR="00386A58" w:rsidRPr="00386A58">
        <w:rPr>
          <w:lang w:val="ru-RU"/>
        </w:rPr>
        <w:t xml:space="preserve"> </w:t>
      </w:r>
      <w:r w:rsidR="00386A58">
        <w:rPr>
          <w:lang w:val="ru-RU"/>
        </w:rPr>
        <w:t>и</w:t>
      </w:r>
      <w:r w:rsidR="00386A58" w:rsidRPr="00386A58">
        <w:rPr>
          <w:lang w:val="ru-RU"/>
        </w:rPr>
        <w:t xml:space="preserve"> </w:t>
      </w:r>
      <w:r w:rsidR="00386A58">
        <w:rPr>
          <w:lang w:val="en-US"/>
        </w:rPr>
        <w:t>TCP</w:t>
      </w:r>
      <w:r w:rsidR="00386A58">
        <w:rPr>
          <w:lang w:val="ru-RU"/>
        </w:rPr>
        <w:t xml:space="preserve">. Существует еще </w:t>
      </w:r>
      <w:r w:rsidR="0035279B">
        <w:rPr>
          <w:lang w:val="ru-RU"/>
        </w:rPr>
        <w:t>набор</w:t>
      </w:r>
      <w:r w:rsidR="00386A58">
        <w:rPr>
          <w:lang w:val="ru-RU"/>
        </w:rPr>
        <w:t xml:space="preserve"> асинхронных протоколов, для которых есть потребность в подобном мок сервере. В результате поиска подобного решения </w:t>
      </w:r>
      <w:r w:rsidR="00927256">
        <w:rPr>
          <w:lang w:val="ru-RU"/>
        </w:rPr>
        <w:t xml:space="preserve">для протоколов </w:t>
      </w:r>
      <w:r w:rsidR="00927256">
        <w:rPr>
          <w:lang w:val="en-US"/>
        </w:rPr>
        <w:t>WebSocket</w:t>
      </w:r>
      <w:r w:rsidR="00927256" w:rsidRPr="00927256">
        <w:rPr>
          <w:lang w:val="ru-RU"/>
        </w:rPr>
        <w:t xml:space="preserve"> </w:t>
      </w:r>
      <w:r w:rsidR="00927256">
        <w:rPr>
          <w:lang w:val="ru-RU"/>
        </w:rPr>
        <w:t xml:space="preserve">и </w:t>
      </w:r>
      <w:r w:rsidR="00927256">
        <w:rPr>
          <w:lang w:val="en-US"/>
        </w:rPr>
        <w:t>Server</w:t>
      </w:r>
      <w:r w:rsidR="00927256" w:rsidRPr="00927256">
        <w:rPr>
          <w:lang w:val="ru-RU"/>
        </w:rPr>
        <w:t>-</w:t>
      </w:r>
      <w:r w:rsidR="00927256">
        <w:rPr>
          <w:lang w:val="en-US"/>
        </w:rPr>
        <w:t>Sent</w:t>
      </w:r>
      <w:r w:rsidR="00927256" w:rsidRPr="00927256">
        <w:rPr>
          <w:lang w:val="ru-RU"/>
        </w:rPr>
        <w:t xml:space="preserve"> </w:t>
      </w:r>
      <w:r w:rsidR="00927256">
        <w:rPr>
          <w:lang w:val="en-US"/>
        </w:rPr>
        <w:t>Events</w:t>
      </w:r>
      <w:r w:rsidR="00927256" w:rsidRPr="00927256">
        <w:rPr>
          <w:lang w:val="ru-RU"/>
        </w:rPr>
        <w:t xml:space="preserve"> </w:t>
      </w:r>
      <w:r w:rsidR="00386A58">
        <w:rPr>
          <w:lang w:val="ru-RU"/>
        </w:rPr>
        <w:t xml:space="preserve">был сделан вывод, что </w:t>
      </w:r>
      <w:r w:rsidR="00927256">
        <w:rPr>
          <w:lang w:val="ru-RU"/>
        </w:rPr>
        <w:t xml:space="preserve">текущие решения обладают сильными недостатками, которые необходимо преодолеть для удовлетворения потребностей пользователей. </w:t>
      </w:r>
    </w:p>
    <w:p w14:paraId="735FA7FA" w14:textId="28BB7510" w:rsidR="0062179E" w:rsidRDefault="0062179E" w:rsidP="00A04F54">
      <w:pPr>
        <w:pStyle w:val="Heading2"/>
        <w:ind w:left="567"/>
      </w:pPr>
      <w:bookmarkStart w:id="5" w:name="_Toc6157885"/>
      <w:r>
        <w:lastRenderedPageBreak/>
        <w:t>Цель и задачи работы</w:t>
      </w:r>
      <w:bookmarkEnd w:id="5"/>
    </w:p>
    <w:p w14:paraId="3A86A681" w14:textId="3199797A" w:rsidR="00C32584" w:rsidRDefault="00B52230" w:rsidP="00C32584">
      <w:pPr>
        <w:rPr>
          <w:lang w:val="ru-RU"/>
        </w:rPr>
      </w:pPr>
      <w:r>
        <w:rPr>
          <w:lang w:val="ru-RU"/>
        </w:rPr>
        <w:t xml:space="preserve">Цель моей работы – разработать сервер для мокирования протоколов </w:t>
      </w:r>
      <w:r>
        <w:rPr>
          <w:lang w:val="en-US"/>
        </w:rPr>
        <w:t>WebSocket</w:t>
      </w:r>
      <w:r w:rsidRPr="00B5223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Server</w:t>
      </w:r>
      <w:r w:rsidRPr="00B52230">
        <w:rPr>
          <w:lang w:val="ru-RU"/>
        </w:rPr>
        <w:t>-</w:t>
      </w:r>
      <w:r>
        <w:rPr>
          <w:lang w:val="en-US"/>
        </w:rPr>
        <w:t>Sent</w:t>
      </w:r>
      <w:r w:rsidRPr="00B52230">
        <w:rPr>
          <w:lang w:val="ru-RU"/>
        </w:rPr>
        <w:t xml:space="preserve"> </w:t>
      </w:r>
      <w:r>
        <w:rPr>
          <w:lang w:val="en-US"/>
        </w:rPr>
        <w:t>Events</w:t>
      </w:r>
      <w:r w:rsidRPr="00B52230">
        <w:rPr>
          <w:lang w:val="ru-RU"/>
        </w:rPr>
        <w:t xml:space="preserve">. </w:t>
      </w:r>
      <w:r>
        <w:rPr>
          <w:lang w:val="ru-RU"/>
        </w:rPr>
        <w:t>Для ее достижения необходимо выполнить следующие задачи:</w:t>
      </w:r>
    </w:p>
    <w:p w14:paraId="23787458" w14:textId="2C0ABABF" w:rsidR="00712401" w:rsidRDefault="00712401" w:rsidP="00B522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Изучить имеющиеся аналоги серверов для мокирования;</w:t>
      </w:r>
    </w:p>
    <w:p w14:paraId="67D5F84A" w14:textId="352D3C8B" w:rsidR="00B52230" w:rsidRDefault="00B52230" w:rsidP="00B522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Изучить особенности протоколов </w:t>
      </w:r>
      <w:r>
        <w:rPr>
          <w:lang w:val="en-US"/>
        </w:rPr>
        <w:t>WebSocket</w:t>
      </w:r>
      <w:r w:rsidRPr="00B5223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Server</w:t>
      </w:r>
      <w:r w:rsidRPr="00B52230">
        <w:rPr>
          <w:lang w:val="ru-RU"/>
        </w:rPr>
        <w:t>-</w:t>
      </w:r>
      <w:r>
        <w:rPr>
          <w:lang w:val="en-US"/>
        </w:rPr>
        <w:t>Sent</w:t>
      </w:r>
      <w:r w:rsidRPr="00B52230">
        <w:rPr>
          <w:lang w:val="ru-RU"/>
        </w:rPr>
        <w:t xml:space="preserve"> </w:t>
      </w:r>
      <w:r>
        <w:rPr>
          <w:lang w:val="en-US"/>
        </w:rPr>
        <w:t>Events</w:t>
      </w:r>
      <w:r w:rsidRPr="00B52230">
        <w:rPr>
          <w:lang w:val="ru-RU"/>
        </w:rPr>
        <w:t>;</w:t>
      </w:r>
    </w:p>
    <w:p w14:paraId="0BD5206A" w14:textId="0AAE31D7" w:rsidR="00B52230" w:rsidRPr="00FA18F5" w:rsidRDefault="00FA18F5" w:rsidP="00B522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Реализовать сервер для мокирования </w:t>
      </w:r>
      <w:r>
        <w:rPr>
          <w:lang w:val="en-US"/>
        </w:rPr>
        <w:t>WebSocket</w:t>
      </w:r>
      <w:r w:rsidRPr="00FA18F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Server</w:t>
      </w:r>
      <w:r w:rsidRPr="00FA18F5">
        <w:rPr>
          <w:lang w:val="ru-RU"/>
        </w:rPr>
        <w:t>-</w:t>
      </w:r>
      <w:r>
        <w:rPr>
          <w:lang w:val="en-US"/>
        </w:rPr>
        <w:t>Sent</w:t>
      </w:r>
      <w:r w:rsidRPr="00FA18F5">
        <w:rPr>
          <w:lang w:val="ru-RU"/>
        </w:rPr>
        <w:t xml:space="preserve"> </w:t>
      </w:r>
      <w:r>
        <w:rPr>
          <w:lang w:val="en-US"/>
        </w:rPr>
        <w:t>Events</w:t>
      </w:r>
      <w:r w:rsidRPr="00FA18F5">
        <w:rPr>
          <w:lang w:val="ru-RU"/>
        </w:rPr>
        <w:t>;</w:t>
      </w:r>
    </w:p>
    <w:p w14:paraId="57BACE16" w14:textId="04E80E19" w:rsidR="00FA18F5" w:rsidRPr="00FA18F5" w:rsidRDefault="00FA18F5" w:rsidP="00B522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Подготовить техническую документацию</w:t>
      </w:r>
      <w:r>
        <w:rPr>
          <w:lang w:val="en-US"/>
        </w:rPr>
        <w:t>;</w:t>
      </w:r>
    </w:p>
    <w:p w14:paraId="55718B54" w14:textId="6559AAB5" w:rsidR="00FA18F5" w:rsidRPr="00B52230" w:rsidRDefault="00FA18F5" w:rsidP="00B522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Выложить исходный код приложения и техническую документацию на </w:t>
      </w:r>
      <w:r>
        <w:rPr>
          <w:lang w:val="en-US"/>
        </w:rPr>
        <w:t>GitHub</w:t>
      </w:r>
      <w:r w:rsidRPr="00FA18F5">
        <w:rPr>
          <w:lang w:val="ru-RU"/>
        </w:rPr>
        <w:t xml:space="preserve"> </w:t>
      </w:r>
      <w:r>
        <w:rPr>
          <w:lang w:val="ru-RU"/>
        </w:rPr>
        <w:t>под открытой лицензией.</w:t>
      </w:r>
    </w:p>
    <w:p w14:paraId="43EEF366" w14:textId="77777777" w:rsidR="00FC213E" w:rsidRDefault="0062179E" w:rsidP="00A04F54">
      <w:pPr>
        <w:pStyle w:val="Heading2"/>
        <w:ind w:left="567"/>
      </w:pPr>
      <w:bookmarkStart w:id="6" w:name="_Toc6157886"/>
      <w:r>
        <w:t>Структура выпускной квалификационной работы</w:t>
      </w:r>
      <w:bookmarkEnd w:id="6"/>
    </w:p>
    <w:p w14:paraId="5B1C99EF" w14:textId="1A255245" w:rsidR="002C470C" w:rsidRDefault="00964896" w:rsidP="00964896">
      <w:pPr>
        <w:rPr>
          <w:sz w:val="32"/>
          <w:szCs w:val="32"/>
          <w:lang w:val="ru-RU"/>
        </w:rPr>
      </w:pPr>
      <w:r>
        <w:rPr>
          <w:lang w:val="ru-RU"/>
        </w:rPr>
        <w:t xml:space="preserve">В первой главе описаны особенности протоколов </w:t>
      </w:r>
      <w:r>
        <w:rPr>
          <w:lang w:val="en-US"/>
        </w:rPr>
        <w:t>WebSocket</w:t>
      </w:r>
      <w:r w:rsidRPr="00964896">
        <w:rPr>
          <w:lang w:val="ru-RU"/>
        </w:rPr>
        <w:t xml:space="preserve">, </w:t>
      </w:r>
      <w:r>
        <w:rPr>
          <w:lang w:val="en-US"/>
        </w:rPr>
        <w:t>Server</w:t>
      </w:r>
      <w:r w:rsidRPr="00964896">
        <w:rPr>
          <w:lang w:val="ru-RU"/>
        </w:rPr>
        <w:t>-</w:t>
      </w:r>
      <w:r>
        <w:rPr>
          <w:lang w:val="en-US"/>
        </w:rPr>
        <w:t>Sent</w:t>
      </w:r>
      <w:r w:rsidRPr="00964896">
        <w:rPr>
          <w:lang w:val="ru-RU"/>
        </w:rPr>
        <w:t xml:space="preserve"> </w:t>
      </w:r>
      <w:r>
        <w:rPr>
          <w:lang w:val="en-US"/>
        </w:rPr>
        <w:t>Events</w:t>
      </w:r>
      <w:r w:rsidRPr="00964896">
        <w:rPr>
          <w:lang w:val="ru-RU"/>
        </w:rPr>
        <w:t xml:space="preserve">, </w:t>
      </w:r>
      <w:r>
        <w:rPr>
          <w:lang w:val="ru-RU"/>
        </w:rPr>
        <w:t xml:space="preserve">а также недостатки существующих решений. Во второй главе </w:t>
      </w:r>
      <w:r w:rsidR="00DC0680">
        <w:rPr>
          <w:lang w:val="ru-RU"/>
        </w:rPr>
        <w:t>можно найти</w:t>
      </w:r>
      <w:r>
        <w:rPr>
          <w:lang w:val="ru-RU"/>
        </w:rPr>
        <w:t xml:space="preserve"> общ</w:t>
      </w:r>
      <w:r w:rsidR="00DC0680">
        <w:rPr>
          <w:lang w:val="ru-RU"/>
        </w:rPr>
        <w:t>ую</w:t>
      </w:r>
      <w:r>
        <w:rPr>
          <w:lang w:val="ru-RU"/>
        </w:rPr>
        <w:t xml:space="preserve"> архитектур</w:t>
      </w:r>
      <w:r w:rsidR="00DC0680">
        <w:rPr>
          <w:lang w:val="ru-RU"/>
        </w:rPr>
        <w:t>у</w:t>
      </w:r>
      <w:r>
        <w:rPr>
          <w:lang w:val="ru-RU"/>
        </w:rPr>
        <w:t xml:space="preserve"> решения</w:t>
      </w:r>
      <w:r w:rsidR="00DC0680">
        <w:rPr>
          <w:lang w:val="ru-RU"/>
        </w:rPr>
        <w:t>. В третьей главе находится подробное описание технической стороны решения. В заключении описаны полученные результаты и возможные пути развития проекта.</w:t>
      </w:r>
      <w:r w:rsidR="002C470C">
        <w:rPr>
          <w:lang w:val="ru-RU"/>
        </w:rPr>
        <w:br w:type="page"/>
      </w:r>
    </w:p>
    <w:p w14:paraId="5453D7A3" w14:textId="7A4887B7" w:rsidR="003B4A50" w:rsidRPr="00755E13" w:rsidRDefault="002C470C" w:rsidP="003B4A50">
      <w:pPr>
        <w:pStyle w:val="Heading1"/>
        <w:rPr>
          <w:lang w:val="ru-RU"/>
        </w:rPr>
      </w:pPr>
      <w:bookmarkStart w:id="7" w:name="_Toc6157887"/>
      <w:r>
        <w:rPr>
          <w:lang w:val="ru-RU"/>
        </w:rPr>
        <w:lastRenderedPageBreak/>
        <w:t xml:space="preserve">Глава 1. </w:t>
      </w:r>
      <w:r w:rsidR="00D01C24">
        <w:rPr>
          <w:lang w:val="ru-RU"/>
        </w:rPr>
        <w:t xml:space="preserve">Описание асинхронных протоколов и </w:t>
      </w:r>
      <w:r w:rsidR="006318FC">
        <w:rPr>
          <w:lang w:val="ru-RU"/>
        </w:rPr>
        <w:t>существующих аналогов</w:t>
      </w:r>
      <w:r w:rsidR="00755E13">
        <w:rPr>
          <w:lang w:val="ru-RU"/>
        </w:rPr>
        <w:t xml:space="preserve"> решения</w:t>
      </w:r>
      <w:bookmarkEnd w:id="7"/>
    </w:p>
    <w:p w14:paraId="013342A8" w14:textId="77777777" w:rsidR="00D01C24" w:rsidRDefault="003B4A50" w:rsidP="003B4A50">
      <w:pPr>
        <w:rPr>
          <w:lang w:val="ru-RU"/>
        </w:rPr>
      </w:pPr>
      <w:r>
        <w:rPr>
          <w:lang w:val="ru-RU"/>
        </w:rPr>
        <w:t xml:space="preserve">В данной главе описаны </w:t>
      </w:r>
      <w:r w:rsidR="00D01C24">
        <w:rPr>
          <w:lang w:val="ru-RU"/>
        </w:rPr>
        <w:t xml:space="preserve">основные особенности асинхронных протоколов </w:t>
      </w:r>
      <w:r w:rsidR="00D01C24">
        <w:rPr>
          <w:lang w:val="en-US"/>
        </w:rPr>
        <w:t>WebSocket</w:t>
      </w:r>
      <w:r w:rsidR="00D01C24" w:rsidRPr="00D01C24">
        <w:rPr>
          <w:lang w:val="ru-RU"/>
        </w:rPr>
        <w:t xml:space="preserve"> </w:t>
      </w:r>
      <w:r w:rsidR="00D01C24">
        <w:rPr>
          <w:lang w:val="ru-RU"/>
        </w:rPr>
        <w:t xml:space="preserve">и </w:t>
      </w:r>
      <w:r w:rsidR="00D01C24">
        <w:rPr>
          <w:lang w:val="en-US"/>
        </w:rPr>
        <w:t>Server</w:t>
      </w:r>
      <w:r w:rsidR="00D01C24" w:rsidRPr="00D01C24">
        <w:rPr>
          <w:lang w:val="ru-RU"/>
        </w:rPr>
        <w:t>-</w:t>
      </w:r>
      <w:r w:rsidR="00D01C24">
        <w:rPr>
          <w:lang w:val="en-US"/>
        </w:rPr>
        <w:t>Sent</w:t>
      </w:r>
      <w:r w:rsidR="00D01C24" w:rsidRPr="00D01C24">
        <w:rPr>
          <w:lang w:val="ru-RU"/>
        </w:rPr>
        <w:t xml:space="preserve"> </w:t>
      </w:r>
      <w:r w:rsidR="00D01C24">
        <w:rPr>
          <w:lang w:val="en-US"/>
        </w:rPr>
        <w:t>Events</w:t>
      </w:r>
      <w:r w:rsidR="00D01C24">
        <w:rPr>
          <w:lang w:val="ru-RU"/>
        </w:rPr>
        <w:t>, а также решения, позволяющие получить сервер для мокирования данных протоколов, и их недостатки.</w:t>
      </w:r>
    </w:p>
    <w:p w14:paraId="06340267" w14:textId="77777777" w:rsidR="006318FC" w:rsidRDefault="00D01C24" w:rsidP="005977A1">
      <w:pPr>
        <w:pStyle w:val="Heading2"/>
        <w:numPr>
          <w:ilvl w:val="0"/>
          <w:numId w:val="4"/>
        </w:numPr>
        <w:ind w:left="0" w:firstLine="567"/>
      </w:pPr>
      <w:bookmarkStart w:id="8" w:name="_Toc6157888"/>
      <w:r w:rsidRPr="00A04F54">
        <w:t>Описание</w:t>
      </w:r>
      <w:r>
        <w:t xml:space="preserve"> асинхронных протоколов</w:t>
      </w:r>
      <w:bookmarkEnd w:id="8"/>
    </w:p>
    <w:p w14:paraId="6D77D985" w14:textId="77777777" w:rsidR="006318FC" w:rsidRPr="005977A1" w:rsidRDefault="006318FC" w:rsidP="005977A1">
      <w:pPr>
        <w:pStyle w:val="Heading3"/>
      </w:pPr>
      <w:bookmarkStart w:id="9" w:name="_Toc6157889"/>
      <w:proofErr w:type="spellStart"/>
      <w:r w:rsidRPr="005977A1">
        <w:t>WebSocket</w:t>
      </w:r>
      <w:bookmarkEnd w:id="9"/>
      <w:proofErr w:type="spellEnd"/>
    </w:p>
    <w:p w14:paraId="19CF73BB" w14:textId="3C9C83E4" w:rsidR="00450347" w:rsidRDefault="00450347" w:rsidP="006318FC">
      <w:pPr>
        <w:rPr>
          <w:lang w:val="ru-RU"/>
        </w:rPr>
      </w:pPr>
      <w:r>
        <w:rPr>
          <w:lang w:val="en-US"/>
        </w:rPr>
        <w:t>WebSocket</w:t>
      </w:r>
      <w:r w:rsidRPr="00450347">
        <w:rPr>
          <w:lang w:val="ru-RU"/>
        </w:rPr>
        <w:t xml:space="preserve"> </w:t>
      </w:r>
      <w:r>
        <w:rPr>
          <w:lang w:val="ru-RU"/>
        </w:rPr>
        <w:t>–</w:t>
      </w:r>
      <w:r w:rsidRPr="00450347">
        <w:rPr>
          <w:lang w:val="ru-RU"/>
        </w:rPr>
        <w:t xml:space="preserve"> </w:t>
      </w:r>
      <w:r>
        <w:rPr>
          <w:lang w:val="ru-RU"/>
        </w:rPr>
        <w:t xml:space="preserve">дуплексный протокол для двух </w:t>
      </w:r>
      <w:r w:rsidR="00CA0D4E">
        <w:rPr>
          <w:lang w:val="ru-RU"/>
        </w:rPr>
        <w:t>взаимодействующих</w:t>
      </w:r>
      <w:r w:rsidR="00710EAD">
        <w:rPr>
          <w:lang w:val="ru-RU"/>
        </w:rPr>
        <w:t xml:space="preserve"> сервисов</w:t>
      </w:r>
      <w:r>
        <w:rPr>
          <w:lang w:val="ru-RU"/>
        </w:rPr>
        <w:t xml:space="preserve">, основанный на </w:t>
      </w:r>
      <w:r>
        <w:rPr>
          <w:lang w:val="en-US"/>
        </w:rPr>
        <w:t>TCP</w:t>
      </w:r>
      <w:r>
        <w:rPr>
          <w:lang w:val="ru-RU"/>
        </w:rPr>
        <w:t xml:space="preserve">. </w:t>
      </w:r>
      <w:r w:rsidR="003A6A9B">
        <w:rPr>
          <w:lang w:val="ru-RU"/>
        </w:rPr>
        <w:t xml:space="preserve">Данный протокол задумывался в качестве замены существующих вариантов двусторонней коммуникации, которые использовали </w:t>
      </w:r>
      <w:r w:rsidR="00E3690F">
        <w:rPr>
          <w:lang w:val="en-US"/>
        </w:rPr>
        <w:t>HTTP</w:t>
      </w:r>
      <w:r w:rsidR="00E3690F" w:rsidRPr="00E3690F">
        <w:rPr>
          <w:lang w:val="ru-RU"/>
        </w:rPr>
        <w:t xml:space="preserve"> </w:t>
      </w:r>
      <w:r w:rsidR="00E3690F">
        <w:rPr>
          <w:lang w:val="ru-RU"/>
        </w:rPr>
        <w:t xml:space="preserve">в качестве транспортного протокола. Среди </w:t>
      </w:r>
      <w:r w:rsidR="008612AA">
        <w:rPr>
          <w:lang w:val="ru-RU"/>
        </w:rPr>
        <w:t>них</w:t>
      </w:r>
      <w:r w:rsidR="00E3690F">
        <w:rPr>
          <w:lang w:val="ru-RU"/>
        </w:rPr>
        <w:t xml:space="preserve">, например, </w:t>
      </w:r>
      <w:r w:rsidR="00E3690F">
        <w:rPr>
          <w:lang w:val="en-US"/>
        </w:rPr>
        <w:t>long</w:t>
      </w:r>
      <w:r w:rsidR="00E3690F" w:rsidRPr="00E3690F">
        <w:rPr>
          <w:lang w:val="ru-RU"/>
        </w:rPr>
        <w:t xml:space="preserve"> </w:t>
      </w:r>
      <w:r w:rsidR="00E3690F">
        <w:rPr>
          <w:lang w:val="en-US"/>
        </w:rPr>
        <w:t>polling</w:t>
      </w:r>
      <w:r w:rsidR="00E3690F" w:rsidRPr="00E3690F">
        <w:rPr>
          <w:lang w:val="ru-RU"/>
        </w:rPr>
        <w:t>.</w:t>
      </w:r>
      <w:r w:rsidR="00E3690F">
        <w:rPr>
          <w:lang w:val="ru-RU"/>
        </w:rPr>
        <w:t xml:space="preserve"> Существуют исследования, в которых перечисляются недостатки подходов двусторонней коммуникации по </w:t>
      </w:r>
      <w:r w:rsidR="00E3690F">
        <w:rPr>
          <w:lang w:val="en-US"/>
        </w:rPr>
        <w:t>HTTP</w:t>
      </w:r>
      <w:r w:rsidR="00E3690F" w:rsidRPr="00E3690F">
        <w:rPr>
          <w:lang w:val="ru-RU"/>
        </w:rPr>
        <w:t xml:space="preserve"> </w:t>
      </w:r>
      <w:r w:rsidR="00E3690F">
        <w:rPr>
          <w:lang w:val="ru-RU"/>
        </w:rPr>
        <w:fldChar w:fldCharType="begin" w:fldLock="1"/>
      </w:r>
      <w:r w:rsidR="00F6634D">
        <w:rPr>
          <w:lang w:val="ru-RU"/>
        </w:rPr>
        <w:instrText>ADDIN CSL_CITATION {"citationItems":[{"id":"ITEM-1","itemData":{"URL":"https://tools.ietf.org/rfc/rfc6202.txt","abstract":"On today's Internet, the Hypertext Transfer Protocol (HTTP) is often\r\n   used (some would say abused) to enable asynchronous, \"server-\r\n   initiated\" communication from a server to a client as well as\r\n   communication from a client to a server.  This document describes\r\n   known issues and best practices related to such \"bidirectional HTTP\"\r\n   applications, focusing on the two most common mechanisms: HTTP long\r\n   polling and HTTP streaming.","accessed":{"date-parts":[["2019","4","12"]]},"author":[{"dropping-particle":"","family":"Loreto","given":"S","non-dropping-particle":"","parse-names":false,"suffix":""},{"dropping-particle":"","family":"Saint-Andre","given":"P","non-dropping-particle":"","parse-names":false,"suffix":""},{"dropping-particle":"","family":"Salsano","given":"S","non-dropping-particle":"","parse-names":false,"suffix":""},{"dropping-particle":"","family":"Wilkins","given":"G","non-dropping-particle":"","parse-names":false,"suffix":""}],"container-title":"April 2011","id":"ITEM-1","issued":{"date-parts":[["2011"]]},"page":"18","title":"Known Issues and Best Practices     for the Use of Long Polling and Streaming in Bidirectional HTTP","type":"webpage"},"uris":["http://www.mendeley.com/documents/?uuid=e78a6218-0d05-3e25-8c74-7e7a32e4cbab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E3690F">
        <w:rPr>
          <w:lang w:val="ru-RU"/>
        </w:rPr>
        <w:fldChar w:fldCharType="separate"/>
      </w:r>
      <w:r w:rsidR="00F6634D" w:rsidRPr="00F6634D">
        <w:rPr>
          <w:noProof/>
          <w:lang w:val="ru-RU"/>
        </w:rPr>
        <w:t>[2]</w:t>
      </w:r>
      <w:r w:rsidR="00E3690F">
        <w:rPr>
          <w:lang w:val="ru-RU"/>
        </w:rPr>
        <w:fldChar w:fldCharType="end"/>
      </w:r>
      <w:r w:rsidR="008612AA" w:rsidRPr="008612AA">
        <w:rPr>
          <w:lang w:val="ru-RU"/>
        </w:rPr>
        <w:t xml:space="preserve">. </w:t>
      </w:r>
      <w:r w:rsidR="008612AA">
        <w:rPr>
          <w:lang w:val="ru-RU"/>
        </w:rPr>
        <w:t xml:space="preserve">Протокол </w:t>
      </w:r>
      <w:r w:rsidR="008612AA">
        <w:rPr>
          <w:lang w:val="en-US"/>
        </w:rPr>
        <w:t>WebSocket</w:t>
      </w:r>
      <w:r w:rsidR="008612AA">
        <w:rPr>
          <w:lang w:val="ru-RU"/>
        </w:rPr>
        <w:t xml:space="preserve"> позволяет устранить некоторые из </w:t>
      </w:r>
      <w:r>
        <w:rPr>
          <w:lang w:val="ru-RU"/>
        </w:rPr>
        <w:t xml:space="preserve">проблем данных аналогов. </w:t>
      </w:r>
    </w:p>
    <w:p w14:paraId="6D31736A" w14:textId="1CAE6C6B" w:rsidR="00450347" w:rsidRDefault="00450347" w:rsidP="006318FC">
      <w:pPr>
        <w:rPr>
          <w:lang w:val="ru-RU"/>
        </w:rPr>
      </w:pPr>
      <w:r>
        <w:rPr>
          <w:lang w:val="ru-RU"/>
        </w:rPr>
        <w:t xml:space="preserve">Далее будут описаны базовые концепции протокола </w:t>
      </w:r>
      <w:r>
        <w:rPr>
          <w:lang w:val="en-US"/>
        </w:rPr>
        <w:t>WebSocket</w:t>
      </w:r>
      <w:r w:rsidRPr="00450347">
        <w:rPr>
          <w:lang w:val="ru-RU"/>
        </w:rPr>
        <w:t xml:space="preserve">. </w:t>
      </w:r>
      <w:r w:rsidR="00A43651">
        <w:rPr>
          <w:lang w:val="ru-RU"/>
        </w:rPr>
        <w:t xml:space="preserve">В качестве источника используется </w:t>
      </w:r>
      <w:r w:rsidR="00A43651">
        <w:rPr>
          <w:lang w:val="en-US"/>
        </w:rPr>
        <w:t>RFC</w:t>
      </w:r>
      <w:r w:rsidR="00A43651" w:rsidRPr="00A43651">
        <w:rPr>
          <w:lang w:val="ru-RU"/>
        </w:rPr>
        <w:t xml:space="preserve"> 6455 </w:t>
      </w:r>
      <w:r w:rsidR="00A43651">
        <w:rPr>
          <w:lang w:val="ru-RU"/>
        </w:rPr>
        <w:fldChar w:fldCharType="begin" w:fldLock="1"/>
      </w:r>
      <w:r w:rsidR="00F6634D">
        <w:rPr>
          <w:lang w:val="ru-RU"/>
        </w:rPr>
        <w:instrText>ADDIN CSL_CITATION {"citationItems":[{"id":"ITEM-1","itemData":{"DOI":"10.17487/rfc6455","ISBN":"9788578110796","ISSN":"1098-6596","PMID":"25246403","URL":"https://tools.ietf.org/html/rfc6455","accessed":{"date-parts":[["2018","11","20"]]},"author":[{"dropping-particle":"","family":"Fette","given":"Ian","non-dropping-particle":"","parse-names":false,"suffix":""},{"dropping-particle":"","family":"Melnikov","given":"Alexey","non-dropping-particle":"","parse-names":false,"suffix":""}],"id":"ITEM-1","issued":{"date-parts":[["2011"]]},"title":"The WebSocket Protocol","type":"webpage"},"uris":["http://www.mendeley.com/documents/?uuid=bccf8820-c27c-3080-a56a-b4fb5671b733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A43651">
        <w:rPr>
          <w:lang w:val="ru-RU"/>
        </w:rPr>
        <w:fldChar w:fldCharType="separate"/>
      </w:r>
      <w:r w:rsidR="00F6634D" w:rsidRPr="00F6634D">
        <w:rPr>
          <w:noProof/>
          <w:lang w:val="ru-RU"/>
        </w:rPr>
        <w:t>[1]</w:t>
      </w:r>
      <w:r w:rsidR="00A43651">
        <w:rPr>
          <w:lang w:val="ru-RU"/>
        </w:rPr>
        <w:fldChar w:fldCharType="end"/>
      </w:r>
      <w:r w:rsidR="00A43651" w:rsidRPr="00A43651">
        <w:rPr>
          <w:lang w:val="ru-RU"/>
        </w:rPr>
        <w:t>.</w:t>
      </w:r>
      <w:r w:rsidR="00A43651">
        <w:rPr>
          <w:lang w:val="ru-RU"/>
        </w:rPr>
        <w:t xml:space="preserve"> </w:t>
      </w:r>
      <w:r w:rsidR="008612AA">
        <w:rPr>
          <w:lang w:val="ru-RU"/>
        </w:rPr>
        <w:t xml:space="preserve">Взаимодействие участников коммуникации осуществляется в 3 этапа: </w:t>
      </w:r>
      <w:r>
        <w:rPr>
          <w:lang w:val="ru-RU"/>
        </w:rPr>
        <w:t>установление соединения</w:t>
      </w:r>
      <w:r w:rsidR="008612AA">
        <w:rPr>
          <w:lang w:val="ru-RU"/>
        </w:rPr>
        <w:t>, передача сообщений, завершение коммуникации.</w:t>
      </w:r>
    </w:p>
    <w:p w14:paraId="2E34B172" w14:textId="2B9B18A7" w:rsidR="00A43651" w:rsidRPr="003C24EB" w:rsidRDefault="00450347" w:rsidP="006318FC">
      <w:pPr>
        <w:rPr>
          <w:lang w:val="ru-RU"/>
        </w:rPr>
      </w:pPr>
      <w:r>
        <w:rPr>
          <w:lang w:val="ru-RU"/>
        </w:rPr>
        <w:tab/>
        <w:t xml:space="preserve">Установление соединения осуществляется инициатором путем отправки </w:t>
      </w:r>
      <w:r>
        <w:rPr>
          <w:lang w:val="en-US"/>
        </w:rPr>
        <w:t>HTTP</w:t>
      </w:r>
      <w:r>
        <w:rPr>
          <w:lang w:val="ru-RU"/>
        </w:rPr>
        <w:t xml:space="preserve"> запроса с определенного формата</w:t>
      </w:r>
      <w:r w:rsidR="003C24EB">
        <w:rPr>
          <w:lang w:val="ru-RU"/>
        </w:rPr>
        <w:t xml:space="preserve">. Наглядно </w:t>
      </w:r>
      <w:r w:rsidR="00756E18">
        <w:rPr>
          <w:lang w:val="ru-RU"/>
        </w:rPr>
        <w:t xml:space="preserve">пример такого запроса </w:t>
      </w:r>
      <w:r w:rsidR="003C24EB">
        <w:rPr>
          <w:lang w:val="ru-RU"/>
        </w:rPr>
        <w:t xml:space="preserve">можно увидеть на рис. </w:t>
      </w:r>
      <w:r w:rsidR="009B39A9">
        <w:rPr>
          <w:lang w:val="ru-RU"/>
        </w:rPr>
        <w:t>1</w:t>
      </w:r>
      <w:r>
        <w:rPr>
          <w:lang w:val="ru-RU"/>
        </w:rPr>
        <w:t xml:space="preserve">. </w:t>
      </w:r>
      <w:r w:rsidR="00A43651">
        <w:rPr>
          <w:lang w:val="ru-RU"/>
        </w:rPr>
        <w:t xml:space="preserve">Данный запрос должен иметь метод </w:t>
      </w:r>
      <w:r w:rsidR="00A43651">
        <w:rPr>
          <w:lang w:val="en-US"/>
        </w:rPr>
        <w:t>GET</w:t>
      </w:r>
      <w:r w:rsidR="003C24EB" w:rsidRPr="003C24EB">
        <w:rPr>
          <w:lang w:val="ru-RU"/>
        </w:rPr>
        <w:t xml:space="preserve">, </w:t>
      </w:r>
      <w:r w:rsidR="003C24EB">
        <w:rPr>
          <w:lang w:val="ru-RU"/>
        </w:rPr>
        <w:t xml:space="preserve">а также определенные заголовки, про состав и назначение которых можно подробнее прочитать в стандарте </w:t>
      </w:r>
      <w:r w:rsidR="003C24EB">
        <w:rPr>
          <w:lang w:val="ru-RU"/>
        </w:rPr>
        <w:fldChar w:fldCharType="begin" w:fldLock="1"/>
      </w:r>
      <w:r w:rsidR="00F6634D">
        <w:rPr>
          <w:lang w:val="ru-RU"/>
        </w:rPr>
        <w:instrText>ADDIN CSL_CITATION {"citationItems":[{"id":"ITEM-1","itemData":{"DOI":"10.17487/rfc6455","ISBN":"9788578110796","ISSN":"1098-6596","PMID":"25246403","URL":"https://tools.ietf.org/html/rfc6455","accessed":{"date-parts":[["2018","11","20"]]},"author":[{"dropping-particle":"","family":"Fette","given":"Ian","non-dropping-particle":"","parse-names":false,"suffix":""},{"dropping-particle":"","family":"Melnikov","given":"Alexey","non-dropping-particle":"","parse-names":false,"suffix":""}],"id":"ITEM-1","issued":{"date-parts":[["2011"]]},"title":"The WebSocket Protocol","type":"webpage"},"uris":["http://www.mendeley.com/documents/?uuid=bccf8820-c27c-3080-a56a-b4fb5671b733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3C24EB">
        <w:rPr>
          <w:lang w:val="ru-RU"/>
        </w:rPr>
        <w:fldChar w:fldCharType="separate"/>
      </w:r>
      <w:r w:rsidR="00F6634D" w:rsidRPr="00F6634D">
        <w:rPr>
          <w:noProof/>
          <w:lang w:val="ru-RU"/>
        </w:rPr>
        <w:t>[1]</w:t>
      </w:r>
      <w:r w:rsidR="003C24EB">
        <w:rPr>
          <w:lang w:val="ru-RU"/>
        </w:rPr>
        <w:fldChar w:fldCharType="end"/>
      </w:r>
      <w:r w:rsidR="003C24EB" w:rsidRPr="003C24EB">
        <w:rPr>
          <w:lang w:val="ru-RU"/>
        </w:rPr>
        <w:t>.</w:t>
      </w:r>
    </w:p>
    <w:p w14:paraId="3A4E7A09" w14:textId="77777777" w:rsidR="003C24EB" w:rsidRDefault="00A43651" w:rsidP="003C24EB">
      <w:pPr>
        <w:ind w:firstLine="0"/>
        <w:jc w:val="center"/>
        <w:rPr>
          <w:lang w:val="ru-RU"/>
        </w:rPr>
      </w:pPr>
      <w:r w:rsidRPr="00A43651">
        <w:rPr>
          <w:lang w:val="ru-RU"/>
        </w:rPr>
        <w:lastRenderedPageBreak/>
        <w:drawing>
          <wp:inline distT="0" distB="0" distL="0" distR="0" wp14:anchorId="6D798485" wp14:editId="2277BADD">
            <wp:extent cx="6296025" cy="21939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3BB8" w14:textId="0602E2D1" w:rsidR="003C24EB" w:rsidRPr="00341CB7" w:rsidRDefault="003C24EB" w:rsidP="003C24EB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B39A9">
        <w:rPr>
          <w:lang w:val="ru-RU"/>
        </w:rPr>
        <w:t>1</w:t>
      </w:r>
      <w:r w:rsidRPr="003C24EB">
        <w:rPr>
          <w:lang w:val="ru-RU"/>
        </w:rPr>
        <w:t xml:space="preserve">. </w:t>
      </w:r>
      <w:r>
        <w:rPr>
          <w:lang w:val="ru-RU"/>
        </w:rPr>
        <w:t>Пример запроса для установления</w:t>
      </w:r>
      <w:r w:rsidRPr="003C24EB">
        <w:rPr>
          <w:lang w:val="ru-RU"/>
        </w:rPr>
        <w:t xml:space="preserve"> </w:t>
      </w:r>
      <w:r>
        <w:rPr>
          <w:lang w:val="en-US"/>
        </w:rPr>
        <w:t>WebSocket</w:t>
      </w:r>
      <w:r w:rsidRPr="003C24EB">
        <w:rPr>
          <w:lang w:val="ru-RU"/>
        </w:rPr>
        <w:t xml:space="preserve"> </w:t>
      </w:r>
      <w:r>
        <w:rPr>
          <w:lang w:val="ru-RU"/>
        </w:rPr>
        <w:t>соединения</w:t>
      </w:r>
      <w:r w:rsidR="00341CB7">
        <w:rPr>
          <w:lang w:val="ru-RU"/>
        </w:rPr>
        <w:t xml:space="preserve"> </w:t>
      </w:r>
      <w:r w:rsidR="00341CB7">
        <w:rPr>
          <w:lang w:val="ru-RU"/>
        </w:rPr>
        <w:fldChar w:fldCharType="begin" w:fldLock="1"/>
      </w:r>
      <w:r w:rsidR="00F6634D">
        <w:rPr>
          <w:lang w:val="ru-RU"/>
        </w:rPr>
        <w:instrText>ADDIN CSL_CITATION {"citationItems":[{"id":"ITEM-1","itemData":{"DOI":"10.17487/rfc6455","ISBN":"9788578110796","ISSN":"1098-6596","PMID":"25246403","URL":"https://tools.ietf.org/html/rfc6455","accessed":{"date-parts":[["2018","11","20"]]},"author":[{"dropping-particle":"","family":"Fette","given":"Ian","non-dropping-particle":"","parse-names":false,"suffix":""},{"dropping-particle":"","family":"Melnikov","given":"Alexey","non-dropping-particle":"","parse-names":false,"suffix":""}],"id":"ITEM-1","issued":{"date-parts":[["2011"]]},"title":"The WebSocket Protocol","type":"webpage"},"uris":["http://www.mendeley.com/documents/?uuid=bccf8820-c27c-3080-a56a-b4fb5671b733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341CB7">
        <w:rPr>
          <w:lang w:val="ru-RU"/>
        </w:rPr>
        <w:fldChar w:fldCharType="separate"/>
      </w:r>
      <w:r w:rsidR="00F6634D" w:rsidRPr="00F6634D">
        <w:rPr>
          <w:noProof/>
          <w:lang w:val="ru-RU"/>
        </w:rPr>
        <w:t>[1]</w:t>
      </w:r>
      <w:r w:rsidR="00341CB7">
        <w:rPr>
          <w:lang w:val="ru-RU"/>
        </w:rPr>
        <w:fldChar w:fldCharType="end"/>
      </w:r>
    </w:p>
    <w:p w14:paraId="6F23C8D3" w14:textId="76641349" w:rsidR="00341CB7" w:rsidRPr="009B39A9" w:rsidRDefault="00341CB7" w:rsidP="00341CB7">
      <w:pPr>
        <w:rPr>
          <w:lang w:val="ru-RU"/>
        </w:rPr>
      </w:pPr>
      <w:r>
        <w:rPr>
          <w:lang w:val="ru-RU"/>
        </w:rPr>
        <w:t xml:space="preserve">При успешном установлении соединения сервер выдает ответ, формат которого можно увидеть на рис. </w:t>
      </w:r>
      <w:r w:rsidR="009B39A9">
        <w:rPr>
          <w:lang w:val="ru-RU"/>
        </w:rPr>
        <w:t>2</w:t>
      </w:r>
      <w:r w:rsidRPr="009B39A9">
        <w:rPr>
          <w:lang w:val="ru-RU"/>
        </w:rPr>
        <w:t xml:space="preserve">. </w:t>
      </w:r>
    </w:p>
    <w:p w14:paraId="74C1AC40" w14:textId="77777777" w:rsidR="00341CB7" w:rsidRDefault="00341CB7" w:rsidP="00341CB7">
      <w:pPr>
        <w:ind w:firstLine="0"/>
        <w:jc w:val="center"/>
        <w:rPr>
          <w:lang w:val="ru-RU"/>
        </w:rPr>
      </w:pPr>
      <w:r w:rsidRPr="00341CB7">
        <w:rPr>
          <w:lang w:val="ru-RU"/>
        </w:rPr>
        <w:drawing>
          <wp:inline distT="0" distB="0" distL="0" distR="0" wp14:anchorId="432D889F" wp14:editId="0C68E025">
            <wp:extent cx="6296025" cy="9880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2842" w14:textId="0C2B9B69" w:rsidR="00341CB7" w:rsidRDefault="00341CB7" w:rsidP="00341CB7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B39A9">
        <w:rPr>
          <w:lang w:val="ru-RU"/>
        </w:rPr>
        <w:t>2</w:t>
      </w:r>
      <w:r w:rsidRPr="00341CB7">
        <w:rPr>
          <w:lang w:val="ru-RU"/>
        </w:rPr>
        <w:t xml:space="preserve">. </w:t>
      </w:r>
      <w:r>
        <w:rPr>
          <w:lang w:val="ru-RU"/>
        </w:rPr>
        <w:t>Пример ответа для установления</w:t>
      </w:r>
      <w:r w:rsidRPr="003C24EB">
        <w:rPr>
          <w:lang w:val="ru-RU"/>
        </w:rPr>
        <w:t xml:space="preserve"> </w:t>
      </w:r>
      <w:r>
        <w:rPr>
          <w:lang w:val="en-US"/>
        </w:rPr>
        <w:t>WebSocket</w:t>
      </w:r>
      <w:r w:rsidRPr="003C24EB">
        <w:rPr>
          <w:lang w:val="ru-RU"/>
        </w:rPr>
        <w:t xml:space="preserve"> </w:t>
      </w:r>
      <w:r>
        <w:rPr>
          <w:lang w:val="ru-RU"/>
        </w:rPr>
        <w:t xml:space="preserve">соединения </w:t>
      </w:r>
      <w:r>
        <w:rPr>
          <w:lang w:val="ru-RU"/>
        </w:rPr>
        <w:fldChar w:fldCharType="begin" w:fldLock="1"/>
      </w:r>
      <w:r w:rsidR="00F6634D">
        <w:rPr>
          <w:lang w:val="ru-RU"/>
        </w:rPr>
        <w:instrText>ADDIN CSL_CITATION {"citationItems":[{"id":"ITEM-1","itemData":{"DOI":"10.17487/rfc6455","ISBN":"9788578110796","ISSN":"1098-6596","PMID":"25246403","URL":"https://tools.ietf.org/html/rfc6455","accessed":{"date-parts":[["2018","11","20"]]},"author":[{"dropping-particle":"","family":"Fette","given":"Ian","non-dropping-particle":"","parse-names":false,"suffix":""},{"dropping-particle":"","family":"Melnikov","given":"Alexey","non-dropping-particle":"","parse-names":false,"suffix":""}],"id":"ITEM-1","issued":{"date-parts":[["2011"]]},"title":"The WebSocket Protocol","type":"webpage"},"uris":["http://www.mendeley.com/documents/?uuid=bccf8820-c27c-3080-a56a-b4fb5671b733"]}],"mendeley":{"formattedCitation":"[1]","plainTextFormattedCitation":"[1]","previouslyFormattedCitation":"[1]"},"properties":{"noteIndex":0},"schema":"https://github.com/citation-style-language/schema/raw/master/csl-citation.json"}</w:instrText>
      </w:r>
      <w:r>
        <w:rPr>
          <w:lang w:val="ru-RU"/>
        </w:rPr>
        <w:fldChar w:fldCharType="separate"/>
      </w:r>
      <w:r w:rsidR="00F6634D" w:rsidRPr="00F6634D">
        <w:rPr>
          <w:noProof/>
          <w:lang w:val="ru-RU"/>
        </w:rPr>
        <w:t>[1]</w:t>
      </w:r>
      <w:r>
        <w:rPr>
          <w:lang w:val="ru-RU"/>
        </w:rPr>
        <w:fldChar w:fldCharType="end"/>
      </w:r>
    </w:p>
    <w:p w14:paraId="23352CE6" w14:textId="77777777" w:rsidR="0061158C" w:rsidRDefault="00341CB7" w:rsidP="00341CB7">
      <w:pPr>
        <w:rPr>
          <w:lang w:val="ru-RU"/>
        </w:rPr>
      </w:pPr>
      <w:r>
        <w:rPr>
          <w:lang w:val="ru-RU"/>
        </w:rPr>
        <w:t xml:space="preserve">После успешного установления соединения стороны могут начинать обмениваться сообщениями. </w:t>
      </w:r>
      <w:r w:rsidR="0085210B">
        <w:rPr>
          <w:lang w:val="ru-RU"/>
        </w:rPr>
        <w:t xml:space="preserve">Сообщение состоит из так называемых фреймов, которые используют </w:t>
      </w:r>
      <w:r w:rsidR="0085210B">
        <w:rPr>
          <w:lang w:val="en-US"/>
        </w:rPr>
        <w:t>TCP</w:t>
      </w:r>
      <w:r w:rsidR="0085210B" w:rsidRPr="0085210B">
        <w:rPr>
          <w:lang w:val="ru-RU"/>
        </w:rPr>
        <w:t xml:space="preserve"> </w:t>
      </w:r>
      <w:r w:rsidR="0085210B">
        <w:rPr>
          <w:lang w:val="ru-RU"/>
        </w:rPr>
        <w:t xml:space="preserve">фреймы для передачи по сети. За счет того, что полезная информация передается по </w:t>
      </w:r>
      <w:r w:rsidR="0085210B">
        <w:rPr>
          <w:lang w:val="en-US"/>
        </w:rPr>
        <w:t>TCP</w:t>
      </w:r>
      <w:r w:rsidR="0085210B" w:rsidRPr="0085210B">
        <w:rPr>
          <w:lang w:val="ru-RU"/>
        </w:rPr>
        <w:t xml:space="preserve">, </w:t>
      </w:r>
      <w:r w:rsidR="0085210B">
        <w:rPr>
          <w:lang w:val="ru-RU"/>
        </w:rPr>
        <w:t xml:space="preserve">при передаче информации не происходит передачи лишних заголовков, </w:t>
      </w:r>
      <w:r w:rsidR="0085210B">
        <w:rPr>
          <w:lang w:val="en-US"/>
        </w:rPr>
        <w:t>Cookie</w:t>
      </w:r>
      <w:r w:rsidR="0085210B">
        <w:rPr>
          <w:lang w:val="ru-RU"/>
        </w:rPr>
        <w:t xml:space="preserve">, как было бы в случае использования </w:t>
      </w:r>
      <w:r w:rsidR="0085210B">
        <w:rPr>
          <w:lang w:val="en-US"/>
        </w:rPr>
        <w:t>HTTP</w:t>
      </w:r>
      <w:r w:rsidR="0085210B" w:rsidRPr="0085210B">
        <w:rPr>
          <w:lang w:val="ru-RU"/>
        </w:rPr>
        <w:t xml:space="preserve"> </w:t>
      </w:r>
      <w:r w:rsidR="0085210B">
        <w:rPr>
          <w:lang w:val="ru-RU"/>
        </w:rPr>
        <w:t xml:space="preserve">в качестве транспорта для двустороннего взаимодействия. </w:t>
      </w:r>
      <w:r w:rsidR="0061158C">
        <w:rPr>
          <w:lang w:val="ru-RU"/>
        </w:rPr>
        <w:t xml:space="preserve">В протоколе также описан механизм проверки «жизнеспособности» второй стороны с помощью механизма </w:t>
      </w:r>
      <w:r w:rsidR="0061158C">
        <w:rPr>
          <w:lang w:val="en-US"/>
        </w:rPr>
        <w:t>Ping</w:t>
      </w:r>
      <w:r w:rsidR="0061158C" w:rsidRPr="0061158C">
        <w:rPr>
          <w:lang w:val="ru-RU"/>
        </w:rPr>
        <w:t>-</w:t>
      </w:r>
      <w:r w:rsidR="0061158C">
        <w:rPr>
          <w:lang w:val="en-US"/>
        </w:rPr>
        <w:t>Pong</w:t>
      </w:r>
      <w:r w:rsidR="0061158C" w:rsidRPr="0061158C">
        <w:rPr>
          <w:lang w:val="ru-RU"/>
        </w:rPr>
        <w:t xml:space="preserve">. </w:t>
      </w:r>
    </w:p>
    <w:p w14:paraId="6B367327" w14:textId="77777777" w:rsidR="003D135F" w:rsidRDefault="0061158C" w:rsidP="00341CB7">
      <w:pPr>
        <w:rPr>
          <w:lang w:val="ru-RU"/>
        </w:rPr>
      </w:pPr>
      <w:r>
        <w:rPr>
          <w:lang w:val="ru-RU"/>
        </w:rPr>
        <w:t xml:space="preserve">Для завершения соединения </w:t>
      </w:r>
      <w:r w:rsidR="002317CB">
        <w:rPr>
          <w:lang w:val="ru-RU"/>
        </w:rPr>
        <w:t xml:space="preserve">отсылается особый </w:t>
      </w:r>
      <w:r w:rsidR="002317CB">
        <w:rPr>
          <w:lang w:val="en-US"/>
        </w:rPr>
        <w:t>Close</w:t>
      </w:r>
      <w:r w:rsidR="002317CB" w:rsidRPr="002317CB">
        <w:rPr>
          <w:lang w:val="ru-RU"/>
        </w:rPr>
        <w:t xml:space="preserve"> </w:t>
      </w:r>
      <w:r w:rsidR="002317CB">
        <w:rPr>
          <w:lang w:val="ru-RU"/>
        </w:rPr>
        <w:t>фрейм</w:t>
      </w:r>
      <w:r w:rsidR="002317CB" w:rsidRPr="002317CB">
        <w:rPr>
          <w:lang w:val="ru-RU"/>
        </w:rPr>
        <w:t xml:space="preserve">, </w:t>
      </w:r>
      <w:r w:rsidR="002317CB">
        <w:rPr>
          <w:lang w:val="ru-RU"/>
        </w:rPr>
        <w:t>получив который сторона прекращает отправку и получение любых других фреймов.</w:t>
      </w:r>
    </w:p>
    <w:p w14:paraId="4F6C795C" w14:textId="77777777" w:rsidR="00340815" w:rsidRPr="00340815" w:rsidRDefault="00340815" w:rsidP="00340815">
      <w:pPr>
        <w:pStyle w:val="Heading3"/>
        <w:rPr>
          <w:sz w:val="32"/>
          <w:szCs w:val="32"/>
        </w:rPr>
      </w:pPr>
      <w:bookmarkStart w:id="10" w:name="_Toc6157890"/>
      <w:r>
        <w:rPr>
          <w:lang w:val="en-US"/>
        </w:rPr>
        <w:lastRenderedPageBreak/>
        <w:t>Server-Sent Events</w:t>
      </w:r>
      <w:bookmarkEnd w:id="10"/>
    </w:p>
    <w:p w14:paraId="3C92EA8A" w14:textId="138BCC19" w:rsidR="00BA22B2" w:rsidRDefault="00340815" w:rsidP="00BA22B2">
      <w:pPr>
        <w:rPr>
          <w:lang w:val="en-US"/>
        </w:rPr>
      </w:pPr>
      <w:r>
        <w:t>Server</w:t>
      </w:r>
      <w:r w:rsidRPr="00426DC1">
        <w:rPr>
          <w:lang w:val="ru-RU"/>
        </w:rPr>
        <w:t>-</w:t>
      </w:r>
      <w:r>
        <w:t>Sent</w:t>
      </w:r>
      <w:r w:rsidRPr="00426DC1">
        <w:rPr>
          <w:lang w:val="ru-RU"/>
        </w:rPr>
        <w:t xml:space="preserve"> </w:t>
      </w:r>
      <w:r>
        <w:t>Events</w:t>
      </w:r>
      <w:r w:rsidRPr="00426DC1">
        <w:rPr>
          <w:lang w:val="ru-RU"/>
        </w:rPr>
        <w:t xml:space="preserve"> – </w:t>
      </w:r>
      <w:r>
        <w:rPr>
          <w:lang w:val="ru-RU"/>
        </w:rPr>
        <w:t>симплексный</w:t>
      </w:r>
      <w:r w:rsidRPr="00426DC1">
        <w:rPr>
          <w:lang w:val="ru-RU"/>
        </w:rPr>
        <w:t xml:space="preserve"> </w:t>
      </w:r>
      <w:r>
        <w:rPr>
          <w:lang w:val="ru-RU"/>
        </w:rPr>
        <w:t>протокол</w:t>
      </w:r>
      <w:r w:rsidRPr="00426DC1">
        <w:rPr>
          <w:lang w:val="ru-RU"/>
        </w:rPr>
        <w:t>,</w:t>
      </w:r>
      <w:r w:rsidR="00426DC1">
        <w:rPr>
          <w:lang w:val="ru-RU"/>
        </w:rPr>
        <w:t xml:space="preserve"> отдающий фрагментированный </w:t>
      </w:r>
      <w:r w:rsidR="00426DC1">
        <w:rPr>
          <w:lang w:val="en-US"/>
        </w:rPr>
        <w:t>HTTP</w:t>
      </w:r>
      <w:r w:rsidR="00426DC1" w:rsidRPr="00426DC1">
        <w:rPr>
          <w:lang w:val="ru-RU"/>
        </w:rPr>
        <w:t xml:space="preserve"> </w:t>
      </w:r>
      <w:r w:rsidR="00426DC1">
        <w:rPr>
          <w:lang w:val="ru-RU"/>
        </w:rPr>
        <w:t xml:space="preserve">ответ. Работает он следующим образом. Клиент посылает обычный </w:t>
      </w:r>
      <w:r w:rsidR="00426DC1">
        <w:rPr>
          <w:lang w:val="en-US"/>
        </w:rPr>
        <w:t>HTTP</w:t>
      </w:r>
      <w:r w:rsidR="00426DC1" w:rsidRPr="00426DC1">
        <w:rPr>
          <w:lang w:val="ru-RU"/>
        </w:rPr>
        <w:t xml:space="preserve"> </w:t>
      </w:r>
      <w:r w:rsidR="00426DC1">
        <w:rPr>
          <w:lang w:val="ru-RU"/>
        </w:rPr>
        <w:t>запрос на сервер. Сервер</w:t>
      </w:r>
      <w:r w:rsidR="00426DC1" w:rsidRPr="00426DC1">
        <w:rPr>
          <w:lang w:val="ru-RU"/>
        </w:rPr>
        <w:t xml:space="preserve"> </w:t>
      </w:r>
      <w:r w:rsidR="00426DC1">
        <w:rPr>
          <w:lang w:val="ru-RU"/>
        </w:rPr>
        <w:t>возвращает</w:t>
      </w:r>
      <w:r w:rsidR="00426DC1" w:rsidRPr="00426DC1">
        <w:rPr>
          <w:lang w:val="ru-RU"/>
        </w:rPr>
        <w:t xml:space="preserve"> </w:t>
      </w:r>
      <w:r w:rsidR="00426DC1">
        <w:rPr>
          <w:lang w:val="ru-RU"/>
        </w:rPr>
        <w:t>ответ</w:t>
      </w:r>
      <w:r w:rsidR="00426DC1" w:rsidRPr="00426DC1">
        <w:rPr>
          <w:lang w:val="ru-RU"/>
        </w:rPr>
        <w:t xml:space="preserve">, </w:t>
      </w:r>
      <w:r w:rsidR="00426DC1">
        <w:rPr>
          <w:lang w:val="ru-RU"/>
        </w:rPr>
        <w:t>в</w:t>
      </w:r>
      <w:r w:rsidR="00426DC1" w:rsidRPr="00426DC1">
        <w:rPr>
          <w:lang w:val="ru-RU"/>
        </w:rPr>
        <w:t xml:space="preserve"> </w:t>
      </w:r>
      <w:r w:rsidR="00426DC1">
        <w:rPr>
          <w:lang w:val="ru-RU"/>
        </w:rPr>
        <w:t>заголовках</w:t>
      </w:r>
      <w:r w:rsidR="00426DC1" w:rsidRPr="00426DC1">
        <w:rPr>
          <w:lang w:val="ru-RU"/>
        </w:rPr>
        <w:t xml:space="preserve"> </w:t>
      </w:r>
      <w:r w:rsidR="00426DC1" w:rsidRPr="00426DC1">
        <w:rPr>
          <w:lang w:val="en-US"/>
        </w:rPr>
        <w:t>Transfer</w:t>
      </w:r>
      <w:r w:rsidR="00426DC1" w:rsidRPr="00426DC1">
        <w:rPr>
          <w:lang w:val="ru-RU"/>
        </w:rPr>
        <w:t>-</w:t>
      </w:r>
      <w:r w:rsidR="00426DC1" w:rsidRPr="00426DC1">
        <w:rPr>
          <w:lang w:val="en-US"/>
        </w:rPr>
        <w:t>Encoding</w:t>
      </w:r>
      <w:r w:rsidR="00426DC1" w:rsidRPr="00426DC1">
        <w:rPr>
          <w:lang w:val="ru-RU"/>
        </w:rPr>
        <w:t xml:space="preserve">: </w:t>
      </w:r>
      <w:r w:rsidR="00426DC1" w:rsidRPr="00426DC1">
        <w:rPr>
          <w:lang w:val="en-US"/>
        </w:rPr>
        <w:t>chunked</w:t>
      </w:r>
      <w:r w:rsidR="00426DC1" w:rsidRPr="00426DC1">
        <w:rPr>
          <w:lang w:val="ru-RU"/>
        </w:rPr>
        <w:t xml:space="preserve">, </w:t>
      </w:r>
      <w:r w:rsidR="00426DC1" w:rsidRPr="00426DC1">
        <w:rPr>
          <w:lang w:val="en-US"/>
        </w:rPr>
        <w:t>Content</w:t>
      </w:r>
      <w:r w:rsidR="00426DC1" w:rsidRPr="00426DC1">
        <w:rPr>
          <w:lang w:val="ru-RU"/>
        </w:rPr>
        <w:t>-</w:t>
      </w:r>
      <w:r w:rsidR="00426DC1" w:rsidRPr="00426DC1">
        <w:rPr>
          <w:lang w:val="en-US"/>
        </w:rPr>
        <w:t>Type</w:t>
      </w:r>
      <w:r w:rsidR="00426DC1" w:rsidRPr="00426DC1">
        <w:rPr>
          <w:lang w:val="ru-RU"/>
        </w:rPr>
        <w:t xml:space="preserve">: </w:t>
      </w:r>
      <w:r w:rsidR="00426DC1" w:rsidRPr="00426DC1">
        <w:rPr>
          <w:lang w:val="en-US"/>
        </w:rPr>
        <w:t>text</w:t>
      </w:r>
      <w:r w:rsidR="00426DC1" w:rsidRPr="00426DC1">
        <w:rPr>
          <w:lang w:val="ru-RU"/>
        </w:rPr>
        <w:t>/</w:t>
      </w:r>
      <w:r w:rsidR="00426DC1" w:rsidRPr="00426DC1">
        <w:rPr>
          <w:lang w:val="en-US"/>
        </w:rPr>
        <w:t>event</w:t>
      </w:r>
      <w:r w:rsidR="00426DC1" w:rsidRPr="00426DC1">
        <w:rPr>
          <w:lang w:val="ru-RU"/>
        </w:rPr>
        <w:t>-</w:t>
      </w:r>
      <w:r w:rsidR="00426DC1" w:rsidRPr="00426DC1">
        <w:rPr>
          <w:lang w:val="en-US"/>
        </w:rPr>
        <w:t>stream</w:t>
      </w:r>
      <w:r w:rsidR="00426DC1" w:rsidRPr="00426DC1">
        <w:rPr>
          <w:lang w:val="ru-RU"/>
        </w:rPr>
        <w:t xml:space="preserve"> </w:t>
      </w:r>
      <w:r w:rsidR="00426DC1">
        <w:rPr>
          <w:lang w:val="ru-RU"/>
        </w:rPr>
        <w:t>и</w:t>
      </w:r>
      <w:r w:rsidR="00426DC1" w:rsidRPr="00426DC1">
        <w:rPr>
          <w:lang w:val="ru-RU"/>
        </w:rPr>
        <w:t xml:space="preserve"> </w:t>
      </w:r>
      <w:r w:rsidR="00426DC1">
        <w:rPr>
          <w:lang w:val="ru-RU"/>
        </w:rPr>
        <w:t>не</w:t>
      </w:r>
      <w:r w:rsidR="00426DC1" w:rsidRPr="00426DC1">
        <w:rPr>
          <w:lang w:val="ru-RU"/>
        </w:rPr>
        <w:t xml:space="preserve"> </w:t>
      </w:r>
      <w:r w:rsidR="00426DC1">
        <w:rPr>
          <w:lang w:val="ru-RU"/>
        </w:rPr>
        <w:t>закрывает сое</w:t>
      </w:r>
      <w:r w:rsidR="00B1767F">
        <w:rPr>
          <w:lang w:val="ru-RU"/>
        </w:rPr>
        <w:t>динение</w:t>
      </w:r>
      <w:r w:rsidR="00B1767F" w:rsidRPr="00B1767F">
        <w:rPr>
          <w:lang w:val="ru-RU"/>
        </w:rPr>
        <w:t xml:space="preserve"> </w:t>
      </w:r>
      <w:r w:rsidR="00B1767F">
        <w:rPr>
          <w:lang w:val="ru-RU"/>
        </w:rPr>
        <w:t>сразу</w:t>
      </w:r>
      <w:r w:rsidR="004C2E50">
        <w:rPr>
          <w:lang w:val="ru-RU"/>
        </w:rPr>
        <w:t>, передавая тело ответа по сети частями</w:t>
      </w:r>
      <w:r w:rsidR="00426DC1" w:rsidRPr="00426DC1">
        <w:rPr>
          <w:lang w:val="ru-RU"/>
        </w:rPr>
        <w:t>.</w:t>
      </w:r>
      <w:r w:rsidR="00B1767F">
        <w:rPr>
          <w:lang w:val="ru-RU"/>
        </w:rPr>
        <w:t xml:space="preserve"> Сообщения от сервера приходят в </w:t>
      </w:r>
      <w:r w:rsidR="006F236D">
        <w:rPr>
          <w:lang w:val="ru-RU"/>
        </w:rPr>
        <w:t>теле ответа текстовом</w:t>
      </w:r>
      <w:r w:rsidR="00B1767F">
        <w:rPr>
          <w:lang w:val="ru-RU"/>
        </w:rPr>
        <w:t xml:space="preserve"> формате</w:t>
      </w:r>
      <w:r w:rsidR="007756C1">
        <w:rPr>
          <w:lang w:val="ru-RU"/>
        </w:rPr>
        <w:t xml:space="preserve"> в кодировке </w:t>
      </w:r>
      <w:r w:rsidR="007756C1">
        <w:rPr>
          <w:lang w:val="en-US"/>
        </w:rPr>
        <w:t>UTF</w:t>
      </w:r>
      <w:r w:rsidR="007756C1" w:rsidRPr="00536029">
        <w:rPr>
          <w:lang w:val="ru-RU"/>
        </w:rPr>
        <w:t>-8</w:t>
      </w:r>
      <w:r w:rsidR="00B1767F">
        <w:rPr>
          <w:lang w:val="ru-RU"/>
        </w:rPr>
        <w:t xml:space="preserve">. </w:t>
      </w:r>
      <w:r w:rsidR="00BA22B2">
        <w:rPr>
          <w:lang w:val="ru-RU"/>
        </w:rPr>
        <w:t xml:space="preserve">Разделитель между сообщениями – два символа переноса строки, идущие подряд. Сообщение обязательно имеет данные и опционально – </w:t>
      </w:r>
      <w:r w:rsidR="00BA22B2">
        <w:rPr>
          <w:lang w:val="en-US"/>
        </w:rPr>
        <w:t>id</w:t>
      </w:r>
      <w:r w:rsidR="00BA22B2" w:rsidRPr="00BA22B2">
        <w:rPr>
          <w:lang w:val="ru-RU"/>
        </w:rPr>
        <w:t xml:space="preserve">, </w:t>
      </w:r>
      <w:r w:rsidR="00BA22B2">
        <w:rPr>
          <w:lang w:val="en-US"/>
        </w:rPr>
        <w:t>event</w:t>
      </w:r>
      <w:r w:rsidR="00BA22B2" w:rsidRPr="00BA22B2">
        <w:rPr>
          <w:lang w:val="ru-RU"/>
        </w:rPr>
        <w:t xml:space="preserve">. </w:t>
      </w:r>
      <w:r w:rsidR="00BA22B2">
        <w:rPr>
          <w:lang w:val="ru-RU"/>
        </w:rPr>
        <w:t xml:space="preserve">Свойства сообщения разделяются символом перевода строки. Имя свойства от значения отделяется двоеточием. Пример ответа можно увидеть на рис. </w:t>
      </w:r>
      <w:r w:rsidR="009B39A9">
        <w:rPr>
          <w:lang w:val="ru-RU"/>
        </w:rPr>
        <w:t>3</w:t>
      </w:r>
      <w:r w:rsidR="00BA22B2">
        <w:rPr>
          <w:lang w:val="en-US"/>
        </w:rPr>
        <w:t>.</w:t>
      </w:r>
    </w:p>
    <w:p w14:paraId="00D8ED30" w14:textId="162A0A17" w:rsidR="00BA22B2" w:rsidRDefault="00BA22B2" w:rsidP="00BA22B2">
      <w:pPr>
        <w:jc w:val="center"/>
        <w:rPr>
          <w:lang w:val="en-US"/>
        </w:rPr>
      </w:pPr>
      <w:r w:rsidRPr="00BA22B2">
        <w:rPr>
          <w:lang w:val="en-US"/>
        </w:rPr>
        <w:drawing>
          <wp:inline distT="0" distB="0" distL="0" distR="0" wp14:anchorId="37D1CA6F" wp14:editId="73F19690">
            <wp:extent cx="1196101" cy="75809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2038" cy="7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C249" w14:textId="09B14EE5" w:rsidR="006F236D" w:rsidRPr="006F236D" w:rsidRDefault="006F236D" w:rsidP="00BA22B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B39A9">
        <w:rPr>
          <w:lang w:val="ru-RU"/>
        </w:rPr>
        <w:t>3</w:t>
      </w:r>
      <w:r w:rsidRPr="006F236D">
        <w:rPr>
          <w:lang w:val="ru-RU"/>
        </w:rPr>
        <w:t xml:space="preserve">. </w:t>
      </w:r>
      <w:r>
        <w:rPr>
          <w:lang w:val="ru-RU"/>
        </w:rPr>
        <w:t xml:space="preserve">Пример </w:t>
      </w:r>
      <w:r>
        <w:rPr>
          <w:lang w:val="en-US"/>
        </w:rPr>
        <w:t>Server</w:t>
      </w:r>
      <w:r w:rsidRPr="006F236D">
        <w:rPr>
          <w:lang w:val="ru-RU"/>
        </w:rPr>
        <w:t>-</w:t>
      </w:r>
      <w:r>
        <w:rPr>
          <w:lang w:val="en-US"/>
        </w:rPr>
        <w:t>Sent</w:t>
      </w:r>
      <w:r w:rsidRPr="006F236D">
        <w:rPr>
          <w:lang w:val="ru-RU"/>
        </w:rPr>
        <w:t xml:space="preserve"> </w:t>
      </w:r>
      <w:r>
        <w:rPr>
          <w:lang w:val="en-US"/>
        </w:rPr>
        <w:t>Event</w:t>
      </w:r>
      <w:r>
        <w:rPr>
          <w:lang w:val="ru-RU"/>
        </w:rPr>
        <w:t xml:space="preserve"> ответа сервера</w:t>
      </w:r>
    </w:p>
    <w:p w14:paraId="26F745C6" w14:textId="77777777" w:rsidR="00494022" w:rsidRDefault="006F236D" w:rsidP="00BA22B2">
      <w:pPr>
        <w:rPr>
          <w:lang w:val="ru-RU"/>
        </w:rPr>
      </w:pPr>
      <w:r>
        <w:rPr>
          <w:lang w:val="ru-RU"/>
        </w:rPr>
        <w:t xml:space="preserve">Сообщения могут быть обработаны до закрытия соединения сервера, поэтому клиент может реактивно реагировать на приходящие события, не дожидаясь завершения </w:t>
      </w:r>
      <w:r>
        <w:rPr>
          <w:lang w:val="en-US"/>
        </w:rPr>
        <w:t>HTTP</w:t>
      </w:r>
      <w:r w:rsidRPr="006F236D">
        <w:rPr>
          <w:lang w:val="ru-RU"/>
        </w:rPr>
        <w:t xml:space="preserve"> </w:t>
      </w:r>
      <w:r>
        <w:rPr>
          <w:lang w:val="ru-RU"/>
        </w:rPr>
        <w:t>ответа.</w:t>
      </w:r>
      <w:r w:rsidRPr="006F236D">
        <w:rPr>
          <w:lang w:val="ru-RU"/>
        </w:rPr>
        <w:t xml:space="preserve"> </w:t>
      </w:r>
      <w:r>
        <w:rPr>
          <w:lang w:val="ru-RU"/>
        </w:rPr>
        <w:t xml:space="preserve">В основном данный протокол используется </w:t>
      </w:r>
      <w:r w:rsidR="00494022">
        <w:rPr>
          <w:lang w:val="ru-RU"/>
        </w:rPr>
        <w:t xml:space="preserve">для получения уведомлений от сервера. </w:t>
      </w:r>
      <w:r>
        <w:rPr>
          <w:lang w:val="ru-RU"/>
        </w:rPr>
        <w:t xml:space="preserve"> </w:t>
      </w:r>
    </w:p>
    <w:p w14:paraId="1F5F38F0" w14:textId="75EB060F" w:rsidR="00947EB9" w:rsidRPr="00947EB9" w:rsidRDefault="00D34993" w:rsidP="00D34993">
      <w:pPr>
        <w:pStyle w:val="Heading2"/>
        <w:numPr>
          <w:ilvl w:val="0"/>
          <w:numId w:val="2"/>
        </w:numPr>
        <w:ind w:left="0" w:firstLine="567"/>
        <w:rPr>
          <w:sz w:val="24"/>
          <w:szCs w:val="24"/>
        </w:rPr>
      </w:pPr>
      <w:bookmarkStart w:id="11" w:name="_Toc6157891"/>
      <w:r>
        <w:t xml:space="preserve">Описание </w:t>
      </w:r>
      <w:r w:rsidR="00472906">
        <w:t xml:space="preserve">существующих </w:t>
      </w:r>
      <w:r>
        <w:t>а</w:t>
      </w:r>
      <w:r w:rsidR="00947EB9">
        <w:t>налог</w:t>
      </w:r>
      <w:r>
        <w:t>ов</w:t>
      </w:r>
      <w:r w:rsidR="00472906">
        <w:t xml:space="preserve"> решения</w:t>
      </w:r>
      <w:bookmarkEnd w:id="11"/>
    </w:p>
    <w:p w14:paraId="0B360257" w14:textId="1B378D03" w:rsidR="00671D38" w:rsidRDefault="00947EB9" w:rsidP="00947EB9">
      <w:pPr>
        <w:rPr>
          <w:lang w:val="en-US"/>
        </w:rPr>
      </w:pPr>
      <w:r>
        <w:rPr>
          <w:lang w:val="ru-RU"/>
        </w:rPr>
        <w:t>На текущий момент существует несколько распространенных серверов для мокирования.</w:t>
      </w:r>
      <w:r w:rsidR="0005774D">
        <w:rPr>
          <w:lang w:val="ru-RU"/>
        </w:rPr>
        <w:t xml:space="preserve"> Наиболее популярные – </w:t>
      </w:r>
      <w:r w:rsidR="0005774D">
        <w:rPr>
          <w:lang w:val="en-US"/>
        </w:rPr>
        <w:t>Mountebank</w:t>
      </w:r>
      <w:r w:rsidR="0005774D" w:rsidRPr="00AC19B2">
        <w:rPr>
          <w:lang w:val="ru-RU"/>
        </w:rPr>
        <w:t xml:space="preserve"> </w:t>
      </w:r>
      <w:r w:rsidR="0005774D">
        <w:rPr>
          <w:lang w:val="en-US"/>
        </w:rPr>
        <w:fldChar w:fldCharType="begin" w:fldLock="1"/>
      </w:r>
      <w:r w:rsidR="00F6634D">
        <w:rPr>
          <w:lang w:val="en-US"/>
        </w:rPr>
        <w:instrText>ADDIN</w:instrText>
      </w:r>
      <w:r w:rsidR="00F6634D" w:rsidRPr="00F6634D">
        <w:rPr>
          <w:lang w:val="ru-RU"/>
        </w:rPr>
        <w:instrText xml:space="preserve"> </w:instrText>
      </w:r>
      <w:r w:rsidR="00F6634D">
        <w:rPr>
          <w:lang w:val="en-US"/>
        </w:rPr>
        <w:instrText>CSL</w:instrText>
      </w:r>
      <w:r w:rsidR="00F6634D" w:rsidRPr="00F6634D">
        <w:rPr>
          <w:lang w:val="ru-RU"/>
        </w:rPr>
        <w:instrText>_</w:instrText>
      </w:r>
      <w:r w:rsidR="00F6634D">
        <w:rPr>
          <w:lang w:val="en-US"/>
        </w:rPr>
        <w:instrText>CITATION</w:instrText>
      </w:r>
      <w:r w:rsidR="00F6634D" w:rsidRPr="00F6634D">
        <w:rPr>
          <w:lang w:val="ru-RU"/>
        </w:rPr>
        <w:instrText xml:space="preserve"> {"</w:instrText>
      </w:r>
      <w:r w:rsidR="00F6634D">
        <w:rPr>
          <w:lang w:val="en-US"/>
        </w:rPr>
        <w:instrText>citationItems</w:instrText>
      </w:r>
      <w:r w:rsidR="00F6634D" w:rsidRPr="00F6634D">
        <w:rPr>
          <w:lang w:val="ru-RU"/>
        </w:rPr>
        <w:instrText>":[{"</w:instrText>
      </w:r>
      <w:r w:rsidR="00F6634D">
        <w:rPr>
          <w:lang w:val="en-US"/>
        </w:rPr>
        <w:instrText>id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ITEM</w:instrText>
      </w:r>
      <w:r w:rsidR="00F6634D" w:rsidRPr="00F6634D">
        <w:rPr>
          <w:lang w:val="ru-RU"/>
        </w:rPr>
        <w:instrText>-1","</w:instrText>
      </w:r>
      <w:r w:rsidR="00F6634D">
        <w:rPr>
          <w:lang w:val="en-US"/>
        </w:rPr>
        <w:instrText>itemData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URL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http</w:instrText>
      </w:r>
      <w:r w:rsidR="00F6634D" w:rsidRPr="00F6634D">
        <w:rPr>
          <w:lang w:val="ru-RU"/>
        </w:rPr>
        <w:instrText>://</w:instrText>
      </w:r>
      <w:r w:rsidR="00F6634D">
        <w:rPr>
          <w:lang w:val="en-US"/>
        </w:rPr>
        <w:instrText>www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mbtest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org</w:instrText>
      </w:r>
      <w:r w:rsidR="00F6634D" w:rsidRPr="00F6634D">
        <w:rPr>
          <w:lang w:val="ru-RU"/>
        </w:rPr>
        <w:instrText>/","</w:instrText>
      </w:r>
      <w:r w:rsidR="00F6634D">
        <w:rPr>
          <w:lang w:val="en-US"/>
        </w:rPr>
        <w:instrText>accessed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date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parts</w:instrText>
      </w:r>
      <w:r w:rsidR="00F6634D" w:rsidRPr="00F6634D">
        <w:rPr>
          <w:lang w:val="ru-RU"/>
        </w:rPr>
        <w:instrText>":[["2018","11","19"]]},"</w:instrText>
      </w:r>
      <w:r w:rsidR="00F6634D">
        <w:rPr>
          <w:lang w:val="en-US"/>
        </w:rPr>
        <w:instrText>id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ITEM</w:instrText>
      </w:r>
      <w:r w:rsidR="00F6634D" w:rsidRPr="00F6634D">
        <w:rPr>
          <w:lang w:val="ru-RU"/>
        </w:rPr>
        <w:instrText>-1","</w:instrText>
      </w:r>
      <w:r w:rsidR="00F6634D">
        <w:rPr>
          <w:lang w:val="en-US"/>
        </w:rPr>
        <w:instrText>issued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date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parts</w:instrText>
      </w:r>
      <w:r w:rsidR="00F6634D" w:rsidRPr="00F6634D">
        <w:rPr>
          <w:lang w:val="ru-RU"/>
        </w:rPr>
        <w:instrText>":[["0"]]},"</w:instrText>
      </w:r>
      <w:r w:rsidR="00F6634D">
        <w:rPr>
          <w:lang w:val="en-US"/>
        </w:rPr>
        <w:instrText>title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Mountebank</w:instrText>
      </w:r>
      <w:r w:rsidR="00F6634D" w:rsidRPr="00F6634D">
        <w:rPr>
          <w:lang w:val="ru-RU"/>
        </w:rPr>
        <w:instrText xml:space="preserve"> - </w:instrText>
      </w:r>
      <w:r w:rsidR="00F6634D">
        <w:rPr>
          <w:lang w:val="en-US"/>
        </w:rPr>
        <w:instrText>over</w:instrText>
      </w:r>
      <w:r w:rsidR="00F6634D" w:rsidRPr="00F6634D">
        <w:rPr>
          <w:lang w:val="ru-RU"/>
        </w:rPr>
        <w:instrText xml:space="preserve"> </w:instrText>
      </w:r>
      <w:r w:rsidR="00F6634D">
        <w:rPr>
          <w:lang w:val="en-US"/>
        </w:rPr>
        <w:instrText>the</w:instrText>
      </w:r>
      <w:r w:rsidR="00F6634D" w:rsidRPr="00F6634D">
        <w:rPr>
          <w:lang w:val="ru-RU"/>
        </w:rPr>
        <w:instrText xml:space="preserve"> </w:instrText>
      </w:r>
      <w:r w:rsidR="00F6634D">
        <w:rPr>
          <w:lang w:val="en-US"/>
        </w:rPr>
        <w:instrText>wire</w:instrText>
      </w:r>
      <w:r w:rsidR="00F6634D" w:rsidRPr="00F6634D">
        <w:rPr>
          <w:lang w:val="ru-RU"/>
        </w:rPr>
        <w:instrText xml:space="preserve"> </w:instrText>
      </w:r>
      <w:r w:rsidR="00F6634D">
        <w:rPr>
          <w:lang w:val="en-US"/>
        </w:rPr>
        <w:instrText>test</w:instrText>
      </w:r>
      <w:r w:rsidR="00F6634D" w:rsidRPr="00F6634D">
        <w:rPr>
          <w:lang w:val="ru-RU"/>
        </w:rPr>
        <w:instrText xml:space="preserve"> </w:instrText>
      </w:r>
      <w:r w:rsidR="00F6634D">
        <w:rPr>
          <w:lang w:val="en-US"/>
        </w:rPr>
        <w:instrText>doubles</w:instrText>
      </w:r>
      <w:r w:rsidR="00F6634D" w:rsidRPr="00F6634D">
        <w:rPr>
          <w:lang w:val="ru-RU"/>
        </w:rPr>
        <w:instrText>","</w:instrText>
      </w:r>
      <w:r w:rsidR="00F6634D">
        <w:rPr>
          <w:lang w:val="en-US"/>
        </w:rPr>
        <w:instrText>type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webpage</w:instrText>
      </w:r>
      <w:r w:rsidR="00F6634D" w:rsidRPr="00F6634D">
        <w:rPr>
          <w:lang w:val="ru-RU"/>
        </w:rPr>
        <w:instrText>"},"</w:instrText>
      </w:r>
      <w:r w:rsidR="00F6634D">
        <w:rPr>
          <w:lang w:val="en-US"/>
        </w:rPr>
        <w:instrText>uris</w:instrText>
      </w:r>
      <w:r w:rsidR="00F6634D" w:rsidRPr="00F6634D">
        <w:rPr>
          <w:lang w:val="ru-RU"/>
        </w:rPr>
        <w:instrText>":["</w:instrText>
      </w:r>
      <w:r w:rsidR="00F6634D">
        <w:rPr>
          <w:lang w:val="en-US"/>
        </w:rPr>
        <w:instrText>http</w:instrText>
      </w:r>
      <w:r w:rsidR="00F6634D" w:rsidRPr="00F6634D">
        <w:rPr>
          <w:lang w:val="ru-RU"/>
        </w:rPr>
        <w:instrText>://</w:instrText>
      </w:r>
      <w:r w:rsidR="00F6634D">
        <w:rPr>
          <w:lang w:val="en-US"/>
        </w:rPr>
        <w:instrText>www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mendeley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com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documents</w:instrText>
      </w:r>
      <w:r w:rsidR="00F6634D" w:rsidRPr="00F6634D">
        <w:rPr>
          <w:lang w:val="ru-RU"/>
        </w:rPr>
        <w:instrText>/?</w:instrText>
      </w:r>
      <w:r w:rsidR="00F6634D">
        <w:rPr>
          <w:lang w:val="en-US"/>
        </w:rPr>
        <w:instrText>uuid</w:instrText>
      </w:r>
      <w:r w:rsidR="00F6634D" w:rsidRPr="00F6634D">
        <w:rPr>
          <w:lang w:val="ru-RU"/>
        </w:rPr>
        <w:instrText>=91</w:instrText>
      </w:r>
      <w:r w:rsidR="00F6634D">
        <w:rPr>
          <w:lang w:val="en-US"/>
        </w:rPr>
        <w:instrText>eceef</w:instrText>
      </w:r>
      <w:r w:rsidR="00F6634D" w:rsidRPr="00F6634D">
        <w:rPr>
          <w:lang w:val="ru-RU"/>
        </w:rPr>
        <w:instrText>1-9</w:instrText>
      </w:r>
      <w:r w:rsidR="00F6634D">
        <w:rPr>
          <w:lang w:val="en-US"/>
        </w:rPr>
        <w:instrText>c</w:instrText>
      </w:r>
      <w:r w:rsidR="00F6634D" w:rsidRPr="00F6634D">
        <w:rPr>
          <w:lang w:val="ru-RU"/>
        </w:rPr>
        <w:instrText>1</w:instrText>
      </w:r>
      <w:r w:rsidR="00F6634D">
        <w:rPr>
          <w:lang w:val="en-US"/>
        </w:rPr>
        <w:instrText>d</w:instrText>
      </w:r>
      <w:r w:rsidR="00F6634D" w:rsidRPr="00F6634D">
        <w:rPr>
          <w:lang w:val="ru-RU"/>
        </w:rPr>
        <w:instrText>-332</w:instrText>
      </w:r>
      <w:r w:rsidR="00F6634D">
        <w:rPr>
          <w:lang w:val="en-US"/>
        </w:rPr>
        <w:instrText>d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ae</w:instrText>
      </w:r>
      <w:r w:rsidR="00F6634D" w:rsidRPr="00F6634D">
        <w:rPr>
          <w:lang w:val="ru-RU"/>
        </w:rPr>
        <w:instrText>8</w:instrText>
      </w:r>
      <w:r w:rsidR="00F6634D">
        <w:rPr>
          <w:lang w:val="en-US"/>
        </w:rPr>
        <w:instrText>c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e</w:instrText>
      </w:r>
      <w:r w:rsidR="00F6634D" w:rsidRPr="00F6634D">
        <w:rPr>
          <w:lang w:val="ru-RU"/>
        </w:rPr>
        <w:instrText>96359</w:instrText>
      </w:r>
      <w:r w:rsidR="00F6634D">
        <w:rPr>
          <w:lang w:val="en-US"/>
        </w:rPr>
        <w:instrText>bb</w:instrText>
      </w:r>
      <w:r w:rsidR="00F6634D" w:rsidRPr="00F6634D">
        <w:rPr>
          <w:lang w:val="ru-RU"/>
        </w:rPr>
        <w:instrText>39</w:instrText>
      </w:r>
      <w:r w:rsidR="00F6634D">
        <w:rPr>
          <w:lang w:val="en-US"/>
        </w:rPr>
        <w:instrText>c</w:instrText>
      </w:r>
      <w:r w:rsidR="00F6634D" w:rsidRPr="00F6634D">
        <w:rPr>
          <w:lang w:val="ru-RU"/>
        </w:rPr>
        <w:instrText>9"]}],"</w:instrText>
      </w:r>
      <w:r w:rsidR="00F6634D">
        <w:rPr>
          <w:lang w:val="en-US"/>
        </w:rPr>
        <w:instrText>mendeley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formattedCitation</w:instrText>
      </w:r>
      <w:r w:rsidR="00F6634D" w:rsidRPr="00F6634D">
        <w:rPr>
          <w:lang w:val="ru-RU"/>
        </w:rPr>
        <w:instrText>":"[3]","</w:instrText>
      </w:r>
      <w:r w:rsidR="00F6634D">
        <w:rPr>
          <w:lang w:val="en-US"/>
        </w:rPr>
        <w:instrText>plainTextFormattedCitation</w:instrText>
      </w:r>
      <w:r w:rsidR="00F6634D" w:rsidRPr="00F6634D">
        <w:rPr>
          <w:lang w:val="ru-RU"/>
        </w:rPr>
        <w:instrText>":"[3]","</w:instrText>
      </w:r>
      <w:r w:rsidR="00F6634D">
        <w:rPr>
          <w:lang w:val="en-US"/>
        </w:rPr>
        <w:instrText>previouslyFormattedCitation</w:instrText>
      </w:r>
      <w:r w:rsidR="00F6634D" w:rsidRPr="00F6634D">
        <w:rPr>
          <w:lang w:val="ru-RU"/>
        </w:rPr>
        <w:instrText>":"[3]"},"</w:instrText>
      </w:r>
      <w:r w:rsidR="00F6634D">
        <w:rPr>
          <w:lang w:val="en-US"/>
        </w:rPr>
        <w:instrText>properties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noteIndex</w:instrText>
      </w:r>
      <w:r w:rsidR="00F6634D" w:rsidRPr="00F6634D">
        <w:rPr>
          <w:lang w:val="ru-RU"/>
        </w:rPr>
        <w:instrText>":0},"</w:instrText>
      </w:r>
      <w:r w:rsidR="00F6634D">
        <w:rPr>
          <w:lang w:val="en-US"/>
        </w:rPr>
        <w:instrText>schema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https</w:instrText>
      </w:r>
      <w:r w:rsidR="00F6634D" w:rsidRPr="00F6634D">
        <w:rPr>
          <w:lang w:val="ru-RU"/>
        </w:rPr>
        <w:instrText>://</w:instrText>
      </w:r>
      <w:r w:rsidR="00F6634D">
        <w:rPr>
          <w:lang w:val="en-US"/>
        </w:rPr>
        <w:instrText>github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com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citation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style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language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schema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raw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master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csl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citation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json</w:instrText>
      </w:r>
      <w:r w:rsidR="00F6634D" w:rsidRPr="00F6634D">
        <w:rPr>
          <w:lang w:val="ru-RU"/>
        </w:rPr>
        <w:instrText>"}</w:instrText>
      </w:r>
      <w:r w:rsidR="0005774D">
        <w:rPr>
          <w:lang w:val="en-US"/>
        </w:rPr>
        <w:fldChar w:fldCharType="separate"/>
      </w:r>
      <w:r w:rsidR="00F6634D" w:rsidRPr="00F6634D">
        <w:rPr>
          <w:noProof/>
          <w:lang w:val="ru-RU"/>
        </w:rPr>
        <w:t>[3]</w:t>
      </w:r>
      <w:r w:rsidR="0005774D">
        <w:rPr>
          <w:lang w:val="en-US"/>
        </w:rPr>
        <w:fldChar w:fldCharType="end"/>
      </w:r>
      <w:r w:rsidR="0005774D" w:rsidRPr="00AC19B2">
        <w:rPr>
          <w:lang w:val="ru-RU"/>
        </w:rPr>
        <w:t xml:space="preserve">, </w:t>
      </w:r>
      <w:proofErr w:type="spellStart"/>
      <w:r w:rsidR="0005774D">
        <w:rPr>
          <w:lang w:val="en-US"/>
        </w:rPr>
        <w:t>MockServer</w:t>
      </w:r>
      <w:proofErr w:type="spellEnd"/>
      <w:r w:rsidR="0005774D" w:rsidRPr="00AC19B2">
        <w:rPr>
          <w:lang w:val="ru-RU"/>
        </w:rPr>
        <w:t xml:space="preserve"> </w:t>
      </w:r>
      <w:r w:rsidR="0005774D">
        <w:rPr>
          <w:lang w:val="en-US"/>
        </w:rPr>
        <w:fldChar w:fldCharType="begin" w:fldLock="1"/>
      </w:r>
      <w:r w:rsidR="00F6634D">
        <w:rPr>
          <w:lang w:val="en-US"/>
        </w:rPr>
        <w:instrText>ADDIN</w:instrText>
      </w:r>
      <w:r w:rsidR="00F6634D" w:rsidRPr="00F6634D">
        <w:rPr>
          <w:lang w:val="ru-RU"/>
        </w:rPr>
        <w:instrText xml:space="preserve"> </w:instrText>
      </w:r>
      <w:r w:rsidR="00F6634D">
        <w:rPr>
          <w:lang w:val="en-US"/>
        </w:rPr>
        <w:instrText>CSL</w:instrText>
      </w:r>
      <w:r w:rsidR="00F6634D" w:rsidRPr="00F6634D">
        <w:rPr>
          <w:lang w:val="ru-RU"/>
        </w:rPr>
        <w:instrText>_</w:instrText>
      </w:r>
      <w:r w:rsidR="00F6634D">
        <w:rPr>
          <w:lang w:val="en-US"/>
        </w:rPr>
        <w:instrText>CITATION</w:instrText>
      </w:r>
      <w:r w:rsidR="00F6634D" w:rsidRPr="00F6634D">
        <w:rPr>
          <w:lang w:val="ru-RU"/>
        </w:rPr>
        <w:instrText xml:space="preserve"> {"</w:instrText>
      </w:r>
      <w:r w:rsidR="00F6634D">
        <w:rPr>
          <w:lang w:val="en-US"/>
        </w:rPr>
        <w:instrText>citationItems</w:instrText>
      </w:r>
      <w:r w:rsidR="00F6634D" w:rsidRPr="00F6634D">
        <w:rPr>
          <w:lang w:val="ru-RU"/>
        </w:rPr>
        <w:instrText>":[{"</w:instrText>
      </w:r>
      <w:r w:rsidR="00F6634D">
        <w:rPr>
          <w:lang w:val="en-US"/>
        </w:rPr>
        <w:instrText>id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ITEM</w:instrText>
      </w:r>
      <w:r w:rsidR="00F6634D" w:rsidRPr="00F6634D">
        <w:rPr>
          <w:lang w:val="ru-RU"/>
        </w:rPr>
        <w:instrText>-1","</w:instrText>
      </w:r>
      <w:r w:rsidR="00F6634D">
        <w:rPr>
          <w:lang w:val="en-US"/>
        </w:rPr>
        <w:instrText>itemData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URL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http</w:instrText>
      </w:r>
      <w:r w:rsidR="00F6634D" w:rsidRPr="00F6634D">
        <w:rPr>
          <w:lang w:val="ru-RU"/>
        </w:rPr>
        <w:instrText>://</w:instrText>
      </w:r>
      <w:r w:rsidR="00F6634D">
        <w:rPr>
          <w:lang w:val="en-US"/>
        </w:rPr>
        <w:instrText>www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mock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server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com</w:instrText>
      </w:r>
      <w:r w:rsidR="00F6634D" w:rsidRPr="00F6634D">
        <w:rPr>
          <w:lang w:val="ru-RU"/>
        </w:rPr>
        <w:instrText>/","</w:instrText>
      </w:r>
      <w:r w:rsidR="00F6634D">
        <w:rPr>
          <w:lang w:val="en-US"/>
        </w:rPr>
        <w:instrText>accessed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date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parts</w:instrText>
      </w:r>
      <w:r w:rsidR="00F6634D" w:rsidRPr="00F6634D">
        <w:rPr>
          <w:lang w:val="ru-RU"/>
        </w:rPr>
        <w:instrText>":[["2018","11","19"]]},"</w:instrText>
      </w:r>
      <w:r w:rsidR="00F6634D">
        <w:rPr>
          <w:lang w:val="en-US"/>
        </w:rPr>
        <w:instrText>id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ITEM</w:instrText>
      </w:r>
      <w:r w:rsidR="00F6634D" w:rsidRPr="00F6634D">
        <w:rPr>
          <w:lang w:val="ru-RU"/>
        </w:rPr>
        <w:instrText>-1","</w:instrText>
      </w:r>
      <w:r w:rsidR="00F6634D">
        <w:rPr>
          <w:lang w:val="en-US"/>
        </w:rPr>
        <w:instrText>issued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date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parts</w:instrText>
      </w:r>
      <w:r w:rsidR="00F6634D" w:rsidRPr="00F6634D">
        <w:rPr>
          <w:lang w:val="ru-RU"/>
        </w:rPr>
        <w:instrText>":[["0"]]},"</w:instrText>
      </w:r>
      <w:r w:rsidR="00F6634D">
        <w:rPr>
          <w:lang w:val="en-US"/>
        </w:rPr>
        <w:instrText>title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MockServer</w:instrText>
      </w:r>
      <w:r w:rsidR="00F6634D" w:rsidRPr="00F6634D">
        <w:rPr>
          <w:lang w:val="ru-RU"/>
        </w:rPr>
        <w:instrText>","</w:instrText>
      </w:r>
      <w:r w:rsidR="00F6634D">
        <w:rPr>
          <w:lang w:val="en-US"/>
        </w:rPr>
        <w:instrText>type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webpage</w:instrText>
      </w:r>
      <w:r w:rsidR="00F6634D" w:rsidRPr="00F6634D">
        <w:rPr>
          <w:lang w:val="ru-RU"/>
        </w:rPr>
        <w:instrText>"},"</w:instrText>
      </w:r>
      <w:r w:rsidR="00F6634D">
        <w:rPr>
          <w:lang w:val="en-US"/>
        </w:rPr>
        <w:instrText>uris</w:instrText>
      </w:r>
      <w:r w:rsidR="00F6634D" w:rsidRPr="00F6634D">
        <w:rPr>
          <w:lang w:val="ru-RU"/>
        </w:rPr>
        <w:instrText>":["</w:instrText>
      </w:r>
      <w:r w:rsidR="00F6634D">
        <w:rPr>
          <w:lang w:val="en-US"/>
        </w:rPr>
        <w:instrText>http</w:instrText>
      </w:r>
      <w:r w:rsidR="00F6634D" w:rsidRPr="00F6634D">
        <w:rPr>
          <w:lang w:val="ru-RU"/>
        </w:rPr>
        <w:instrText>://</w:instrText>
      </w:r>
      <w:r w:rsidR="00F6634D">
        <w:rPr>
          <w:lang w:val="en-US"/>
        </w:rPr>
        <w:instrText>www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mendeley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com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documents</w:instrText>
      </w:r>
      <w:r w:rsidR="00F6634D" w:rsidRPr="00F6634D">
        <w:rPr>
          <w:lang w:val="ru-RU"/>
        </w:rPr>
        <w:instrText>/?</w:instrText>
      </w:r>
      <w:r w:rsidR="00F6634D">
        <w:rPr>
          <w:lang w:val="en-US"/>
        </w:rPr>
        <w:instrText>uuid</w:instrText>
      </w:r>
      <w:r w:rsidR="00F6634D" w:rsidRPr="00F6634D">
        <w:rPr>
          <w:lang w:val="ru-RU"/>
        </w:rPr>
        <w:instrText>=</w:instrText>
      </w:r>
      <w:r w:rsidR="00F6634D">
        <w:rPr>
          <w:lang w:val="en-US"/>
        </w:rPr>
        <w:instrText>af</w:instrText>
      </w:r>
      <w:r w:rsidR="00F6634D" w:rsidRPr="00F6634D">
        <w:rPr>
          <w:lang w:val="ru-RU"/>
        </w:rPr>
        <w:instrText>72</w:instrText>
      </w:r>
      <w:r w:rsidR="00F6634D">
        <w:rPr>
          <w:lang w:val="en-US"/>
        </w:rPr>
        <w:instrText>cf</w:instrText>
      </w:r>
      <w:r w:rsidR="00F6634D" w:rsidRPr="00F6634D">
        <w:rPr>
          <w:lang w:val="ru-RU"/>
        </w:rPr>
        <w:instrText>72-3</w:instrText>
      </w:r>
      <w:r w:rsidR="00F6634D">
        <w:rPr>
          <w:lang w:val="en-US"/>
        </w:rPr>
        <w:instrText>c</w:instrText>
      </w:r>
      <w:r w:rsidR="00F6634D" w:rsidRPr="00F6634D">
        <w:rPr>
          <w:lang w:val="ru-RU"/>
        </w:rPr>
        <w:instrText>3</w:instrText>
      </w:r>
      <w:r w:rsidR="00F6634D">
        <w:rPr>
          <w:lang w:val="en-US"/>
        </w:rPr>
        <w:instrText>d</w:instrText>
      </w:r>
      <w:r w:rsidR="00F6634D" w:rsidRPr="00F6634D">
        <w:rPr>
          <w:lang w:val="ru-RU"/>
        </w:rPr>
        <w:instrText>-3</w:instrText>
      </w:r>
      <w:r w:rsidR="00F6634D">
        <w:rPr>
          <w:lang w:val="en-US"/>
        </w:rPr>
        <w:instrText>b</w:instrText>
      </w:r>
      <w:r w:rsidR="00F6634D" w:rsidRPr="00F6634D">
        <w:rPr>
          <w:lang w:val="ru-RU"/>
        </w:rPr>
        <w:instrText>7</w:instrText>
      </w:r>
      <w:r w:rsidR="00F6634D">
        <w:rPr>
          <w:lang w:val="en-US"/>
        </w:rPr>
        <w:instrText>a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a</w:instrText>
      </w:r>
      <w:r w:rsidR="00F6634D" w:rsidRPr="00F6634D">
        <w:rPr>
          <w:lang w:val="ru-RU"/>
        </w:rPr>
        <w:instrText>81</w:instrText>
      </w:r>
      <w:r w:rsidR="00F6634D">
        <w:rPr>
          <w:lang w:val="en-US"/>
        </w:rPr>
        <w:instrText>b</w:instrText>
      </w:r>
      <w:r w:rsidR="00F6634D" w:rsidRPr="00F6634D">
        <w:rPr>
          <w:lang w:val="ru-RU"/>
        </w:rPr>
        <w:instrText>-0</w:instrText>
      </w:r>
      <w:r w:rsidR="00F6634D">
        <w:rPr>
          <w:lang w:val="en-US"/>
        </w:rPr>
        <w:instrText>a</w:instrText>
      </w:r>
      <w:r w:rsidR="00F6634D" w:rsidRPr="00F6634D">
        <w:rPr>
          <w:lang w:val="ru-RU"/>
        </w:rPr>
        <w:instrText>0</w:instrText>
      </w:r>
      <w:r w:rsidR="00F6634D">
        <w:rPr>
          <w:lang w:val="en-US"/>
        </w:rPr>
        <w:instrText>fb</w:instrText>
      </w:r>
      <w:r w:rsidR="00F6634D" w:rsidRPr="00F6634D">
        <w:rPr>
          <w:lang w:val="ru-RU"/>
        </w:rPr>
        <w:instrText>3337923"]}],"</w:instrText>
      </w:r>
      <w:r w:rsidR="00F6634D">
        <w:rPr>
          <w:lang w:val="en-US"/>
        </w:rPr>
        <w:instrText>mendeley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formattedCitation</w:instrText>
      </w:r>
      <w:r w:rsidR="00F6634D" w:rsidRPr="00F6634D">
        <w:rPr>
          <w:lang w:val="ru-RU"/>
        </w:rPr>
        <w:instrText>":"[4]","</w:instrText>
      </w:r>
      <w:r w:rsidR="00F6634D">
        <w:rPr>
          <w:lang w:val="en-US"/>
        </w:rPr>
        <w:instrText>plainTextFormattedCitation</w:instrText>
      </w:r>
      <w:r w:rsidR="00F6634D" w:rsidRPr="00F6634D">
        <w:rPr>
          <w:lang w:val="ru-RU"/>
        </w:rPr>
        <w:instrText>":"[4]","</w:instrText>
      </w:r>
      <w:r w:rsidR="00F6634D">
        <w:rPr>
          <w:lang w:val="en-US"/>
        </w:rPr>
        <w:instrText>previouslyFormattedCitation</w:instrText>
      </w:r>
      <w:r w:rsidR="00F6634D" w:rsidRPr="00F6634D">
        <w:rPr>
          <w:lang w:val="ru-RU"/>
        </w:rPr>
        <w:instrText>":"[4]"},"</w:instrText>
      </w:r>
      <w:r w:rsidR="00F6634D">
        <w:rPr>
          <w:lang w:val="en-US"/>
        </w:rPr>
        <w:instrText>properties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noteIndex</w:instrText>
      </w:r>
      <w:r w:rsidR="00F6634D" w:rsidRPr="00F6634D">
        <w:rPr>
          <w:lang w:val="ru-RU"/>
        </w:rPr>
        <w:instrText>":0},"</w:instrText>
      </w:r>
      <w:r w:rsidR="00F6634D">
        <w:rPr>
          <w:lang w:val="en-US"/>
        </w:rPr>
        <w:instrText>schema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https</w:instrText>
      </w:r>
      <w:r w:rsidR="00F6634D" w:rsidRPr="00F6634D">
        <w:rPr>
          <w:lang w:val="ru-RU"/>
        </w:rPr>
        <w:instrText>://</w:instrText>
      </w:r>
      <w:r w:rsidR="00F6634D">
        <w:rPr>
          <w:lang w:val="en-US"/>
        </w:rPr>
        <w:instrText>github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com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citation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style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language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schema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raw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master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csl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citation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json</w:instrText>
      </w:r>
      <w:r w:rsidR="00F6634D" w:rsidRPr="00F6634D">
        <w:rPr>
          <w:lang w:val="ru-RU"/>
        </w:rPr>
        <w:instrText>"}</w:instrText>
      </w:r>
      <w:r w:rsidR="0005774D">
        <w:rPr>
          <w:lang w:val="en-US"/>
        </w:rPr>
        <w:fldChar w:fldCharType="separate"/>
      </w:r>
      <w:r w:rsidR="00F6634D" w:rsidRPr="00F6634D">
        <w:rPr>
          <w:noProof/>
          <w:lang w:val="ru-RU"/>
        </w:rPr>
        <w:t>[4]</w:t>
      </w:r>
      <w:r w:rsidR="0005774D">
        <w:rPr>
          <w:lang w:val="en-US"/>
        </w:rPr>
        <w:fldChar w:fldCharType="end"/>
      </w:r>
      <w:r w:rsidR="00AC19B2" w:rsidRPr="00AC19B2">
        <w:rPr>
          <w:lang w:val="ru-RU"/>
        </w:rPr>
        <w:t xml:space="preserve">, </w:t>
      </w:r>
      <w:proofErr w:type="spellStart"/>
      <w:r w:rsidR="00AC19B2">
        <w:rPr>
          <w:lang w:val="en-US"/>
        </w:rPr>
        <w:t>WireMock</w:t>
      </w:r>
      <w:proofErr w:type="spellEnd"/>
      <w:r w:rsidR="00AC19B2" w:rsidRPr="00AC19B2">
        <w:rPr>
          <w:lang w:val="ru-RU"/>
        </w:rPr>
        <w:t xml:space="preserve"> </w:t>
      </w:r>
      <w:r w:rsidR="00AC19B2">
        <w:rPr>
          <w:lang w:val="en-US"/>
        </w:rPr>
        <w:fldChar w:fldCharType="begin" w:fldLock="1"/>
      </w:r>
      <w:r w:rsidR="00F6634D">
        <w:rPr>
          <w:lang w:val="en-US"/>
        </w:rPr>
        <w:instrText>ADDIN</w:instrText>
      </w:r>
      <w:r w:rsidR="00F6634D" w:rsidRPr="00F6634D">
        <w:rPr>
          <w:lang w:val="ru-RU"/>
        </w:rPr>
        <w:instrText xml:space="preserve"> </w:instrText>
      </w:r>
      <w:r w:rsidR="00F6634D">
        <w:rPr>
          <w:lang w:val="en-US"/>
        </w:rPr>
        <w:instrText>CSL</w:instrText>
      </w:r>
      <w:r w:rsidR="00F6634D" w:rsidRPr="00F6634D">
        <w:rPr>
          <w:lang w:val="ru-RU"/>
        </w:rPr>
        <w:instrText>_</w:instrText>
      </w:r>
      <w:r w:rsidR="00F6634D">
        <w:rPr>
          <w:lang w:val="en-US"/>
        </w:rPr>
        <w:instrText>CITATION</w:instrText>
      </w:r>
      <w:r w:rsidR="00F6634D" w:rsidRPr="00F6634D">
        <w:rPr>
          <w:lang w:val="ru-RU"/>
        </w:rPr>
        <w:instrText xml:space="preserve"> {"</w:instrText>
      </w:r>
      <w:r w:rsidR="00F6634D">
        <w:rPr>
          <w:lang w:val="en-US"/>
        </w:rPr>
        <w:instrText>citationItems</w:instrText>
      </w:r>
      <w:r w:rsidR="00F6634D" w:rsidRPr="00F6634D">
        <w:rPr>
          <w:lang w:val="ru-RU"/>
        </w:rPr>
        <w:instrText>":[{"</w:instrText>
      </w:r>
      <w:r w:rsidR="00F6634D">
        <w:rPr>
          <w:lang w:val="en-US"/>
        </w:rPr>
        <w:instrText>id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ITEM</w:instrText>
      </w:r>
      <w:r w:rsidR="00F6634D" w:rsidRPr="00F6634D">
        <w:rPr>
          <w:lang w:val="ru-RU"/>
        </w:rPr>
        <w:instrText>-1","</w:instrText>
      </w:r>
      <w:r w:rsidR="00F6634D">
        <w:rPr>
          <w:lang w:val="en-US"/>
        </w:rPr>
        <w:instrText>itemData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URL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http</w:instrText>
      </w:r>
      <w:r w:rsidR="00F6634D" w:rsidRPr="00F6634D">
        <w:rPr>
          <w:lang w:val="ru-RU"/>
        </w:rPr>
        <w:instrText>://</w:instrText>
      </w:r>
      <w:r w:rsidR="00F6634D">
        <w:rPr>
          <w:lang w:val="en-US"/>
        </w:rPr>
        <w:instrText>wiremock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org</w:instrText>
      </w:r>
      <w:r w:rsidR="00F6634D" w:rsidRPr="00F6634D">
        <w:rPr>
          <w:lang w:val="ru-RU"/>
        </w:rPr>
        <w:instrText>/","</w:instrText>
      </w:r>
      <w:r w:rsidR="00F6634D">
        <w:rPr>
          <w:lang w:val="en-US"/>
        </w:rPr>
        <w:instrText>accessed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date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parts</w:instrText>
      </w:r>
      <w:r w:rsidR="00F6634D" w:rsidRPr="00F6634D">
        <w:rPr>
          <w:lang w:val="ru-RU"/>
        </w:rPr>
        <w:instrText>":[["2019","1","27"]]},"</w:instrText>
      </w:r>
      <w:r w:rsidR="00F6634D">
        <w:rPr>
          <w:lang w:val="en-US"/>
        </w:rPr>
        <w:instrText>container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title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Wiremock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org</w:instrText>
      </w:r>
      <w:r w:rsidR="00F6634D" w:rsidRPr="00F6634D">
        <w:rPr>
          <w:lang w:val="ru-RU"/>
        </w:rPr>
        <w:instrText>","</w:instrText>
      </w:r>
      <w:r w:rsidR="00F6634D">
        <w:rPr>
          <w:lang w:val="en-US"/>
        </w:rPr>
        <w:instrText>id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ITEM</w:instrText>
      </w:r>
      <w:r w:rsidR="00F6634D" w:rsidRPr="00F6634D">
        <w:rPr>
          <w:lang w:val="ru-RU"/>
        </w:rPr>
        <w:instrText>-1","</w:instrText>
      </w:r>
      <w:r w:rsidR="00F6634D">
        <w:rPr>
          <w:lang w:val="en-US"/>
        </w:rPr>
        <w:instrText>issued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date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parts</w:instrText>
      </w:r>
      <w:r w:rsidR="00F6634D" w:rsidRPr="00F6634D">
        <w:rPr>
          <w:lang w:val="ru-RU"/>
        </w:rPr>
        <w:instrText>":[["0"]]},"</w:instrText>
      </w:r>
      <w:r w:rsidR="00F6634D">
        <w:rPr>
          <w:lang w:val="en-US"/>
        </w:rPr>
        <w:instrText>title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WireMock</w:instrText>
      </w:r>
      <w:r w:rsidR="00F6634D" w:rsidRPr="00F6634D">
        <w:rPr>
          <w:lang w:val="ru-RU"/>
        </w:rPr>
        <w:instrText>","</w:instrText>
      </w:r>
      <w:r w:rsidR="00F6634D">
        <w:rPr>
          <w:lang w:val="en-US"/>
        </w:rPr>
        <w:instrText>type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webpage</w:instrText>
      </w:r>
      <w:r w:rsidR="00F6634D" w:rsidRPr="00F6634D">
        <w:rPr>
          <w:lang w:val="ru-RU"/>
        </w:rPr>
        <w:instrText>"},"</w:instrText>
      </w:r>
      <w:r w:rsidR="00F6634D">
        <w:rPr>
          <w:lang w:val="en-US"/>
        </w:rPr>
        <w:instrText>uris</w:instrText>
      </w:r>
      <w:r w:rsidR="00F6634D" w:rsidRPr="00F6634D">
        <w:rPr>
          <w:lang w:val="ru-RU"/>
        </w:rPr>
        <w:instrText>":["</w:instrText>
      </w:r>
      <w:r w:rsidR="00F6634D">
        <w:rPr>
          <w:lang w:val="en-US"/>
        </w:rPr>
        <w:instrText>http</w:instrText>
      </w:r>
      <w:r w:rsidR="00F6634D" w:rsidRPr="00F6634D">
        <w:rPr>
          <w:lang w:val="ru-RU"/>
        </w:rPr>
        <w:instrText>://</w:instrText>
      </w:r>
      <w:r w:rsidR="00F6634D">
        <w:rPr>
          <w:lang w:val="en-US"/>
        </w:rPr>
        <w:instrText>www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mendeley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com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documents</w:instrText>
      </w:r>
      <w:r w:rsidR="00F6634D" w:rsidRPr="00F6634D">
        <w:rPr>
          <w:lang w:val="ru-RU"/>
        </w:rPr>
        <w:instrText>/?</w:instrText>
      </w:r>
      <w:r w:rsidR="00F6634D">
        <w:rPr>
          <w:lang w:val="en-US"/>
        </w:rPr>
        <w:instrText>uuid</w:instrText>
      </w:r>
      <w:r w:rsidR="00F6634D" w:rsidRPr="00F6634D">
        <w:rPr>
          <w:lang w:val="ru-RU"/>
        </w:rPr>
        <w:instrText>=67</w:instrText>
      </w:r>
      <w:r w:rsidR="00F6634D">
        <w:rPr>
          <w:lang w:val="en-US"/>
        </w:rPr>
        <w:instrText>b</w:instrText>
      </w:r>
      <w:r w:rsidR="00F6634D" w:rsidRPr="00F6634D">
        <w:rPr>
          <w:lang w:val="ru-RU"/>
        </w:rPr>
        <w:instrText>9</w:instrText>
      </w:r>
      <w:r w:rsidR="00F6634D">
        <w:rPr>
          <w:lang w:val="en-US"/>
        </w:rPr>
        <w:instrText>a</w:instrText>
      </w:r>
      <w:r w:rsidR="00F6634D" w:rsidRPr="00F6634D">
        <w:rPr>
          <w:lang w:val="ru-RU"/>
        </w:rPr>
        <w:instrText>78</w:instrText>
      </w:r>
      <w:r w:rsidR="00F6634D">
        <w:rPr>
          <w:lang w:val="en-US"/>
        </w:rPr>
        <w:instrText>e</w:instrText>
      </w:r>
      <w:r w:rsidR="00F6634D" w:rsidRPr="00F6634D">
        <w:rPr>
          <w:lang w:val="ru-RU"/>
        </w:rPr>
        <w:instrText>-6</w:instrText>
      </w:r>
      <w:r w:rsidR="00F6634D">
        <w:rPr>
          <w:lang w:val="en-US"/>
        </w:rPr>
        <w:instrText>ff</w:instrText>
      </w:r>
      <w:r w:rsidR="00F6634D" w:rsidRPr="00F6634D">
        <w:rPr>
          <w:lang w:val="ru-RU"/>
        </w:rPr>
        <w:instrText>0-388</w:instrText>
      </w:r>
      <w:r w:rsidR="00F6634D">
        <w:rPr>
          <w:lang w:val="en-US"/>
        </w:rPr>
        <w:instrText>b</w:instrText>
      </w:r>
      <w:r w:rsidR="00F6634D" w:rsidRPr="00F6634D">
        <w:rPr>
          <w:lang w:val="ru-RU"/>
        </w:rPr>
        <w:instrText>-917</w:instrText>
      </w:r>
      <w:r w:rsidR="00F6634D">
        <w:rPr>
          <w:lang w:val="en-US"/>
        </w:rPr>
        <w:instrText>e</w:instrText>
      </w:r>
      <w:r w:rsidR="00F6634D" w:rsidRPr="00F6634D">
        <w:rPr>
          <w:lang w:val="ru-RU"/>
        </w:rPr>
        <w:instrText>-2</w:instrText>
      </w:r>
      <w:r w:rsidR="00F6634D">
        <w:rPr>
          <w:lang w:val="en-US"/>
        </w:rPr>
        <w:instrText>af</w:instrText>
      </w:r>
      <w:r w:rsidR="00F6634D" w:rsidRPr="00F6634D">
        <w:rPr>
          <w:lang w:val="ru-RU"/>
        </w:rPr>
        <w:instrText>7955</w:instrText>
      </w:r>
      <w:r w:rsidR="00F6634D">
        <w:rPr>
          <w:lang w:val="en-US"/>
        </w:rPr>
        <w:instrText>eb</w:instrText>
      </w:r>
      <w:r w:rsidR="00F6634D" w:rsidRPr="00F6634D">
        <w:rPr>
          <w:lang w:val="ru-RU"/>
        </w:rPr>
        <w:instrText>9</w:instrText>
      </w:r>
      <w:r w:rsidR="00F6634D">
        <w:rPr>
          <w:lang w:val="en-US"/>
        </w:rPr>
        <w:instrText>ca</w:instrText>
      </w:r>
      <w:r w:rsidR="00F6634D" w:rsidRPr="00F6634D">
        <w:rPr>
          <w:lang w:val="ru-RU"/>
        </w:rPr>
        <w:instrText>"]}],"</w:instrText>
      </w:r>
      <w:r w:rsidR="00F6634D">
        <w:rPr>
          <w:lang w:val="en-US"/>
        </w:rPr>
        <w:instrText>mendeley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formattedCitation</w:instrText>
      </w:r>
      <w:r w:rsidR="00F6634D" w:rsidRPr="00F6634D">
        <w:rPr>
          <w:lang w:val="ru-RU"/>
        </w:rPr>
        <w:instrText>":"[5]","</w:instrText>
      </w:r>
      <w:r w:rsidR="00F6634D">
        <w:rPr>
          <w:lang w:val="en-US"/>
        </w:rPr>
        <w:instrText>plainTextFormattedCitation</w:instrText>
      </w:r>
      <w:r w:rsidR="00F6634D" w:rsidRPr="00F6634D">
        <w:rPr>
          <w:lang w:val="ru-RU"/>
        </w:rPr>
        <w:instrText>":"[5]","</w:instrText>
      </w:r>
      <w:r w:rsidR="00F6634D">
        <w:rPr>
          <w:lang w:val="en-US"/>
        </w:rPr>
        <w:instrText>previouslyFormattedCitation</w:instrText>
      </w:r>
      <w:r w:rsidR="00F6634D" w:rsidRPr="00F6634D">
        <w:rPr>
          <w:lang w:val="ru-RU"/>
        </w:rPr>
        <w:instrText>":"[5]"},"</w:instrText>
      </w:r>
      <w:r w:rsidR="00F6634D">
        <w:rPr>
          <w:lang w:val="en-US"/>
        </w:rPr>
        <w:instrText>properties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noteIndex</w:instrText>
      </w:r>
      <w:r w:rsidR="00F6634D" w:rsidRPr="00F6634D">
        <w:rPr>
          <w:lang w:val="ru-RU"/>
        </w:rPr>
        <w:instrText>":0},"</w:instrText>
      </w:r>
      <w:r w:rsidR="00F6634D">
        <w:rPr>
          <w:lang w:val="en-US"/>
        </w:rPr>
        <w:instrText>schema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https</w:instrText>
      </w:r>
      <w:r w:rsidR="00F6634D" w:rsidRPr="00F6634D">
        <w:rPr>
          <w:lang w:val="ru-RU"/>
        </w:rPr>
        <w:instrText>://</w:instrText>
      </w:r>
      <w:r w:rsidR="00F6634D">
        <w:rPr>
          <w:lang w:val="en-US"/>
        </w:rPr>
        <w:instrText>github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com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citation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style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language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schema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raw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master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csl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citation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json</w:instrText>
      </w:r>
      <w:r w:rsidR="00F6634D" w:rsidRPr="00F6634D">
        <w:rPr>
          <w:lang w:val="ru-RU"/>
        </w:rPr>
        <w:instrText>"}</w:instrText>
      </w:r>
      <w:r w:rsidR="00AC19B2">
        <w:rPr>
          <w:lang w:val="en-US"/>
        </w:rPr>
        <w:fldChar w:fldCharType="separate"/>
      </w:r>
      <w:r w:rsidR="00F6634D" w:rsidRPr="00F6634D">
        <w:rPr>
          <w:noProof/>
          <w:lang w:val="ru-RU"/>
        </w:rPr>
        <w:t>[5]</w:t>
      </w:r>
      <w:r w:rsidR="00AC19B2">
        <w:rPr>
          <w:lang w:val="en-US"/>
        </w:rPr>
        <w:fldChar w:fldCharType="end"/>
      </w:r>
      <w:r w:rsidR="00AC19B2">
        <w:rPr>
          <w:lang w:val="ru-RU"/>
        </w:rPr>
        <w:t>,</w:t>
      </w:r>
      <w:r w:rsidR="00AC19B2" w:rsidRPr="00AC19B2">
        <w:rPr>
          <w:lang w:val="ru-RU"/>
        </w:rPr>
        <w:t xml:space="preserve"> </w:t>
      </w:r>
      <w:r w:rsidR="00AC19B2">
        <w:rPr>
          <w:lang w:val="ru-RU"/>
        </w:rPr>
        <w:t>работают</w:t>
      </w:r>
      <w:r>
        <w:rPr>
          <w:lang w:val="ru-RU"/>
        </w:rPr>
        <w:t xml:space="preserve"> </w:t>
      </w:r>
      <w:r w:rsidR="00AC19B2">
        <w:rPr>
          <w:lang w:val="ru-RU"/>
        </w:rPr>
        <w:t xml:space="preserve">с </w:t>
      </w:r>
      <w:proofErr w:type="spellStart"/>
      <w:r w:rsidR="00AC19B2">
        <w:rPr>
          <w:lang w:val="ru-RU"/>
        </w:rPr>
        <w:t>мокированием</w:t>
      </w:r>
      <w:proofErr w:type="spellEnd"/>
      <w:r w:rsidR="00AC19B2">
        <w:rPr>
          <w:lang w:val="ru-RU"/>
        </w:rPr>
        <w:t xml:space="preserve"> </w:t>
      </w:r>
      <w:r w:rsidR="00AC19B2">
        <w:rPr>
          <w:lang w:val="en-US"/>
        </w:rPr>
        <w:t>HTTP</w:t>
      </w:r>
      <w:r w:rsidR="00AC19B2" w:rsidRPr="00AC19B2">
        <w:rPr>
          <w:lang w:val="ru-RU"/>
        </w:rPr>
        <w:t xml:space="preserve"> </w:t>
      </w:r>
      <w:r w:rsidR="00AC19B2">
        <w:rPr>
          <w:lang w:val="ru-RU"/>
        </w:rPr>
        <w:t xml:space="preserve">взаимодействия. </w:t>
      </w:r>
      <w:r w:rsidR="00730596">
        <w:rPr>
          <w:lang w:val="ru-RU"/>
        </w:rPr>
        <w:t xml:space="preserve">В данных приложениях отсутствует явная поддержка </w:t>
      </w:r>
      <w:r w:rsidR="00730596">
        <w:rPr>
          <w:lang w:val="en-US"/>
        </w:rPr>
        <w:t>WebSocket</w:t>
      </w:r>
      <w:r w:rsidR="00730596" w:rsidRPr="00730596">
        <w:rPr>
          <w:lang w:val="ru-RU"/>
        </w:rPr>
        <w:t xml:space="preserve"> </w:t>
      </w:r>
      <w:r w:rsidR="00730596">
        <w:rPr>
          <w:lang w:val="en-US"/>
        </w:rPr>
        <w:fldChar w:fldCharType="begin" w:fldLock="1"/>
      </w:r>
      <w:r w:rsidR="00F6634D">
        <w:rPr>
          <w:lang w:val="en-US"/>
        </w:rPr>
        <w:instrText>ADDIN</w:instrText>
      </w:r>
      <w:r w:rsidR="00F6634D" w:rsidRPr="00F6634D">
        <w:rPr>
          <w:lang w:val="ru-RU"/>
        </w:rPr>
        <w:instrText xml:space="preserve"> </w:instrText>
      </w:r>
      <w:r w:rsidR="00F6634D">
        <w:rPr>
          <w:lang w:val="en-US"/>
        </w:rPr>
        <w:instrText>CSL</w:instrText>
      </w:r>
      <w:r w:rsidR="00F6634D" w:rsidRPr="00F6634D">
        <w:rPr>
          <w:lang w:val="ru-RU"/>
        </w:rPr>
        <w:instrText>_</w:instrText>
      </w:r>
      <w:r w:rsidR="00F6634D">
        <w:rPr>
          <w:lang w:val="en-US"/>
        </w:rPr>
        <w:instrText>CITATION</w:instrText>
      </w:r>
      <w:r w:rsidR="00F6634D" w:rsidRPr="00F6634D">
        <w:rPr>
          <w:lang w:val="ru-RU"/>
        </w:rPr>
        <w:instrText xml:space="preserve"> {"</w:instrText>
      </w:r>
      <w:r w:rsidR="00F6634D">
        <w:rPr>
          <w:lang w:val="en-US"/>
        </w:rPr>
        <w:instrText>citationItems</w:instrText>
      </w:r>
      <w:r w:rsidR="00F6634D" w:rsidRPr="00F6634D">
        <w:rPr>
          <w:lang w:val="ru-RU"/>
        </w:rPr>
        <w:instrText>":[{"</w:instrText>
      </w:r>
      <w:r w:rsidR="00F6634D">
        <w:rPr>
          <w:lang w:val="en-US"/>
        </w:rPr>
        <w:instrText>id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ITEM</w:instrText>
      </w:r>
      <w:r w:rsidR="00F6634D" w:rsidRPr="00F6634D">
        <w:rPr>
          <w:lang w:val="ru-RU"/>
        </w:rPr>
        <w:instrText>-1","</w:instrText>
      </w:r>
      <w:r w:rsidR="00F6634D">
        <w:rPr>
          <w:lang w:val="en-US"/>
        </w:rPr>
        <w:instrText>itemData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URL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https</w:instrText>
      </w:r>
      <w:r w:rsidR="00F6634D" w:rsidRPr="00F6634D">
        <w:rPr>
          <w:lang w:val="ru-RU"/>
        </w:rPr>
        <w:instrText>://</w:instrText>
      </w:r>
      <w:r w:rsidR="00F6634D">
        <w:rPr>
          <w:lang w:val="en-US"/>
        </w:rPr>
        <w:instrText>github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com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jamesdbloom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mockserver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issues</w:instrText>
      </w:r>
      <w:r w:rsidR="00F6634D" w:rsidRPr="00F6634D">
        <w:rPr>
          <w:lang w:val="ru-RU"/>
        </w:rPr>
        <w:instrText>/360","</w:instrText>
      </w:r>
      <w:r w:rsidR="00F6634D">
        <w:rPr>
          <w:lang w:val="en-US"/>
        </w:rPr>
        <w:instrText>accessed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date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parts</w:instrText>
      </w:r>
      <w:r w:rsidR="00F6634D" w:rsidRPr="00F6634D">
        <w:rPr>
          <w:lang w:val="ru-RU"/>
        </w:rPr>
        <w:instrText>":[["2019","4","12"]]},"</w:instrText>
      </w:r>
      <w:r w:rsidR="00F6634D">
        <w:rPr>
          <w:lang w:val="en-US"/>
        </w:rPr>
        <w:instrText>id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ITEM</w:instrText>
      </w:r>
      <w:r w:rsidR="00F6634D" w:rsidRPr="00F6634D">
        <w:rPr>
          <w:lang w:val="ru-RU"/>
        </w:rPr>
        <w:instrText>-1","</w:instrText>
      </w:r>
      <w:r w:rsidR="00F6634D">
        <w:rPr>
          <w:lang w:val="en-US"/>
        </w:rPr>
        <w:instrText>issued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date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parts</w:instrText>
      </w:r>
      <w:r w:rsidR="00F6634D" w:rsidRPr="00F6634D">
        <w:rPr>
          <w:lang w:val="ru-RU"/>
        </w:rPr>
        <w:instrText>":[["0"]]},"</w:instrText>
      </w:r>
      <w:r w:rsidR="00F6634D">
        <w:rPr>
          <w:lang w:val="en-US"/>
        </w:rPr>
        <w:instrText>title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Support</w:instrText>
      </w:r>
      <w:r w:rsidR="00F6634D" w:rsidRPr="00F6634D">
        <w:rPr>
          <w:lang w:val="ru-RU"/>
        </w:rPr>
        <w:instrText xml:space="preserve"> </w:instrText>
      </w:r>
      <w:r w:rsidR="00F6634D">
        <w:rPr>
          <w:lang w:val="en-US"/>
        </w:rPr>
        <w:instrText>WebSockets</w:instrText>
      </w:r>
      <w:r w:rsidR="00F6634D" w:rsidRPr="00F6634D">
        <w:rPr>
          <w:lang w:val="ru-RU"/>
        </w:rPr>
        <w:instrText xml:space="preserve"> </w:instrText>
      </w:r>
      <w:r w:rsidR="00F6634D">
        <w:rPr>
          <w:lang w:val="en-US"/>
        </w:rPr>
        <w:instrText>mocking</w:instrText>
      </w:r>
      <w:r w:rsidR="00F6634D" w:rsidRPr="00F6634D">
        <w:rPr>
          <w:lang w:val="ru-RU"/>
        </w:rPr>
        <w:instrText>","</w:instrText>
      </w:r>
      <w:r w:rsidR="00F6634D">
        <w:rPr>
          <w:lang w:val="en-US"/>
        </w:rPr>
        <w:instrText>type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webpage</w:instrText>
      </w:r>
      <w:r w:rsidR="00F6634D" w:rsidRPr="00F6634D">
        <w:rPr>
          <w:lang w:val="ru-RU"/>
        </w:rPr>
        <w:instrText>"},"</w:instrText>
      </w:r>
      <w:r w:rsidR="00F6634D">
        <w:rPr>
          <w:lang w:val="en-US"/>
        </w:rPr>
        <w:instrText>uris</w:instrText>
      </w:r>
      <w:r w:rsidR="00F6634D" w:rsidRPr="00F6634D">
        <w:rPr>
          <w:lang w:val="ru-RU"/>
        </w:rPr>
        <w:instrText>":["</w:instrText>
      </w:r>
      <w:r w:rsidR="00F6634D">
        <w:rPr>
          <w:lang w:val="en-US"/>
        </w:rPr>
        <w:instrText>http</w:instrText>
      </w:r>
      <w:r w:rsidR="00F6634D" w:rsidRPr="00F6634D">
        <w:rPr>
          <w:lang w:val="ru-RU"/>
        </w:rPr>
        <w:instrText>://</w:instrText>
      </w:r>
      <w:r w:rsidR="00F6634D">
        <w:rPr>
          <w:lang w:val="en-US"/>
        </w:rPr>
        <w:instrText>www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mendeley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com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documents</w:instrText>
      </w:r>
      <w:r w:rsidR="00F6634D" w:rsidRPr="00F6634D">
        <w:rPr>
          <w:lang w:val="ru-RU"/>
        </w:rPr>
        <w:instrText>/?</w:instrText>
      </w:r>
      <w:r w:rsidR="00F6634D">
        <w:rPr>
          <w:lang w:val="en-US"/>
        </w:rPr>
        <w:instrText>uuid</w:instrText>
      </w:r>
      <w:r w:rsidR="00F6634D" w:rsidRPr="00F6634D">
        <w:rPr>
          <w:lang w:val="ru-RU"/>
        </w:rPr>
        <w:instrText>=73</w:instrText>
      </w:r>
      <w:r w:rsidR="00F6634D">
        <w:rPr>
          <w:lang w:val="en-US"/>
        </w:rPr>
        <w:instrText>f</w:instrText>
      </w:r>
      <w:r w:rsidR="00F6634D" w:rsidRPr="00F6634D">
        <w:rPr>
          <w:lang w:val="ru-RU"/>
        </w:rPr>
        <w:instrText>7827</w:instrText>
      </w:r>
      <w:r w:rsidR="00F6634D">
        <w:rPr>
          <w:lang w:val="en-US"/>
        </w:rPr>
        <w:instrText>e</w:instrText>
      </w:r>
      <w:r w:rsidR="00F6634D" w:rsidRPr="00F6634D">
        <w:rPr>
          <w:lang w:val="ru-RU"/>
        </w:rPr>
        <w:instrText>-9</w:instrText>
      </w:r>
      <w:r w:rsidR="00F6634D">
        <w:rPr>
          <w:lang w:val="en-US"/>
        </w:rPr>
        <w:instrText>db</w:instrText>
      </w:r>
      <w:r w:rsidR="00F6634D" w:rsidRPr="00F6634D">
        <w:rPr>
          <w:lang w:val="ru-RU"/>
        </w:rPr>
        <w:instrText>0-49</w:instrText>
      </w:r>
      <w:r w:rsidR="00F6634D">
        <w:rPr>
          <w:lang w:val="en-US"/>
        </w:rPr>
        <w:instrText>a</w:instrText>
      </w:r>
      <w:r w:rsidR="00F6634D" w:rsidRPr="00F6634D">
        <w:rPr>
          <w:lang w:val="ru-RU"/>
        </w:rPr>
        <w:instrText>2-</w:instrText>
      </w:r>
      <w:r w:rsidR="00F6634D">
        <w:rPr>
          <w:lang w:val="en-US"/>
        </w:rPr>
        <w:instrText>bfcf</w:instrText>
      </w:r>
      <w:r w:rsidR="00F6634D" w:rsidRPr="00F6634D">
        <w:rPr>
          <w:lang w:val="ru-RU"/>
        </w:rPr>
        <w:instrText>-276085</w:instrText>
      </w:r>
      <w:r w:rsidR="00F6634D">
        <w:rPr>
          <w:lang w:val="en-US"/>
        </w:rPr>
        <w:instrText>e</w:instrText>
      </w:r>
      <w:r w:rsidR="00F6634D" w:rsidRPr="00F6634D">
        <w:rPr>
          <w:lang w:val="ru-RU"/>
        </w:rPr>
        <w:instrText>7</w:instrText>
      </w:r>
      <w:r w:rsidR="00F6634D">
        <w:rPr>
          <w:lang w:val="en-US"/>
        </w:rPr>
        <w:instrText>b</w:instrText>
      </w:r>
      <w:r w:rsidR="00F6634D" w:rsidRPr="00F6634D">
        <w:rPr>
          <w:lang w:val="ru-RU"/>
        </w:rPr>
        <w:instrText>978"]},{"</w:instrText>
      </w:r>
      <w:r w:rsidR="00F6634D">
        <w:rPr>
          <w:lang w:val="en-US"/>
        </w:rPr>
        <w:instrText>id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ITEM</w:instrText>
      </w:r>
      <w:r w:rsidR="00F6634D" w:rsidRPr="00F6634D">
        <w:rPr>
          <w:lang w:val="ru-RU"/>
        </w:rPr>
        <w:instrText>-2","</w:instrText>
      </w:r>
      <w:r w:rsidR="00F6634D">
        <w:rPr>
          <w:lang w:val="en-US"/>
        </w:rPr>
        <w:instrText>itemData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URL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https</w:instrText>
      </w:r>
      <w:r w:rsidR="00F6634D" w:rsidRPr="00F6634D">
        <w:rPr>
          <w:lang w:val="ru-RU"/>
        </w:rPr>
        <w:instrText>://</w:instrText>
      </w:r>
      <w:r w:rsidR="00F6634D">
        <w:rPr>
          <w:lang w:val="en-US"/>
        </w:rPr>
        <w:instrText>groups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google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com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forum</w:instrText>
      </w:r>
      <w:r w:rsidR="00F6634D" w:rsidRPr="00F6634D">
        <w:rPr>
          <w:lang w:val="ru-RU"/>
        </w:rPr>
        <w:instrText>/#!</w:instrText>
      </w:r>
      <w:r w:rsidR="00F6634D">
        <w:rPr>
          <w:lang w:val="en-US"/>
        </w:rPr>
        <w:instrText>topic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mountebank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discuss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t</w:instrText>
      </w:r>
      <w:r w:rsidR="00F6634D" w:rsidRPr="00F6634D">
        <w:rPr>
          <w:lang w:val="ru-RU"/>
        </w:rPr>
        <w:instrText>19</w:instrText>
      </w:r>
      <w:r w:rsidR="00F6634D">
        <w:rPr>
          <w:lang w:val="en-US"/>
        </w:rPr>
        <w:instrText>u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sc</w:instrText>
      </w:r>
      <w:r w:rsidR="00F6634D" w:rsidRPr="00F6634D">
        <w:rPr>
          <w:lang w:val="ru-RU"/>
        </w:rPr>
        <w:instrText>8</w:instrText>
      </w:r>
      <w:r w:rsidR="00F6634D">
        <w:rPr>
          <w:lang w:val="en-US"/>
        </w:rPr>
        <w:instrText>b</w:instrText>
      </w:r>
      <w:r w:rsidR="00F6634D" w:rsidRPr="00F6634D">
        <w:rPr>
          <w:lang w:val="ru-RU"/>
        </w:rPr>
        <w:instrText>6</w:instrText>
      </w:r>
      <w:r w:rsidR="00F6634D">
        <w:rPr>
          <w:lang w:val="en-US"/>
        </w:rPr>
        <w:instrText>E</w:instrText>
      </w:r>
      <w:r w:rsidR="00F6634D" w:rsidRPr="00F6634D">
        <w:rPr>
          <w:lang w:val="ru-RU"/>
        </w:rPr>
        <w:instrText>","</w:instrText>
      </w:r>
      <w:r w:rsidR="00F6634D">
        <w:rPr>
          <w:lang w:val="en-US"/>
        </w:rPr>
        <w:instrText>accessed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date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parts</w:instrText>
      </w:r>
      <w:r w:rsidR="00F6634D" w:rsidRPr="00F6634D">
        <w:rPr>
          <w:lang w:val="ru-RU"/>
        </w:rPr>
        <w:instrText>":[["2019","1","15"]]},"</w:instrText>
      </w:r>
      <w:r w:rsidR="00F6634D">
        <w:rPr>
          <w:lang w:val="en-US"/>
        </w:rPr>
        <w:instrText>container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title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Google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com</w:instrText>
      </w:r>
      <w:r w:rsidR="00F6634D" w:rsidRPr="00F6634D">
        <w:rPr>
          <w:lang w:val="ru-RU"/>
        </w:rPr>
        <w:instrText>","</w:instrText>
      </w:r>
      <w:r w:rsidR="00F6634D">
        <w:rPr>
          <w:lang w:val="en-US"/>
        </w:rPr>
        <w:instrText>id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ITEM</w:instrText>
      </w:r>
      <w:r w:rsidR="00F6634D" w:rsidRPr="00F6634D">
        <w:rPr>
          <w:lang w:val="ru-RU"/>
        </w:rPr>
        <w:instrText>-2","</w:instrText>
      </w:r>
      <w:r w:rsidR="00F6634D">
        <w:rPr>
          <w:lang w:val="en-US"/>
        </w:rPr>
        <w:instrText>issued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date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parts</w:instrText>
      </w:r>
      <w:r w:rsidR="00F6634D" w:rsidRPr="00F6634D">
        <w:rPr>
          <w:lang w:val="ru-RU"/>
        </w:rPr>
        <w:instrText>":[["0"]]},"</w:instrText>
      </w:r>
      <w:r w:rsidR="00F6634D">
        <w:rPr>
          <w:lang w:val="en-US"/>
        </w:rPr>
        <w:instrText>title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WebSocket</w:instrText>
      </w:r>
      <w:r w:rsidR="00F6634D" w:rsidRPr="00F6634D">
        <w:rPr>
          <w:lang w:val="ru-RU"/>
        </w:rPr>
        <w:instrText xml:space="preserve"> </w:instrText>
      </w:r>
      <w:r w:rsidR="00F6634D">
        <w:rPr>
          <w:lang w:val="en-US"/>
        </w:rPr>
        <w:instrText>Support</w:instrText>
      </w:r>
      <w:r w:rsidR="00F6634D" w:rsidRPr="00F6634D">
        <w:rPr>
          <w:lang w:val="ru-RU"/>
        </w:rPr>
        <w:instrText xml:space="preserve"> – Группы </w:instrText>
      </w:r>
      <w:r w:rsidR="00F6634D">
        <w:rPr>
          <w:lang w:val="en-US"/>
        </w:rPr>
        <w:instrText>Google</w:instrText>
      </w:r>
      <w:r w:rsidR="00F6634D" w:rsidRPr="00F6634D">
        <w:rPr>
          <w:lang w:val="ru-RU"/>
        </w:rPr>
        <w:instrText>","</w:instrText>
      </w:r>
      <w:r w:rsidR="00F6634D">
        <w:rPr>
          <w:lang w:val="en-US"/>
        </w:rPr>
        <w:instrText>type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webpage</w:instrText>
      </w:r>
      <w:r w:rsidR="00F6634D" w:rsidRPr="00F6634D">
        <w:rPr>
          <w:lang w:val="ru-RU"/>
        </w:rPr>
        <w:instrText>"},"</w:instrText>
      </w:r>
      <w:r w:rsidR="00F6634D">
        <w:rPr>
          <w:lang w:val="en-US"/>
        </w:rPr>
        <w:instrText>uris</w:instrText>
      </w:r>
      <w:r w:rsidR="00F6634D" w:rsidRPr="00F6634D">
        <w:rPr>
          <w:lang w:val="ru-RU"/>
        </w:rPr>
        <w:instrText>":["</w:instrText>
      </w:r>
      <w:r w:rsidR="00F6634D">
        <w:rPr>
          <w:lang w:val="en-US"/>
        </w:rPr>
        <w:instrText>http</w:instrText>
      </w:r>
      <w:r w:rsidR="00F6634D" w:rsidRPr="00F6634D">
        <w:rPr>
          <w:lang w:val="ru-RU"/>
        </w:rPr>
        <w:instrText>://</w:instrText>
      </w:r>
      <w:r w:rsidR="00F6634D">
        <w:rPr>
          <w:lang w:val="en-US"/>
        </w:rPr>
        <w:instrText>www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mendeley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com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documents</w:instrText>
      </w:r>
      <w:r w:rsidR="00F6634D" w:rsidRPr="00F6634D">
        <w:rPr>
          <w:lang w:val="ru-RU"/>
        </w:rPr>
        <w:instrText>/?</w:instrText>
      </w:r>
      <w:r w:rsidR="00F6634D">
        <w:rPr>
          <w:lang w:val="en-US"/>
        </w:rPr>
        <w:instrText>uuid</w:instrText>
      </w:r>
      <w:r w:rsidR="00F6634D" w:rsidRPr="00F6634D">
        <w:rPr>
          <w:lang w:val="ru-RU"/>
        </w:rPr>
        <w:instrText>=</w:instrText>
      </w:r>
      <w:r w:rsidR="00F6634D">
        <w:rPr>
          <w:lang w:val="en-US"/>
        </w:rPr>
        <w:instrText>f</w:instrText>
      </w:r>
      <w:r w:rsidR="00F6634D" w:rsidRPr="00F6634D">
        <w:rPr>
          <w:lang w:val="ru-RU"/>
        </w:rPr>
        <w:instrText>05</w:instrText>
      </w:r>
      <w:r w:rsidR="00F6634D">
        <w:rPr>
          <w:lang w:val="en-US"/>
        </w:rPr>
        <w:instrText>eb</w:instrText>
      </w:r>
      <w:r w:rsidR="00F6634D" w:rsidRPr="00F6634D">
        <w:rPr>
          <w:lang w:val="ru-RU"/>
        </w:rPr>
        <w:instrText>416-613</w:instrText>
      </w:r>
      <w:r w:rsidR="00F6634D">
        <w:rPr>
          <w:lang w:val="en-US"/>
        </w:rPr>
        <w:instrText>c</w:instrText>
      </w:r>
      <w:r w:rsidR="00F6634D" w:rsidRPr="00F6634D">
        <w:rPr>
          <w:lang w:val="ru-RU"/>
        </w:rPr>
        <w:instrText>-3</w:instrText>
      </w:r>
      <w:r w:rsidR="00F6634D">
        <w:rPr>
          <w:lang w:val="en-US"/>
        </w:rPr>
        <w:instrText>c</w:instrText>
      </w:r>
      <w:r w:rsidR="00F6634D" w:rsidRPr="00F6634D">
        <w:rPr>
          <w:lang w:val="ru-RU"/>
        </w:rPr>
        <w:instrText>01-89</w:instrText>
      </w:r>
      <w:r w:rsidR="00F6634D">
        <w:rPr>
          <w:lang w:val="en-US"/>
        </w:rPr>
        <w:instrText>e</w:instrText>
      </w:r>
      <w:r w:rsidR="00F6634D" w:rsidRPr="00F6634D">
        <w:rPr>
          <w:lang w:val="ru-RU"/>
        </w:rPr>
        <w:instrText>1-</w:instrText>
      </w:r>
      <w:r w:rsidR="00F6634D">
        <w:rPr>
          <w:lang w:val="en-US"/>
        </w:rPr>
        <w:instrText>bb</w:instrText>
      </w:r>
      <w:r w:rsidR="00F6634D" w:rsidRPr="00F6634D">
        <w:rPr>
          <w:lang w:val="ru-RU"/>
        </w:rPr>
        <w:instrText>3</w:instrText>
      </w:r>
      <w:r w:rsidR="00F6634D">
        <w:rPr>
          <w:lang w:val="en-US"/>
        </w:rPr>
        <w:instrText>bf</w:instrText>
      </w:r>
      <w:r w:rsidR="00F6634D" w:rsidRPr="00F6634D">
        <w:rPr>
          <w:lang w:val="ru-RU"/>
        </w:rPr>
        <w:instrText>76</w:instrText>
      </w:r>
      <w:r w:rsidR="00F6634D">
        <w:rPr>
          <w:lang w:val="en-US"/>
        </w:rPr>
        <w:instrText>d</w:instrText>
      </w:r>
      <w:r w:rsidR="00F6634D" w:rsidRPr="00F6634D">
        <w:rPr>
          <w:lang w:val="ru-RU"/>
        </w:rPr>
        <w:instrText>1</w:instrText>
      </w:r>
      <w:r w:rsidR="00F6634D">
        <w:rPr>
          <w:lang w:val="en-US"/>
        </w:rPr>
        <w:instrText>a</w:instrText>
      </w:r>
      <w:r w:rsidR="00F6634D" w:rsidRPr="00F6634D">
        <w:rPr>
          <w:lang w:val="ru-RU"/>
        </w:rPr>
        <w:instrText>9</w:instrText>
      </w:r>
      <w:r w:rsidR="00F6634D">
        <w:rPr>
          <w:lang w:val="en-US"/>
        </w:rPr>
        <w:instrText>f</w:instrText>
      </w:r>
      <w:r w:rsidR="00F6634D" w:rsidRPr="00F6634D">
        <w:rPr>
          <w:lang w:val="ru-RU"/>
        </w:rPr>
        <w:instrText>"]}],"</w:instrText>
      </w:r>
      <w:r w:rsidR="00F6634D">
        <w:rPr>
          <w:lang w:val="en-US"/>
        </w:rPr>
        <w:instrText>mendeley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formattedCitation</w:instrText>
      </w:r>
      <w:r w:rsidR="00F6634D" w:rsidRPr="00F6634D">
        <w:rPr>
          <w:lang w:val="ru-RU"/>
        </w:rPr>
        <w:instrText>":"[6; 7]","</w:instrText>
      </w:r>
      <w:r w:rsidR="00F6634D">
        <w:rPr>
          <w:lang w:val="en-US"/>
        </w:rPr>
        <w:instrText>plainTextFormattedCitation</w:instrText>
      </w:r>
      <w:r w:rsidR="00F6634D" w:rsidRPr="00F6634D">
        <w:rPr>
          <w:lang w:val="ru-RU"/>
        </w:rPr>
        <w:instrText>":"[6; 7]","</w:instrText>
      </w:r>
      <w:r w:rsidR="00F6634D">
        <w:rPr>
          <w:lang w:val="en-US"/>
        </w:rPr>
        <w:instrText>previouslyFormattedCitation</w:instrText>
      </w:r>
      <w:r w:rsidR="00F6634D" w:rsidRPr="00F6634D">
        <w:rPr>
          <w:lang w:val="ru-RU"/>
        </w:rPr>
        <w:instrText>":"[6; 7]"},"</w:instrText>
      </w:r>
      <w:r w:rsidR="00F6634D">
        <w:rPr>
          <w:lang w:val="en-US"/>
        </w:rPr>
        <w:instrText>properties</w:instrText>
      </w:r>
      <w:r w:rsidR="00F6634D" w:rsidRPr="00F6634D">
        <w:rPr>
          <w:lang w:val="ru-RU"/>
        </w:rPr>
        <w:instrText>":{"</w:instrText>
      </w:r>
      <w:r w:rsidR="00F6634D">
        <w:rPr>
          <w:lang w:val="en-US"/>
        </w:rPr>
        <w:instrText>noteIndex</w:instrText>
      </w:r>
      <w:r w:rsidR="00F6634D" w:rsidRPr="00F6634D">
        <w:rPr>
          <w:lang w:val="ru-RU"/>
        </w:rPr>
        <w:instrText>":0},"</w:instrText>
      </w:r>
      <w:r w:rsidR="00F6634D">
        <w:rPr>
          <w:lang w:val="en-US"/>
        </w:rPr>
        <w:instrText>schema</w:instrText>
      </w:r>
      <w:r w:rsidR="00F6634D" w:rsidRPr="00F6634D">
        <w:rPr>
          <w:lang w:val="ru-RU"/>
        </w:rPr>
        <w:instrText>":"</w:instrText>
      </w:r>
      <w:r w:rsidR="00F6634D">
        <w:rPr>
          <w:lang w:val="en-US"/>
        </w:rPr>
        <w:instrText>https</w:instrText>
      </w:r>
      <w:r w:rsidR="00F6634D" w:rsidRPr="00F6634D">
        <w:rPr>
          <w:lang w:val="ru-RU"/>
        </w:rPr>
        <w:instrText>://</w:instrText>
      </w:r>
      <w:r w:rsidR="00F6634D">
        <w:rPr>
          <w:lang w:val="en-US"/>
        </w:rPr>
        <w:instrText>github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com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citation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style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language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schema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raw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master</w:instrText>
      </w:r>
      <w:r w:rsidR="00F6634D" w:rsidRPr="00F6634D">
        <w:rPr>
          <w:lang w:val="ru-RU"/>
        </w:rPr>
        <w:instrText>/</w:instrText>
      </w:r>
      <w:r w:rsidR="00F6634D">
        <w:rPr>
          <w:lang w:val="en-US"/>
        </w:rPr>
        <w:instrText>csl</w:instrText>
      </w:r>
      <w:r w:rsidR="00F6634D" w:rsidRPr="00F6634D">
        <w:rPr>
          <w:lang w:val="ru-RU"/>
        </w:rPr>
        <w:instrText>-</w:instrText>
      </w:r>
      <w:r w:rsidR="00F6634D">
        <w:rPr>
          <w:lang w:val="en-US"/>
        </w:rPr>
        <w:instrText>citation</w:instrText>
      </w:r>
      <w:r w:rsidR="00F6634D" w:rsidRPr="00F6634D">
        <w:rPr>
          <w:lang w:val="ru-RU"/>
        </w:rPr>
        <w:instrText>.</w:instrText>
      </w:r>
      <w:r w:rsidR="00F6634D">
        <w:rPr>
          <w:lang w:val="en-US"/>
        </w:rPr>
        <w:instrText>json</w:instrText>
      </w:r>
      <w:r w:rsidR="00F6634D" w:rsidRPr="00F6634D">
        <w:rPr>
          <w:lang w:val="ru-RU"/>
        </w:rPr>
        <w:instrText>"}</w:instrText>
      </w:r>
      <w:r w:rsidR="00730596">
        <w:rPr>
          <w:lang w:val="en-US"/>
        </w:rPr>
        <w:fldChar w:fldCharType="separate"/>
      </w:r>
      <w:r w:rsidR="00F6634D" w:rsidRPr="00F6634D">
        <w:rPr>
          <w:noProof/>
          <w:lang w:val="ru-RU"/>
        </w:rPr>
        <w:t>[6; 7]</w:t>
      </w:r>
      <w:r w:rsidR="00730596">
        <w:rPr>
          <w:lang w:val="en-US"/>
        </w:rPr>
        <w:fldChar w:fldCharType="end"/>
      </w:r>
      <w:r w:rsidR="00730596" w:rsidRPr="00730596">
        <w:rPr>
          <w:lang w:val="ru-RU"/>
        </w:rPr>
        <w:t xml:space="preserve">. </w:t>
      </w:r>
      <w:r w:rsidR="00730596">
        <w:rPr>
          <w:lang w:val="ru-RU"/>
        </w:rPr>
        <w:t xml:space="preserve">Однако в обсуждении </w:t>
      </w:r>
      <w:bookmarkStart w:id="12" w:name="_GoBack"/>
      <w:bookmarkEnd w:id="12"/>
      <w:r w:rsidR="00730596">
        <w:rPr>
          <w:lang w:val="ru-RU"/>
        </w:rPr>
        <w:t xml:space="preserve">продукта </w:t>
      </w:r>
      <w:r w:rsidR="00730596">
        <w:rPr>
          <w:lang w:val="en-US"/>
        </w:rPr>
        <w:t>Mountebank</w:t>
      </w:r>
      <w:r w:rsidR="00730596" w:rsidRPr="00730596">
        <w:rPr>
          <w:lang w:val="ru-RU"/>
        </w:rPr>
        <w:t xml:space="preserve"> </w:t>
      </w:r>
      <w:r w:rsidR="00730596">
        <w:rPr>
          <w:lang w:val="ru-RU"/>
        </w:rPr>
        <w:t>есть</w:t>
      </w:r>
      <w:r w:rsidR="00536029">
        <w:rPr>
          <w:lang w:val="ru-RU"/>
        </w:rPr>
        <w:t xml:space="preserve"> предложение</w:t>
      </w:r>
      <w:r w:rsidR="00730596">
        <w:rPr>
          <w:lang w:val="ru-RU"/>
        </w:rPr>
        <w:t>, как поддержку можно реализовать самому</w:t>
      </w:r>
      <w:r w:rsidR="00730596" w:rsidRPr="00730596">
        <w:rPr>
          <w:lang w:val="ru-RU"/>
        </w:rPr>
        <w:t xml:space="preserve"> </w:t>
      </w:r>
      <w:r w:rsidR="00730596">
        <w:rPr>
          <w:lang w:val="ru-RU"/>
        </w:rPr>
        <w:fldChar w:fldCharType="begin" w:fldLock="1"/>
      </w:r>
      <w:r w:rsidR="00F6634D">
        <w:rPr>
          <w:lang w:val="ru-RU"/>
        </w:rPr>
        <w:instrText>ADDIN CSL_CITATION {"citationItems":[{"id":"ITEM-1","itemData":{"URL":"https://groups.google.com/forum/#!topic/mountebank-discuss/t19u-sc8b6E","accessed":{"date-parts":[["2019","1","15"]]},"container-title":"Google.com","id":"ITEM-1","issued":{"date-parts":[["0"]]},"title":"WebSocket Support – Группы Google","type":"webpage"},"uris":["http://www.mendeley.com/documents/?uuid=f05eb416-613c-3c01-89e1-bb3bf76d1a9f"]}],"mendeley":{"formattedCitation":"[7]","plainTextFormattedCitation":"[7]","previouslyFormattedCitation":"[7]"},"properties":{"noteIndex":0},"schema":"https://github.com/citation-style-language/schema/raw/master/csl-citation.json"}</w:instrText>
      </w:r>
      <w:r w:rsidR="00730596">
        <w:rPr>
          <w:lang w:val="ru-RU"/>
        </w:rPr>
        <w:fldChar w:fldCharType="separate"/>
      </w:r>
      <w:r w:rsidR="00F6634D" w:rsidRPr="00F6634D">
        <w:rPr>
          <w:noProof/>
          <w:lang w:val="ru-RU"/>
        </w:rPr>
        <w:t>[7]</w:t>
      </w:r>
      <w:r w:rsidR="00730596">
        <w:rPr>
          <w:lang w:val="ru-RU"/>
        </w:rPr>
        <w:fldChar w:fldCharType="end"/>
      </w:r>
      <w:r w:rsidR="00730596">
        <w:rPr>
          <w:lang w:val="ru-RU"/>
        </w:rPr>
        <w:t>.</w:t>
      </w:r>
      <w:r w:rsidR="00730596" w:rsidRPr="00730596">
        <w:rPr>
          <w:lang w:val="ru-RU"/>
        </w:rPr>
        <w:t xml:space="preserve"> </w:t>
      </w:r>
      <w:r w:rsidR="00730596">
        <w:rPr>
          <w:lang w:val="ru-RU"/>
        </w:rPr>
        <w:t xml:space="preserve">Для этого требуется использовать </w:t>
      </w:r>
      <w:r w:rsidR="00E10152">
        <w:rPr>
          <w:lang w:val="ru-RU"/>
        </w:rPr>
        <w:t xml:space="preserve">утилиту </w:t>
      </w:r>
      <w:proofErr w:type="spellStart"/>
      <w:r w:rsidR="00730596">
        <w:rPr>
          <w:lang w:val="en-US"/>
        </w:rPr>
        <w:t>Websockify</w:t>
      </w:r>
      <w:proofErr w:type="spellEnd"/>
      <w:r w:rsidR="00730596" w:rsidRPr="0095169D">
        <w:rPr>
          <w:lang w:val="ru-RU"/>
        </w:rPr>
        <w:t xml:space="preserve">, </w:t>
      </w:r>
      <w:r w:rsidR="00730596">
        <w:rPr>
          <w:lang w:val="ru-RU"/>
        </w:rPr>
        <w:t>котор</w:t>
      </w:r>
      <w:r w:rsidR="00E10152">
        <w:rPr>
          <w:lang w:val="ru-RU"/>
        </w:rPr>
        <w:t>ая</w:t>
      </w:r>
      <w:r w:rsidR="0095169D">
        <w:rPr>
          <w:lang w:val="ru-RU"/>
        </w:rPr>
        <w:t xml:space="preserve"> занимается установлением </w:t>
      </w:r>
      <w:r w:rsidR="0095169D">
        <w:rPr>
          <w:lang w:val="en-US"/>
        </w:rPr>
        <w:t>WebSocket</w:t>
      </w:r>
      <w:r w:rsidR="0095169D" w:rsidRPr="0095169D">
        <w:rPr>
          <w:lang w:val="ru-RU"/>
        </w:rPr>
        <w:t xml:space="preserve"> </w:t>
      </w:r>
      <w:r w:rsidR="0095169D">
        <w:rPr>
          <w:lang w:val="ru-RU"/>
        </w:rPr>
        <w:t xml:space="preserve">соединения и его прерыванием и </w:t>
      </w:r>
      <w:proofErr w:type="spellStart"/>
      <w:r w:rsidR="0095169D">
        <w:rPr>
          <w:lang w:val="ru-RU"/>
        </w:rPr>
        <w:t>проксирует</w:t>
      </w:r>
      <w:proofErr w:type="spellEnd"/>
      <w:r w:rsidR="0095169D">
        <w:rPr>
          <w:lang w:val="ru-RU"/>
        </w:rPr>
        <w:t xml:space="preserve"> фреймы передачи сообщений в </w:t>
      </w:r>
      <w:r w:rsidR="0095169D">
        <w:rPr>
          <w:lang w:val="en-US"/>
        </w:rPr>
        <w:t>Mountebank</w:t>
      </w:r>
      <w:r w:rsidR="0095169D" w:rsidRPr="0095169D">
        <w:rPr>
          <w:lang w:val="ru-RU"/>
        </w:rPr>
        <w:t>.</w:t>
      </w:r>
      <w:r w:rsidR="00730596">
        <w:rPr>
          <w:lang w:val="ru-RU"/>
        </w:rPr>
        <w:t xml:space="preserve"> </w:t>
      </w:r>
      <w:r w:rsidR="0095169D">
        <w:rPr>
          <w:lang w:val="ru-RU"/>
        </w:rPr>
        <w:t xml:space="preserve">Это возможно, поскольку </w:t>
      </w:r>
      <w:r w:rsidR="0095169D">
        <w:rPr>
          <w:lang w:val="en-US"/>
        </w:rPr>
        <w:t>Mountebank</w:t>
      </w:r>
      <w:r w:rsidR="0095169D" w:rsidRPr="0095169D">
        <w:rPr>
          <w:lang w:val="ru-RU"/>
        </w:rPr>
        <w:t xml:space="preserve"> </w:t>
      </w:r>
      <w:r w:rsidR="0095169D">
        <w:rPr>
          <w:lang w:val="ru-RU"/>
        </w:rPr>
        <w:t xml:space="preserve">умеет работать с </w:t>
      </w:r>
      <w:proofErr w:type="spellStart"/>
      <w:r w:rsidR="009B39A9">
        <w:rPr>
          <w:lang w:val="ru-RU"/>
        </w:rPr>
        <w:t>мокированием</w:t>
      </w:r>
      <w:proofErr w:type="spellEnd"/>
      <w:r w:rsidR="009B39A9">
        <w:rPr>
          <w:lang w:val="ru-RU"/>
        </w:rPr>
        <w:t xml:space="preserve"> </w:t>
      </w:r>
      <w:r w:rsidR="0095169D">
        <w:rPr>
          <w:lang w:val="en-US"/>
        </w:rPr>
        <w:t>TCP</w:t>
      </w:r>
      <w:r w:rsidR="0095169D" w:rsidRPr="0095169D">
        <w:rPr>
          <w:lang w:val="ru-RU"/>
        </w:rPr>
        <w:t xml:space="preserve">. </w:t>
      </w:r>
      <w:r w:rsidR="009577EF">
        <w:rPr>
          <w:lang w:val="ru-RU"/>
        </w:rPr>
        <w:t xml:space="preserve">Таким образом, для решения потребуется иметь работающий </w:t>
      </w:r>
      <w:r w:rsidR="009577EF">
        <w:rPr>
          <w:lang w:val="en-US"/>
        </w:rPr>
        <w:t>Mountebank</w:t>
      </w:r>
      <w:r w:rsidR="009577EF" w:rsidRPr="009577EF">
        <w:rPr>
          <w:lang w:val="ru-RU"/>
        </w:rPr>
        <w:t xml:space="preserve"> </w:t>
      </w:r>
      <w:r w:rsidR="009577EF">
        <w:rPr>
          <w:lang w:val="ru-RU"/>
        </w:rPr>
        <w:t xml:space="preserve">сервер и настроенная утилита </w:t>
      </w:r>
      <w:proofErr w:type="spellStart"/>
      <w:r w:rsidR="009577EF">
        <w:rPr>
          <w:lang w:val="en-US"/>
        </w:rPr>
        <w:t>Websockify</w:t>
      </w:r>
      <w:proofErr w:type="spellEnd"/>
      <w:r w:rsidR="009577EF" w:rsidRPr="009577EF">
        <w:rPr>
          <w:lang w:val="ru-RU"/>
        </w:rPr>
        <w:t xml:space="preserve">. </w:t>
      </w:r>
      <w:r w:rsidR="009577EF">
        <w:rPr>
          <w:lang w:val="ru-RU"/>
        </w:rPr>
        <w:t xml:space="preserve">В </w:t>
      </w:r>
      <w:r w:rsidR="009577EF">
        <w:rPr>
          <w:lang w:val="en-US"/>
        </w:rPr>
        <w:t>Mountebank</w:t>
      </w:r>
      <w:r w:rsidR="009577EF" w:rsidRPr="009577EF">
        <w:rPr>
          <w:lang w:val="ru-RU"/>
        </w:rPr>
        <w:t xml:space="preserve"> </w:t>
      </w:r>
      <w:r w:rsidR="009577EF">
        <w:rPr>
          <w:lang w:val="ru-RU"/>
        </w:rPr>
        <w:t xml:space="preserve">потребуется написать </w:t>
      </w:r>
      <w:proofErr w:type="spellStart"/>
      <w:r w:rsidR="009577EF">
        <w:rPr>
          <w:lang w:val="ru-RU"/>
        </w:rPr>
        <w:t>импостер</w:t>
      </w:r>
      <w:proofErr w:type="spellEnd"/>
      <w:r w:rsidR="009577EF">
        <w:rPr>
          <w:lang w:val="ru-RU"/>
        </w:rPr>
        <w:t xml:space="preserve">, в котором будут указаны правила для ответа на фреймы, которые приходят от второй стороны </w:t>
      </w:r>
      <w:r w:rsidR="009577EF">
        <w:rPr>
          <w:lang w:val="en-US"/>
        </w:rPr>
        <w:t>WebSocket</w:t>
      </w:r>
      <w:r w:rsidR="009577EF" w:rsidRPr="009577EF">
        <w:rPr>
          <w:lang w:val="ru-RU"/>
        </w:rPr>
        <w:t xml:space="preserve"> </w:t>
      </w:r>
      <w:r w:rsidR="009577EF">
        <w:rPr>
          <w:lang w:val="ru-RU"/>
        </w:rPr>
        <w:t>соединения.</w:t>
      </w:r>
      <w:r w:rsidR="00BF6081">
        <w:rPr>
          <w:lang w:val="ru-RU"/>
        </w:rPr>
        <w:t xml:space="preserve"> У приведенного решения есть ряд проблем. Во-первых, </w:t>
      </w:r>
      <w:r w:rsidR="00E3018A">
        <w:rPr>
          <w:lang w:val="en-US"/>
        </w:rPr>
        <w:t>WebSocket</w:t>
      </w:r>
      <w:r w:rsidR="00BF6081">
        <w:rPr>
          <w:lang w:val="ru-RU"/>
        </w:rPr>
        <w:t xml:space="preserve"> сервер может инициировать отправку сообщений в отсутствие сообщений от клиента, что в </w:t>
      </w:r>
      <w:r w:rsidR="00BF6081">
        <w:rPr>
          <w:lang w:val="ru-RU"/>
        </w:rPr>
        <w:lastRenderedPageBreak/>
        <w:t xml:space="preserve">данной схеме реализовать невозможно (сообщения будут отправляться только в ответ на сообщения клиента). Причиной данной проблемы является то, что </w:t>
      </w:r>
      <w:r w:rsidR="00BF6081">
        <w:rPr>
          <w:lang w:val="en-US"/>
        </w:rPr>
        <w:t>Mountebank</w:t>
      </w:r>
      <w:r w:rsidR="00BF6081" w:rsidRPr="00BF6081">
        <w:rPr>
          <w:lang w:val="ru-RU"/>
        </w:rPr>
        <w:t xml:space="preserve"> </w:t>
      </w:r>
      <w:r w:rsidR="00BF6081">
        <w:rPr>
          <w:lang w:val="ru-RU"/>
        </w:rPr>
        <w:t xml:space="preserve">умеет </w:t>
      </w:r>
      <w:proofErr w:type="spellStart"/>
      <w:r w:rsidR="00BF6081">
        <w:rPr>
          <w:lang w:val="ru-RU"/>
        </w:rPr>
        <w:t>мокировать</w:t>
      </w:r>
      <w:proofErr w:type="spellEnd"/>
      <w:r w:rsidR="00BF6081">
        <w:rPr>
          <w:lang w:val="ru-RU"/>
        </w:rPr>
        <w:t xml:space="preserve"> только ответы, совершенные в ответ на запрос клиента. Во-вторых, такой вариант тяжело поддерживать, поскольку требуется работать с протоколом на низком уровне </w:t>
      </w:r>
      <w:r w:rsidR="00BF6081">
        <w:rPr>
          <w:lang w:val="en-US"/>
        </w:rPr>
        <w:t>TCP</w:t>
      </w:r>
      <w:r w:rsidR="00BF6081" w:rsidRPr="00AC096E">
        <w:rPr>
          <w:lang w:val="ru-RU"/>
        </w:rPr>
        <w:t xml:space="preserve"> </w:t>
      </w:r>
      <w:r w:rsidR="00BF6081">
        <w:rPr>
          <w:lang w:val="ru-RU"/>
        </w:rPr>
        <w:t>фреймов</w:t>
      </w:r>
      <w:r w:rsidR="00AC096E">
        <w:rPr>
          <w:lang w:val="ru-RU"/>
        </w:rPr>
        <w:t xml:space="preserve">. Для реализации сценария, когда надо по-разному отвечать на разный вид сообщений в </w:t>
      </w:r>
      <w:r w:rsidR="00AC096E">
        <w:rPr>
          <w:lang w:val="en-US"/>
        </w:rPr>
        <w:t>WebSocket</w:t>
      </w:r>
      <w:r w:rsidR="00AC096E">
        <w:rPr>
          <w:lang w:val="ru-RU"/>
        </w:rPr>
        <w:t>, описать</w:t>
      </w:r>
      <w:r w:rsidR="00AC096E" w:rsidRPr="00AC096E">
        <w:rPr>
          <w:lang w:val="ru-RU"/>
        </w:rPr>
        <w:t xml:space="preserve"> </w:t>
      </w:r>
      <w:r w:rsidR="00AC096E">
        <w:rPr>
          <w:lang w:val="en-US"/>
        </w:rPr>
        <w:t>imposter</w:t>
      </w:r>
      <w:r w:rsidR="00AC096E" w:rsidRPr="00AC096E">
        <w:rPr>
          <w:lang w:val="ru-RU"/>
        </w:rPr>
        <w:t xml:space="preserve"> </w:t>
      </w:r>
      <w:r w:rsidR="00AC096E">
        <w:rPr>
          <w:lang w:val="ru-RU"/>
        </w:rPr>
        <w:t xml:space="preserve">для </w:t>
      </w:r>
      <w:r w:rsidR="00AC096E">
        <w:rPr>
          <w:lang w:val="en-US"/>
        </w:rPr>
        <w:t>Mountebank</w:t>
      </w:r>
      <w:r w:rsidR="00AC096E" w:rsidRPr="00AC096E">
        <w:rPr>
          <w:lang w:val="ru-RU"/>
        </w:rPr>
        <w:t xml:space="preserve"> </w:t>
      </w:r>
      <w:r w:rsidR="00AC096E">
        <w:rPr>
          <w:lang w:val="ru-RU"/>
        </w:rPr>
        <w:t>будет нетривиально.</w:t>
      </w:r>
      <w:r w:rsidR="00AC096E" w:rsidRPr="00947EB9">
        <w:rPr>
          <w:lang w:val="ru-RU"/>
        </w:rPr>
        <w:t xml:space="preserve"> </w:t>
      </w:r>
      <w:r w:rsidR="00B53BB9">
        <w:rPr>
          <w:lang w:val="ru-RU"/>
        </w:rPr>
        <w:t xml:space="preserve">Вариантов реализации сервера для мокирования </w:t>
      </w:r>
      <w:r w:rsidR="00B53BB9">
        <w:rPr>
          <w:lang w:val="en-US"/>
        </w:rPr>
        <w:t>WebSocket</w:t>
      </w:r>
      <w:r w:rsidR="00B53BB9" w:rsidRPr="00B53BB9">
        <w:rPr>
          <w:lang w:val="ru-RU"/>
        </w:rPr>
        <w:t xml:space="preserve"> </w:t>
      </w:r>
      <w:r w:rsidR="00B53BB9">
        <w:rPr>
          <w:lang w:val="ru-RU"/>
        </w:rPr>
        <w:t xml:space="preserve">с помощью других существующих решений не было выявлено. </w:t>
      </w:r>
    </w:p>
    <w:p w14:paraId="046A7C20" w14:textId="77777777" w:rsidR="006D0198" w:rsidRDefault="00333A13" w:rsidP="00947EB9">
      <w:pPr>
        <w:rPr>
          <w:lang w:val="ru-RU"/>
        </w:rPr>
      </w:pPr>
      <w:r>
        <w:rPr>
          <w:lang w:val="ru-RU"/>
        </w:rPr>
        <w:t>Так</w:t>
      </w:r>
      <w:r w:rsidRPr="004A5A0F">
        <w:rPr>
          <w:lang w:val="ru-RU"/>
        </w:rPr>
        <w:t xml:space="preserve"> </w:t>
      </w:r>
      <w:r>
        <w:rPr>
          <w:lang w:val="ru-RU"/>
        </w:rPr>
        <w:t>как</w:t>
      </w:r>
      <w:r w:rsidRPr="004A5A0F">
        <w:rPr>
          <w:lang w:val="ru-RU"/>
        </w:rPr>
        <w:t xml:space="preserve"> </w:t>
      </w:r>
      <w:r>
        <w:rPr>
          <w:lang w:val="en-US"/>
        </w:rPr>
        <w:t>Server</w:t>
      </w:r>
      <w:r w:rsidRPr="004A5A0F">
        <w:rPr>
          <w:lang w:val="ru-RU"/>
        </w:rPr>
        <w:t>-</w:t>
      </w:r>
      <w:r>
        <w:rPr>
          <w:lang w:val="en-US"/>
        </w:rPr>
        <w:t>Sent</w:t>
      </w:r>
      <w:r w:rsidRPr="004A5A0F">
        <w:rPr>
          <w:lang w:val="ru-RU"/>
        </w:rPr>
        <w:t xml:space="preserve"> </w:t>
      </w:r>
      <w:r>
        <w:rPr>
          <w:lang w:val="en-US"/>
        </w:rPr>
        <w:t>Events</w:t>
      </w:r>
      <w:r w:rsidRPr="004A5A0F">
        <w:rPr>
          <w:lang w:val="ru-RU"/>
        </w:rPr>
        <w:t xml:space="preserve"> </w:t>
      </w:r>
      <w:r w:rsidR="004A5A0F">
        <w:rPr>
          <w:lang w:val="ru-RU"/>
        </w:rPr>
        <w:t xml:space="preserve">является </w:t>
      </w:r>
      <w:r w:rsidR="004A5A0F">
        <w:rPr>
          <w:lang w:val="en-US"/>
        </w:rPr>
        <w:t>HTTP</w:t>
      </w:r>
      <w:r w:rsidR="004A5A0F">
        <w:rPr>
          <w:lang w:val="ru-RU"/>
        </w:rPr>
        <w:t xml:space="preserve"> с определенным набором заголовков и форматом тела ответа, упомянутые мок сервера для </w:t>
      </w:r>
      <w:r w:rsidR="004A5A0F">
        <w:rPr>
          <w:lang w:val="en-US"/>
        </w:rPr>
        <w:t>HTTP</w:t>
      </w:r>
      <w:r w:rsidR="004A5A0F" w:rsidRPr="004A5A0F">
        <w:rPr>
          <w:lang w:val="ru-RU"/>
        </w:rPr>
        <w:t xml:space="preserve">, </w:t>
      </w:r>
      <w:r w:rsidR="004A5A0F">
        <w:rPr>
          <w:lang w:val="ru-RU"/>
        </w:rPr>
        <w:t>способны работать с данным протоколом. Однако есть одна проблема. Все решения отдают тело ответа на запрос полностью, а не частями. То есть, пользователь может сконфигурировать мок сервер так, чтобы тот на определенный запрос отвечал</w:t>
      </w:r>
      <w:r w:rsidR="004A2670">
        <w:rPr>
          <w:lang w:val="ru-RU"/>
        </w:rPr>
        <w:t xml:space="preserve"> в формате </w:t>
      </w:r>
      <w:r w:rsidR="004A2670">
        <w:rPr>
          <w:lang w:val="en-US"/>
        </w:rPr>
        <w:t>Server</w:t>
      </w:r>
      <w:r w:rsidR="004A2670" w:rsidRPr="004A2670">
        <w:rPr>
          <w:lang w:val="ru-RU"/>
        </w:rPr>
        <w:t>-</w:t>
      </w:r>
      <w:r w:rsidR="004A2670">
        <w:rPr>
          <w:lang w:val="en-US"/>
        </w:rPr>
        <w:t>Sent</w:t>
      </w:r>
      <w:r w:rsidR="004A2670" w:rsidRPr="004A2670">
        <w:rPr>
          <w:lang w:val="ru-RU"/>
        </w:rPr>
        <w:t xml:space="preserve"> </w:t>
      </w:r>
      <w:r w:rsidR="004A2670">
        <w:rPr>
          <w:lang w:val="en-US"/>
        </w:rPr>
        <w:t>Events</w:t>
      </w:r>
      <w:r w:rsidR="004A2670" w:rsidRPr="004A2670">
        <w:rPr>
          <w:lang w:val="ru-RU"/>
        </w:rPr>
        <w:t xml:space="preserve">. </w:t>
      </w:r>
      <w:r w:rsidR="004A2670">
        <w:rPr>
          <w:lang w:val="ru-RU"/>
        </w:rPr>
        <w:t xml:space="preserve">Но ответ на реальный запрос к мок серверу придет сразу, что может быть недопустимо в некоторых случаях. Например, если браузер отображает уведомления, которые получил в ответе на запрос, то в случае с таким поведением все уведомления будут отображены в браузере сразу, а не по одному с определенным временным интервалом, как, возможно, хотелось бы разработчику, чтобы протестировать функциональность отображения уведомлений. </w:t>
      </w:r>
    </w:p>
    <w:p w14:paraId="32CC4BE1" w14:textId="7EB5DFFC" w:rsidR="002C470C" w:rsidRPr="004A5A0F" w:rsidRDefault="006D0198" w:rsidP="00947EB9">
      <w:pPr>
        <w:rPr>
          <w:lang w:val="ru-RU"/>
        </w:rPr>
      </w:pPr>
      <w:r>
        <w:rPr>
          <w:lang w:val="ru-RU"/>
        </w:rPr>
        <w:t xml:space="preserve">Таким образом, </w:t>
      </w:r>
      <w:r w:rsidR="00BB3B25">
        <w:rPr>
          <w:lang w:val="ru-RU"/>
        </w:rPr>
        <w:t xml:space="preserve">протоколы </w:t>
      </w:r>
      <w:r w:rsidR="00BB3B25">
        <w:rPr>
          <w:lang w:val="en-US"/>
        </w:rPr>
        <w:t>WebSocket</w:t>
      </w:r>
      <w:r w:rsidR="00BB3B25" w:rsidRPr="00BB3B25">
        <w:rPr>
          <w:lang w:val="ru-RU"/>
        </w:rPr>
        <w:t xml:space="preserve"> </w:t>
      </w:r>
      <w:r w:rsidR="00BB3B25">
        <w:rPr>
          <w:lang w:val="ru-RU"/>
        </w:rPr>
        <w:t xml:space="preserve">и </w:t>
      </w:r>
      <w:r w:rsidR="00BB3B25">
        <w:rPr>
          <w:lang w:val="en-US"/>
        </w:rPr>
        <w:t>Server</w:t>
      </w:r>
      <w:r w:rsidR="00BB3B25" w:rsidRPr="00BB3B25">
        <w:rPr>
          <w:lang w:val="ru-RU"/>
        </w:rPr>
        <w:t>-</w:t>
      </w:r>
      <w:r w:rsidR="00BB3B25">
        <w:rPr>
          <w:lang w:val="en-US"/>
        </w:rPr>
        <w:t>Sent</w:t>
      </w:r>
      <w:r w:rsidR="00BB3B25" w:rsidRPr="00BB3B25">
        <w:rPr>
          <w:lang w:val="ru-RU"/>
        </w:rPr>
        <w:t xml:space="preserve"> </w:t>
      </w:r>
      <w:r w:rsidR="00BB3B25">
        <w:rPr>
          <w:lang w:val="en-US"/>
        </w:rPr>
        <w:t>Events</w:t>
      </w:r>
      <w:r w:rsidR="00BB3B25" w:rsidRPr="00BB3B25">
        <w:rPr>
          <w:lang w:val="ru-RU"/>
        </w:rPr>
        <w:t xml:space="preserve"> </w:t>
      </w:r>
      <w:r w:rsidR="00BB3B25">
        <w:rPr>
          <w:lang w:val="ru-RU"/>
        </w:rPr>
        <w:t xml:space="preserve">позволяют асинхронно обмениваться сообщениями между сторонами коммуникации. Современные реализованные утилиты позволяют </w:t>
      </w:r>
      <w:proofErr w:type="spellStart"/>
      <w:r w:rsidR="00BB3B25">
        <w:rPr>
          <w:lang w:val="ru-RU"/>
        </w:rPr>
        <w:t>мокировать</w:t>
      </w:r>
      <w:proofErr w:type="spellEnd"/>
      <w:r w:rsidR="00BB3B25">
        <w:rPr>
          <w:lang w:val="ru-RU"/>
        </w:rPr>
        <w:t xml:space="preserve"> данные протоколы лишь со значительными </w:t>
      </w:r>
      <w:r w:rsidR="004E7B7B">
        <w:rPr>
          <w:lang w:val="ru-RU"/>
        </w:rPr>
        <w:t xml:space="preserve">неудобствами и </w:t>
      </w:r>
      <w:r w:rsidR="00BB3B25">
        <w:rPr>
          <w:lang w:val="ru-RU"/>
        </w:rPr>
        <w:t>оговорками</w:t>
      </w:r>
      <w:r w:rsidR="00801E4D">
        <w:rPr>
          <w:lang w:val="ru-RU"/>
        </w:rPr>
        <w:t>.</w:t>
      </w:r>
      <w:r w:rsidR="002C470C" w:rsidRPr="004A5A0F">
        <w:rPr>
          <w:lang w:val="ru-RU"/>
        </w:rPr>
        <w:br w:type="page"/>
      </w:r>
    </w:p>
    <w:p w14:paraId="1F70C1F4" w14:textId="7C3A5805" w:rsidR="002C470C" w:rsidRPr="00426DC1" w:rsidRDefault="002C470C" w:rsidP="002C470C">
      <w:pPr>
        <w:pStyle w:val="Heading1"/>
        <w:rPr>
          <w:lang w:val="en-US"/>
        </w:rPr>
      </w:pPr>
      <w:bookmarkStart w:id="13" w:name="_Toc6157892"/>
      <w:r>
        <w:rPr>
          <w:lang w:val="ru-RU"/>
        </w:rPr>
        <w:lastRenderedPageBreak/>
        <w:t>Глава</w:t>
      </w:r>
      <w:r w:rsidRPr="00426DC1">
        <w:rPr>
          <w:lang w:val="en-US"/>
        </w:rPr>
        <w:t xml:space="preserve"> 2.</w:t>
      </w:r>
      <w:bookmarkEnd w:id="13"/>
      <w:r w:rsidRPr="00426DC1">
        <w:rPr>
          <w:lang w:val="en-US"/>
        </w:rPr>
        <w:t xml:space="preserve"> </w:t>
      </w:r>
    </w:p>
    <w:p w14:paraId="0BA44DB4" w14:textId="77777777" w:rsidR="002C470C" w:rsidRPr="00426DC1" w:rsidRDefault="002C470C">
      <w:pPr>
        <w:spacing w:line="240" w:lineRule="auto"/>
        <w:ind w:firstLine="0"/>
        <w:rPr>
          <w:rFonts w:eastAsiaTheme="majorEastAsia" w:cstheme="majorBidi"/>
          <w:sz w:val="32"/>
          <w:szCs w:val="32"/>
          <w:lang w:val="en-US"/>
        </w:rPr>
      </w:pPr>
      <w:r w:rsidRPr="00426DC1">
        <w:rPr>
          <w:lang w:val="en-US"/>
        </w:rPr>
        <w:br w:type="page"/>
      </w:r>
    </w:p>
    <w:p w14:paraId="3945B693" w14:textId="13F80865" w:rsidR="002C470C" w:rsidRPr="002C470C" w:rsidRDefault="002C470C" w:rsidP="002C470C">
      <w:pPr>
        <w:pStyle w:val="Heading1"/>
        <w:rPr>
          <w:lang w:val="ru-RU"/>
        </w:rPr>
      </w:pPr>
      <w:bookmarkStart w:id="14" w:name="_Toc6157893"/>
      <w:r>
        <w:rPr>
          <w:lang w:val="ru-RU"/>
        </w:rPr>
        <w:lastRenderedPageBreak/>
        <w:t>Глава 3.</w:t>
      </w:r>
      <w:bookmarkEnd w:id="14"/>
      <w:r>
        <w:rPr>
          <w:lang w:val="ru-RU"/>
        </w:rPr>
        <w:t xml:space="preserve"> </w:t>
      </w:r>
    </w:p>
    <w:p w14:paraId="12618851" w14:textId="5B92C627" w:rsidR="002C470C" w:rsidRDefault="002C470C">
      <w:pPr>
        <w:spacing w:line="240" w:lineRule="auto"/>
        <w:ind w:firstLine="0"/>
        <w:rPr>
          <w:rFonts w:eastAsiaTheme="majorEastAsia" w:cstheme="majorBidi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28C8A63A" w14:textId="55074C0B" w:rsidR="002C470C" w:rsidRDefault="002C470C" w:rsidP="002C470C">
      <w:pPr>
        <w:pStyle w:val="Heading1"/>
        <w:rPr>
          <w:lang w:val="ru-RU"/>
        </w:rPr>
      </w:pPr>
      <w:bookmarkStart w:id="15" w:name="_Toc6157894"/>
      <w:r>
        <w:rPr>
          <w:lang w:val="ru-RU"/>
        </w:rPr>
        <w:lastRenderedPageBreak/>
        <w:t>Заключение</w:t>
      </w:r>
      <w:bookmarkEnd w:id="15"/>
    </w:p>
    <w:p w14:paraId="7484A334" w14:textId="77777777" w:rsidR="002C470C" w:rsidRDefault="002C470C">
      <w:pPr>
        <w:spacing w:line="240" w:lineRule="auto"/>
        <w:ind w:firstLine="0"/>
        <w:rPr>
          <w:rFonts w:eastAsiaTheme="majorEastAsia" w:cstheme="majorBidi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6B17ADB0" w14:textId="77777777" w:rsidR="004454DC" w:rsidRDefault="002C470C" w:rsidP="004454DC">
      <w:pPr>
        <w:pStyle w:val="Heading1"/>
        <w:rPr>
          <w:lang w:val="ru-RU"/>
        </w:rPr>
      </w:pPr>
      <w:bookmarkStart w:id="16" w:name="_Toc6157895"/>
      <w:r>
        <w:rPr>
          <w:lang w:val="ru-RU"/>
        </w:rPr>
        <w:lastRenderedPageBreak/>
        <w:t>Список источников</w:t>
      </w:r>
      <w:bookmarkEnd w:id="16"/>
    </w:p>
    <w:p w14:paraId="52BDD4E4" w14:textId="09E7C32F" w:rsidR="00AA41DC" w:rsidRPr="00AA41DC" w:rsidRDefault="002953E0" w:rsidP="00AA41DC">
      <w:pPr>
        <w:widowControl w:val="0"/>
        <w:autoSpaceDE w:val="0"/>
        <w:autoSpaceDN w:val="0"/>
        <w:adjustRightInd w:val="0"/>
        <w:rPr>
          <w:rFonts w:cs="Times New Roman"/>
          <w:noProof/>
          <w:lang w:val="en-US"/>
        </w:rPr>
      </w:pPr>
      <w:r>
        <w:rPr>
          <w:lang w:val="ru-RU"/>
        </w:rPr>
        <w:fldChar w:fldCharType="begin" w:fldLock="1"/>
      </w:r>
      <w:r>
        <w:rPr>
          <w:lang w:val="ru-RU"/>
        </w:rPr>
        <w:instrText xml:space="preserve">ADDIN Mendeley Bibliography CSL_BIBLIOGRAPHY </w:instrText>
      </w:r>
      <w:r>
        <w:rPr>
          <w:lang w:val="ru-RU"/>
        </w:rPr>
        <w:fldChar w:fldCharType="separate"/>
      </w:r>
      <w:r w:rsidR="00AA41DC" w:rsidRPr="00AA41DC">
        <w:rPr>
          <w:rFonts w:cs="Times New Roman"/>
          <w:noProof/>
          <w:lang w:val="en-US"/>
        </w:rPr>
        <w:t>1. Fette I., Melnikov A. The WebSocket Protocol [Электронный ресурс]. URL: https://tools.ietf.org/html/rfc6455 (дата обращения: 20.11.2018a).</w:t>
      </w:r>
    </w:p>
    <w:p w14:paraId="579D1CF9" w14:textId="77777777" w:rsidR="00AA41DC" w:rsidRPr="00AA41DC" w:rsidRDefault="00AA41DC" w:rsidP="00AA41DC">
      <w:pPr>
        <w:widowControl w:val="0"/>
        <w:autoSpaceDE w:val="0"/>
        <w:autoSpaceDN w:val="0"/>
        <w:adjustRightInd w:val="0"/>
        <w:rPr>
          <w:rFonts w:cs="Times New Roman"/>
          <w:noProof/>
          <w:lang w:val="en-US"/>
        </w:rPr>
      </w:pPr>
      <w:r w:rsidRPr="00AA41DC">
        <w:rPr>
          <w:rFonts w:cs="Times New Roman"/>
          <w:noProof/>
          <w:lang w:val="en-US"/>
        </w:rPr>
        <w:t>2. Loreto S. и др. Known Issues and Best Practices     for the Use of Long Polling and Streaming in Bidirectional HTTP [Электронный ресурс]. URL: https://tools.ietf.org/rfc/rfc6202.txt (дата обращения: 12.04.2019b).</w:t>
      </w:r>
    </w:p>
    <w:p w14:paraId="416D56BF" w14:textId="77777777" w:rsidR="00AA41DC" w:rsidRPr="00AA41DC" w:rsidRDefault="00AA41DC" w:rsidP="00AA41DC">
      <w:pPr>
        <w:widowControl w:val="0"/>
        <w:autoSpaceDE w:val="0"/>
        <w:autoSpaceDN w:val="0"/>
        <w:adjustRightInd w:val="0"/>
        <w:rPr>
          <w:rFonts w:cs="Times New Roman"/>
          <w:noProof/>
          <w:lang w:val="en-US"/>
        </w:rPr>
      </w:pPr>
      <w:r w:rsidRPr="00AA41DC">
        <w:rPr>
          <w:rFonts w:cs="Times New Roman"/>
          <w:noProof/>
          <w:lang w:val="en-US"/>
        </w:rPr>
        <w:t>3. Mountebank - over the wire test doubles [Электронный ресурс]. URL: http://www.mbtest.org/ (дата обращения: 19.11.2018c).</w:t>
      </w:r>
    </w:p>
    <w:p w14:paraId="1AA5B282" w14:textId="77777777" w:rsidR="00AA41DC" w:rsidRPr="00AA41DC" w:rsidRDefault="00AA41DC" w:rsidP="00AA41DC">
      <w:pPr>
        <w:widowControl w:val="0"/>
        <w:autoSpaceDE w:val="0"/>
        <w:autoSpaceDN w:val="0"/>
        <w:adjustRightInd w:val="0"/>
        <w:rPr>
          <w:rFonts w:cs="Times New Roman"/>
          <w:noProof/>
          <w:lang w:val="en-US"/>
        </w:rPr>
      </w:pPr>
      <w:r w:rsidRPr="00AA41DC">
        <w:rPr>
          <w:rFonts w:cs="Times New Roman"/>
          <w:noProof/>
          <w:lang w:val="en-US"/>
        </w:rPr>
        <w:t>4. MockServer [Электронный ресурс]. URL: http://www.mock-server.com/ (дата обращения: 19.11.2018d).</w:t>
      </w:r>
    </w:p>
    <w:p w14:paraId="61BDE5E3" w14:textId="77777777" w:rsidR="00AA41DC" w:rsidRPr="00AA41DC" w:rsidRDefault="00AA41DC" w:rsidP="00AA41DC">
      <w:pPr>
        <w:widowControl w:val="0"/>
        <w:autoSpaceDE w:val="0"/>
        <w:autoSpaceDN w:val="0"/>
        <w:adjustRightInd w:val="0"/>
        <w:rPr>
          <w:rFonts w:cs="Times New Roman"/>
          <w:noProof/>
          <w:lang w:val="en-US"/>
        </w:rPr>
      </w:pPr>
      <w:r w:rsidRPr="00AA41DC">
        <w:rPr>
          <w:rFonts w:cs="Times New Roman"/>
          <w:noProof/>
          <w:lang w:val="en-US"/>
        </w:rPr>
        <w:t>5. WireMock [Электронный ресурс]. URL: http://wiremock.org/ (дата обращения: 27.01.2019e).</w:t>
      </w:r>
    </w:p>
    <w:p w14:paraId="4D292C4D" w14:textId="77777777" w:rsidR="00AA41DC" w:rsidRPr="00AA41DC" w:rsidRDefault="00AA41DC" w:rsidP="00AA41DC">
      <w:pPr>
        <w:widowControl w:val="0"/>
        <w:autoSpaceDE w:val="0"/>
        <w:autoSpaceDN w:val="0"/>
        <w:adjustRightInd w:val="0"/>
        <w:rPr>
          <w:rFonts w:cs="Times New Roman"/>
          <w:noProof/>
          <w:lang w:val="en-US"/>
        </w:rPr>
      </w:pPr>
      <w:r w:rsidRPr="00AA41DC">
        <w:rPr>
          <w:rFonts w:cs="Times New Roman"/>
          <w:noProof/>
          <w:lang w:val="en-US"/>
        </w:rPr>
        <w:t>6. Support WebSockets mocking [Электронный ресурс]. URL: https://github.com/jamesdbloom/mockserver/issues/360 (дата обращения: 12.04.2019f).</w:t>
      </w:r>
    </w:p>
    <w:p w14:paraId="3F9562F6" w14:textId="77777777" w:rsidR="00AA41DC" w:rsidRPr="00AA41DC" w:rsidRDefault="00AA41DC" w:rsidP="00AA41DC">
      <w:pPr>
        <w:widowControl w:val="0"/>
        <w:autoSpaceDE w:val="0"/>
        <w:autoSpaceDN w:val="0"/>
        <w:adjustRightInd w:val="0"/>
        <w:rPr>
          <w:rFonts w:cs="Times New Roman"/>
          <w:noProof/>
          <w:lang w:val="en-US"/>
        </w:rPr>
      </w:pPr>
      <w:r w:rsidRPr="00AA41DC">
        <w:rPr>
          <w:rFonts w:cs="Times New Roman"/>
          <w:noProof/>
          <w:lang w:val="en-US"/>
        </w:rPr>
        <w:t>7. WebSocket Support – Группы Google [Электронный ресурс]. URL: https://groups.google.com/forum/#!topic/mountebank-discuss/t19u-sc8b6E (дата обращения: 15.01.2019g).</w:t>
      </w:r>
    </w:p>
    <w:p w14:paraId="61023ACD" w14:textId="77777777" w:rsidR="00AA41DC" w:rsidRPr="00AA41DC" w:rsidRDefault="00AA41DC" w:rsidP="00AA41DC">
      <w:pPr>
        <w:widowControl w:val="0"/>
        <w:autoSpaceDE w:val="0"/>
        <w:autoSpaceDN w:val="0"/>
        <w:adjustRightInd w:val="0"/>
        <w:rPr>
          <w:rFonts w:cs="Times New Roman"/>
          <w:noProof/>
        </w:rPr>
      </w:pPr>
      <w:r w:rsidRPr="00AA41DC">
        <w:rPr>
          <w:rFonts w:cs="Times New Roman"/>
          <w:noProof/>
          <w:lang w:val="en-US"/>
        </w:rPr>
        <w:t>8. mock-websocket [Электронный ресурс]. URL: https://www.npmjs.com/package/mock-websocket.</w:t>
      </w:r>
    </w:p>
    <w:p w14:paraId="6F6E247F" w14:textId="122224B1" w:rsidR="004454DC" w:rsidRPr="00F6634D" w:rsidRDefault="002953E0" w:rsidP="00AA41DC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fldChar w:fldCharType="end"/>
      </w:r>
    </w:p>
    <w:p w14:paraId="417860C3" w14:textId="2EE89328" w:rsidR="00A43651" w:rsidRPr="00A43651" w:rsidRDefault="00A43651" w:rsidP="004454DC">
      <w:pPr>
        <w:pStyle w:val="Heading1"/>
        <w:ind w:firstLine="0"/>
        <w:rPr>
          <w:lang w:val="ru-RU"/>
        </w:rPr>
      </w:pPr>
    </w:p>
    <w:sectPr w:rsidR="00A43651" w:rsidRPr="00A43651" w:rsidSect="00F71267">
      <w:headerReference w:type="default" r:id="rId11"/>
      <w:footerReference w:type="even" r:id="rId12"/>
      <w:footerReference w:type="default" r:id="rId13"/>
      <w:pgSz w:w="11900" w:h="16840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054FB" w14:textId="77777777" w:rsidR="00F61953" w:rsidRDefault="00F61953" w:rsidP="00F71267">
      <w:pPr>
        <w:spacing w:after="0" w:line="240" w:lineRule="auto"/>
      </w:pPr>
      <w:r>
        <w:separator/>
      </w:r>
    </w:p>
    <w:p w14:paraId="20792489" w14:textId="77777777" w:rsidR="00F61953" w:rsidRDefault="00F61953"/>
  </w:endnote>
  <w:endnote w:type="continuationSeparator" w:id="0">
    <w:p w14:paraId="320319E2" w14:textId="77777777" w:rsidR="00F61953" w:rsidRDefault="00F61953" w:rsidP="00F71267">
      <w:pPr>
        <w:spacing w:after="0" w:line="240" w:lineRule="auto"/>
      </w:pPr>
      <w:r>
        <w:continuationSeparator/>
      </w:r>
    </w:p>
    <w:p w14:paraId="3C04CCF1" w14:textId="77777777" w:rsidR="00F61953" w:rsidRDefault="00F619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71350955"/>
      <w:docPartObj>
        <w:docPartGallery w:val="Page Numbers (Bottom of Page)"/>
        <w:docPartUnique/>
      </w:docPartObj>
    </w:sdtPr>
    <w:sdtContent>
      <w:p w14:paraId="3FA509FB" w14:textId="7F185CF0" w:rsidR="00491519" w:rsidRDefault="00491519" w:rsidP="00AC19B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C57164" w14:textId="77777777" w:rsidR="00491519" w:rsidRDefault="00491519">
    <w:pPr>
      <w:pStyle w:val="Footer"/>
    </w:pPr>
  </w:p>
  <w:p w14:paraId="17E2B9DA" w14:textId="77777777" w:rsidR="00491519" w:rsidRDefault="0049151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47248275"/>
      <w:docPartObj>
        <w:docPartGallery w:val="Page Numbers (Bottom of Page)"/>
        <w:docPartUnique/>
      </w:docPartObj>
    </w:sdtPr>
    <w:sdtContent>
      <w:p w14:paraId="5C7CED8A" w14:textId="0E3F8DC2" w:rsidR="00491519" w:rsidRDefault="00491519" w:rsidP="00AC19B2">
        <w:pPr>
          <w:pStyle w:val="Footer"/>
          <w:framePr w:wrap="none" w:vAnchor="text" w:hAnchor="margin" w:xAlign="center" w:y="1"/>
          <w:rPr>
            <w:rStyle w:val="PageNumber"/>
          </w:rPr>
        </w:pPr>
        <w:r w:rsidRPr="00F71267">
          <w:rPr>
            <w:rStyle w:val="PageNumber"/>
            <w:rFonts w:cs="Times New Roman"/>
          </w:rPr>
          <w:fldChar w:fldCharType="begin"/>
        </w:r>
        <w:r w:rsidRPr="00F71267">
          <w:rPr>
            <w:rStyle w:val="PageNumber"/>
            <w:rFonts w:cs="Times New Roman"/>
          </w:rPr>
          <w:instrText xml:space="preserve"> PAGE </w:instrText>
        </w:r>
        <w:r w:rsidRPr="00F71267">
          <w:rPr>
            <w:rStyle w:val="PageNumber"/>
            <w:rFonts w:cs="Times New Roman"/>
          </w:rPr>
          <w:fldChar w:fldCharType="separate"/>
        </w:r>
        <w:r w:rsidRPr="00F71267">
          <w:rPr>
            <w:rStyle w:val="PageNumber"/>
            <w:rFonts w:cs="Times New Roman"/>
            <w:noProof/>
          </w:rPr>
          <w:t>1</w:t>
        </w:r>
        <w:r w:rsidRPr="00F71267">
          <w:rPr>
            <w:rStyle w:val="PageNumber"/>
            <w:rFonts w:cs="Times New Roman"/>
          </w:rPr>
          <w:fldChar w:fldCharType="end"/>
        </w:r>
      </w:p>
    </w:sdtContent>
  </w:sdt>
  <w:p w14:paraId="390F7930" w14:textId="77777777" w:rsidR="00491519" w:rsidRDefault="00491519">
    <w:pPr>
      <w:pStyle w:val="Footer"/>
    </w:pPr>
  </w:p>
  <w:p w14:paraId="4AE28DA3" w14:textId="77777777" w:rsidR="00491519" w:rsidRDefault="004915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953E3" w14:textId="77777777" w:rsidR="00F61953" w:rsidRDefault="00F61953" w:rsidP="00F71267">
      <w:pPr>
        <w:spacing w:after="0" w:line="240" w:lineRule="auto"/>
      </w:pPr>
      <w:r>
        <w:separator/>
      </w:r>
    </w:p>
    <w:p w14:paraId="13A3F7AC" w14:textId="77777777" w:rsidR="00F61953" w:rsidRDefault="00F61953"/>
  </w:footnote>
  <w:footnote w:type="continuationSeparator" w:id="0">
    <w:p w14:paraId="6EAA0503" w14:textId="77777777" w:rsidR="00F61953" w:rsidRDefault="00F61953" w:rsidP="00F71267">
      <w:pPr>
        <w:spacing w:after="0" w:line="240" w:lineRule="auto"/>
      </w:pPr>
      <w:r>
        <w:continuationSeparator/>
      </w:r>
    </w:p>
    <w:p w14:paraId="0B8F4139" w14:textId="77777777" w:rsidR="00F61953" w:rsidRDefault="00F619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1E117" w14:textId="5E4F2257" w:rsidR="00491519" w:rsidRPr="00F71267" w:rsidRDefault="00491519">
    <w:pPr>
      <w:pStyle w:val="Header"/>
      <w:rPr>
        <w:rFonts w:cs="Times New Roman"/>
        <w:color w:val="808080" w:themeColor="background1" w:themeShade="80"/>
        <w:lang w:val="ru-RU"/>
      </w:rPr>
    </w:pPr>
    <w:r w:rsidRPr="00F71267">
      <w:rPr>
        <w:rFonts w:cs="Times New Roman"/>
        <w:color w:val="808080" w:themeColor="background1" w:themeShade="80"/>
        <w:lang w:val="ru-RU"/>
      </w:rPr>
      <w:t>Данилин П.И. Сервер для мокирования асинхронных протоколов</w:t>
    </w:r>
  </w:p>
  <w:p w14:paraId="40583DB3" w14:textId="77777777" w:rsidR="00491519" w:rsidRPr="00CA237A" w:rsidRDefault="00491519">
    <w:pPr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E24B7"/>
    <w:multiLevelType w:val="hybridMultilevel"/>
    <w:tmpl w:val="997A682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9D12C3D"/>
    <w:multiLevelType w:val="multilevel"/>
    <w:tmpl w:val="01B829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FC56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2E"/>
    <w:rsid w:val="00042EBC"/>
    <w:rsid w:val="0005774D"/>
    <w:rsid w:val="000A3E19"/>
    <w:rsid w:val="000A51F7"/>
    <w:rsid w:val="00126146"/>
    <w:rsid w:val="00132946"/>
    <w:rsid w:val="00150729"/>
    <w:rsid w:val="00162FA1"/>
    <w:rsid w:val="00164485"/>
    <w:rsid w:val="001D6C3F"/>
    <w:rsid w:val="001F2132"/>
    <w:rsid w:val="002038FA"/>
    <w:rsid w:val="00220CDC"/>
    <w:rsid w:val="002317CB"/>
    <w:rsid w:val="002542AE"/>
    <w:rsid w:val="002953E0"/>
    <w:rsid w:val="002B4A89"/>
    <w:rsid w:val="002C470C"/>
    <w:rsid w:val="00310E12"/>
    <w:rsid w:val="00315C78"/>
    <w:rsid w:val="00333A13"/>
    <w:rsid w:val="00340815"/>
    <w:rsid w:val="00341CB7"/>
    <w:rsid w:val="0035279B"/>
    <w:rsid w:val="00352CE8"/>
    <w:rsid w:val="0035514A"/>
    <w:rsid w:val="00361BE6"/>
    <w:rsid w:val="00364F33"/>
    <w:rsid w:val="00386A58"/>
    <w:rsid w:val="003A25F1"/>
    <w:rsid w:val="003A6A9B"/>
    <w:rsid w:val="003B4A50"/>
    <w:rsid w:val="003C24EB"/>
    <w:rsid w:val="003D135F"/>
    <w:rsid w:val="00414A26"/>
    <w:rsid w:val="00426DC1"/>
    <w:rsid w:val="0042708C"/>
    <w:rsid w:val="004454DC"/>
    <w:rsid w:val="00450347"/>
    <w:rsid w:val="00472906"/>
    <w:rsid w:val="00491519"/>
    <w:rsid w:val="00494022"/>
    <w:rsid w:val="004A2670"/>
    <w:rsid w:val="004A5A0F"/>
    <w:rsid w:val="004C2E50"/>
    <w:rsid w:val="004E7B7B"/>
    <w:rsid w:val="004F5AD0"/>
    <w:rsid w:val="00532755"/>
    <w:rsid w:val="00536029"/>
    <w:rsid w:val="0056666C"/>
    <w:rsid w:val="005977A1"/>
    <w:rsid w:val="005B6A7A"/>
    <w:rsid w:val="005F7ED6"/>
    <w:rsid w:val="0061158C"/>
    <w:rsid w:val="0062179E"/>
    <w:rsid w:val="006318FC"/>
    <w:rsid w:val="00671D38"/>
    <w:rsid w:val="006B15F7"/>
    <w:rsid w:val="006D0198"/>
    <w:rsid w:val="006D43BC"/>
    <w:rsid w:val="006F236D"/>
    <w:rsid w:val="006F2DB1"/>
    <w:rsid w:val="00710EAD"/>
    <w:rsid w:val="00712401"/>
    <w:rsid w:val="007270A4"/>
    <w:rsid w:val="00730596"/>
    <w:rsid w:val="00755E13"/>
    <w:rsid w:val="00756E18"/>
    <w:rsid w:val="00763840"/>
    <w:rsid w:val="00772AB2"/>
    <w:rsid w:val="007756C1"/>
    <w:rsid w:val="00780B07"/>
    <w:rsid w:val="00801E4D"/>
    <w:rsid w:val="00845969"/>
    <w:rsid w:val="0085210B"/>
    <w:rsid w:val="008612AA"/>
    <w:rsid w:val="00871F53"/>
    <w:rsid w:val="00874F41"/>
    <w:rsid w:val="008C6AB7"/>
    <w:rsid w:val="008E64F1"/>
    <w:rsid w:val="00927256"/>
    <w:rsid w:val="00947EB9"/>
    <w:rsid w:val="0095169D"/>
    <w:rsid w:val="009577EF"/>
    <w:rsid w:val="00964896"/>
    <w:rsid w:val="00973401"/>
    <w:rsid w:val="0098645D"/>
    <w:rsid w:val="009B39A9"/>
    <w:rsid w:val="00A04F54"/>
    <w:rsid w:val="00A43651"/>
    <w:rsid w:val="00A50659"/>
    <w:rsid w:val="00A64996"/>
    <w:rsid w:val="00AA41DC"/>
    <w:rsid w:val="00AC096E"/>
    <w:rsid w:val="00AC19B2"/>
    <w:rsid w:val="00AD7106"/>
    <w:rsid w:val="00AF53F4"/>
    <w:rsid w:val="00B1767F"/>
    <w:rsid w:val="00B46733"/>
    <w:rsid w:val="00B52230"/>
    <w:rsid w:val="00B53BB9"/>
    <w:rsid w:val="00B77F6C"/>
    <w:rsid w:val="00B90B46"/>
    <w:rsid w:val="00B911C2"/>
    <w:rsid w:val="00BA22B2"/>
    <w:rsid w:val="00BB3B25"/>
    <w:rsid w:val="00BE0428"/>
    <w:rsid w:val="00BF6081"/>
    <w:rsid w:val="00C14091"/>
    <w:rsid w:val="00C32584"/>
    <w:rsid w:val="00CA0D4E"/>
    <w:rsid w:val="00CA237A"/>
    <w:rsid w:val="00CD5ADA"/>
    <w:rsid w:val="00D01C24"/>
    <w:rsid w:val="00D30FB5"/>
    <w:rsid w:val="00D34993"/>
    <w:rsid w:val="00DC0680"/>
    <w:rsid w:val="00DF5E33"/>
    <w:rsid w:val="00E10152"/>
    <w:rsid w:val="00E3018A"/>
    <w:rsid w:val="00E3690F"/>
    <w:rsid w:val="00E83DD2"/>
    <w:rsid w:val="00EA7187"/>
    <w:rsid w:val="00F22C80"/>
    <w:rsid w:val="00F35EA4"/>
    <w:rsid w:val="00F61953"/>
    <w:rsid w:val="00F6634D"/>
    <w:rsid w:val="00F71267"/>
    <w:rsid w:val="00F76D0B"/>
    <w:rsid w:val="00F82853"/>
    <w:rsid w:val="00FA18F5"/>
    <w:rsid w:val="00FC213E"/>
    <w:rsid w:val="00FD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CB19DB"/>
  <w14:defaultImageDpi w14:val="32767"/>
  <w15:chartTrackingRefBased/>
  <w15:docId w15:val="{8E6F64BB-8886-AE49-A534-A1575150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237A"/>
    <w:pPr>
      <w:spacing w:after="200" w:line="360" w:lineRule="auto"/>
      <w:ind w:firstLine="567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3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04F54"/>
    <w:pPr>
      <w:spacing w:before="40" w:after="0"/>
      <w:ind w:firstLine="0"/>
      <w:outlineLvl w:val="1"/>
    </w:pPr>
    <w:rPr>
      <w:sz w:val="26"/>
      <w:szCs w:val="26"/>
      <w:lang w:val="ru-R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977A1"/>
    <w:pPr>
      <w:numPr>
        <w:ilvl w:val="1"/>
        <w:numId w:val="2"/>
      </w:numPr>
      <w:outlineLvl w:val="2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162FA1"/>
    <w:pPr>
      <w:spacing w:after="200" w:line="276" w:lineRule="auto"/>
    </w:pPr>
    <w:rPr>
      <w:rFonts w:eastAsiaTheme="minorEastAsia"/>
      <w:sz w:val="22"/>
      <w:szCs w:val="22"/>
      <w:lang w:val="ru-RU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rsid w:val="00162FA1"/>
    <w:pPr>
      <w:spacing w:after="200" w:line="276" w:lineRule="auto"/>
    </w:pPr>
    <w:rPr>
      <w:rFonts w:eastAsia="Times New Roman"/>
      <w:sz w:val="22"/>
      <w:szCs w:val="22"/>
      <w:lang w:val="ru-RU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pagenotouch">
    <w:name w:val="Title page no touch"/>
    <w:rsid w:val="00AD7106"/>
    <w:pPr>
      <w:jc w:val="center"/>
    </w:pPr>
    <w:rPr>
      <w:rFonts w:ascii="Times New Roman" w:eastAsia="Calibri" w:hAnsi="Times New Roman" w:cs="Times New Roman"/>
      <w:b/>
      <w:lang w:val="ru-RU"/>
    </w:rPr>
  </w:style>
  <w:style w:type="paragraph" w:customStyle="1" w:styleId="Titlepagenotouch2">
    <w:name w:val="Title page no touch 2"/>
    <w:rsid w:val="00AD7106"/>
    <w:pPr>
      <w:jc w:val="center"/>
    </w:pPr>
    <w:rPr>
      <w:rFonts w:ascii="Times New Roman" w:eastAsia="Calibri" w:hAnsi="Times New Roman" w:cs="Times New Roman"/>
      <w:lang w:val="ru-RU"/>
    </w:rPr>
  </w:style>
  <w:style w:type="paragraph" w:customStyle="1" w:styleId="Titlepagenotouch3">
    <w:name w:val="Title page no touch 3"/>
    <w:rsid w:val="00AD7106"/>
    <w:pPr>
      <w:jc w:val="center"/>
    </w:pPr>
    <w:rPr>
      <w:rFonts w:ascii="Times New Roman" w:eastAsia="Calibri" w:hAnsi="Times New Roman" w:cs="Times New Roman"/>
      <w:sz w:val="26"/>
      <w:szCs w:val="26"/>
      <w:lang w:val="ru-RU"/>
    </w:rPr>
  </w:style>
  <w:style w:type="paragraph" w:customStyle="1" w:styleId="Titlepagenotouch4">
    <w:name w:val="Title page no touch 4"/>
    <w:rsid w:val="000A3E19"/>
    <w:pPr>
      <w:jc w:val="center"/>
    </w:pPr>
    <w:rPr>
      <w:rFonts w:ascii="Times New Roman" w:eastAsia="Calibri" w:hAnsi="Times New Roman" w:cs="Times New Roman"/>
      <w:b/>
      <w:sz w:val="28"/>
      <w:szCs w:val="26"/>
      <w:lang w:val="ru-RU"/>
    </w:rPr>
  </w:style>
  <w:style w:type="paragraph" w:customStyle="1" w:styleId="Titlepagenotouch5">
    <w:name w:val="Title page no touch 5"/>
    <w:rsid w:val="000A3E19"/>
    <w:pPr>
      <w:contextualSpacing/>
      <w:jc w:val="right"/>
    </w:pPr>
    <w:rPr>
      <w:rFonts w:ascii="Times New Roman" w:eastAsia="Calibri" w:hAnsi="Times New Roman" w:cs="Times New Roman"/>
      <w:sz w:val="26"/>
      <w:szCs w:val="26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F7126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267"/>
  </w:style>
  <w:style w:type="paragraph" w:styleId="Footer">
    <w:name w:val="footer"/>
    <w:basedOn w:val="Normal"/>
    <w:link w:val="FooterChar"/>
    <w:uiPriority w:val="99"/>
    <w:unhideWhenUsed/>
    <w:rsid w:val="00F7126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267"/>
  </w:style>
  <w:style w:type="character" w:styleId="PageNumber">
    <w:name w:val="page number"/>
    <w:basedOn w:val="DefaultParagraphFont"/>
    <w:uiPriority w:val="99"/>
    <w:semiHidden/>
    <w:unhideWhenUsed/>
    <w:rsid w:val="00F71267"/>
  </w:style>
  <w:style w:type="character" w:customStyle="1" w:styleId="Heading1Char">
    <w:name w:val="Heading 1 Char"/>
    <w:basedOn w:val="DefaultParagraphFont"/>
    <w:link w:val="Heading1"/>
    <w:uiPriority w:val="9"/>
    <w:rsid w:val="00164485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542A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34993"/>
    <w:pPr>
      <w:tabs>
        <w:tab w:val="right" w:leader="dot" w:pos="9905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04F54"/>
    <w:rPr>
      <w:rFonts w:ascii="Times New Roman" w:eastAsiaTheme="majorEastAsia" w:hAnsi="Times New Roman" w:cstheme="majorBidi"/>
      <w:b/>
      <w:sz w:val="26"/>
      <w:szCs w:val="26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62179E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B522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77A1"/>
    <w:rPr>
      <w:rFonts w:ascii="Times New Roman" w:eastAsiaTheme="majorEastAsia" w:hAnsi="Times New Roman" w:cstheme="majorBidi"/>
      <w:sz w:val="26"/>
      <w:szCs w:val="26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A04F5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EB8D9-3095-A347-878F-AADD85EB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15</Pages>
  <Words>3743</Words>
  <Characters>21341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Павел Иванович</dc:creator>
  <cp:keywords/>
  <dc:description/>
  <cp:lastModifiedBy>Данилин Павел Иванович</cp:lastModifiedBy>
  <cp:revision>53</cp:revision>
  <dcterms:created xsi:type="dcterms:W3CDTF">2019-04-11T08:34:00Z</dcterms:created>
  <dcterms:modified xsi:type="dcterms:W3CDTF">2019-04-14T15:24:00Z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e64dcebe-6fef-3214-8277-e066328f57e9</vt:lpwstr>
  </property>
  <property fmtid="{D5CDD505-2E9C-101B-9397-08002B2CF9AE}" pid="4" name="Mendeley Citation Style_1">
    <vt:lpwstr>https://csl.mendeley.com/styles/531777161/gost-r-7-0-5-2009-copy</vt:lpwstr>
  </property>
  <property fmtid="{D5CDD505-2E9C-101B-9397-08002B2CF9AE}" pid="5" name="Mendeley Recent Style Id 0_1">
    <vt:lpwstr>http://www.zotero.org/styles/american-sociological-association</vt:lpwstr>
  </property>
  <property fmtid="{D5CDD505-2E9C-101B-9397-08002B2CF9AE}" pid="6" name="Mendeley Recent Style Name 0_1">
    <vt:lpwstr>American Sociological Association</vt:lpwstr>
  </property>
  <property fmtid="{D5CDD505-2E9C-101B-9397-08002B2CF9AE}" pid="7" name="Mendeley Recent Style Id 1_1">
    <vt:lpwstr>http://www.zotero.org/styles/chicago-author-date</vt:lpwstr>
  </property>
  <property fmtid="{D5CDD505-2E9C-101B-9397-08002B2CF9AE}" pid="8" name="Mendeley Recent Style Name 1_1">
    <vt:lpwstr>Chicago Manual of Style 17th edition (author-date)</vt:lpwstr>
  </property>
  <property fmtid="{D5CDD505-2E9C-101B-9397-08002B2CF9AE}" pid="9" name="Mendeley Recent Style Id 2_1">
    <vt:lpwstr>http://www.zotero.org/styles/harvard-cite-them-right</vt:lpwstr>
  </property>
  <property fmtid="{D5CDD505-2E9C-101B-9397-08002B2CF9AE}" pid="10" name="Mendeley Recent Style Name 2_1">
    <vt:lpwstr>Cite Them Right 10th edition - Harvard</vt:lpwstr>
  </property>
  <property fmtid="{D5CDD505-2E9C-101B-9397-08002B2CF9AE}" pid="11" name="Mendeley Recent Style Id 3_1">
    <vt:lpwstr>http://www.zotero.org/styles/ieee</vt:lpwstr>
  </property>
  <property fmtid="{D5CDD505-2E9C-101B-9397-08002B2CF9AE}" pid="12" name="Mendeley Recent Style Name 3_1">
    <vt:lpwstr>IEEE</vt:lpwstr>
  </property>
  <property fmtid="{D5CDD505-2E9C-101B-9397-08002B2CF9AE}" pid="13" name="Mendeley Recent Style Id 4_1">
    <vt:lpwstr>http://csl.mendeley.com/styles/531777161/ieee-hse-2018</vt:lpwstr>
  </property>
  <property fmtid="{D5CDD505-2E9C-101B-9397-08002B2CF9AE}" pid="14" name="Mendeley Recent Style Name 4_1">
    <vt:lpwstr>IEEE - Paul Danilin</vt:lpwstr>
  </property>
  <property fmtid="{D5CDD505-2E9C-101B-9397-08002B2CF9AE}" pid="15" name="Mendeley Recent Style Id 5_1">
    <vt:lpwstr>http://csl.mendeley.com/styles/531777161/ieee</vt:lpwstr>
  </property>
  <property fmtid="{D5CDD505-2E9C-101B-9397-08002B2CF9AE}" pid="16" name="Mendeley Recent Style Name 5_1">
    <vt:lpwstr>IEEE - Paul Danilin</vt:lpwstr>
  </property>
  <property fmtid="{D5CDD505-2E9C-101B-9397-08002B2CF9AE}" pid="17" name="Mendeley Recent Style Id 6_1">
    <vt:lpwstr>http://www.zotero.org/styles/gost-r-7-0-5-2008</vt:lpwstr>
  </property>
  <property fmtid="{D5CDD505-2E9C-101B-9397-08002B2CF9AE}" pid="18" name="Mendeley Recent Style Name 6_1">
    <vt:lpwstr>Russian GOST R 7.0.5-2008 (Russian)</vt:lpwstr>
  </property>
  <property fmtid="{D5CDD505-2E9C-101B-9397-08002B2CF9AE}" pid="19" name="Mendeley Recent Style Id 7_1">
    <vt:lpwstr>https://csl.mendeley.com/styles/531777161/gost-r-7-0-5-2009-copy</vt:lpwstr>
  </property>
  <property fmtid="{D5CDD505-2E9C-101B-9397-08002B2CF9AE}" pid="20" name="Mendeley Recent Style Name 7_1">
    <vt:lpwstr>Russian GOST R 7.0.5-2008 (Russian) - Paul Danilin</vt:lpwstr>
  </property>
  <property fmtid="{D5CDD505-2E9C-101B-9397-08002B2CF9AE}" pid="21" name="Mendeley Recent Style Id 8_1">
    <vt:lpwstr>http://www.zotero.org/styles/gost-r-7-0-5-2008</vt:lpwstr>
  </property>
  <property fmtid="{D5CDD505-2E9C-101B-9397-08002B2CF9AE}" pid="22" name="Mendeley Recent Style Name 8_1">
    <vt:lpwstr>Russian GOST R 7.0.5-2008 (Russian)</vt:lpwstr>
  </property>
  <property fmtid="{D5CDD505-2E9C-101B-9397-08002B2CF9AE}" pid="23" name="Mendeley Recent Style Id 9_1">
    <vt:lpwstr>http://www.zotero.org/styles/gost-r-7-0-5-2008-numeric</vt:lpwstr>
  </property>
  <property fmtid="{D5CDD505-2E9C-101B-9397-08002B2CF9AE}" pid="24" name="Mendeley Recent Style Name 9_1">
    <vt:lpwstr>Russian GOST R 7.0.5-2008 (numeric)</vt:lpwstr>
  </property>
</Properties>
</file>