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SEBSTIEN OUEDRAOGO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07 58712104</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Sebastienouedraogo@yahoo.fr</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Formation initiale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2002-2004 Secrétaire standardiste à l’ambassade du Burkina Faso à Alger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2000-2002 Technicien en maintenance micro-informatique (Alger)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Langue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Anglais : lu parlé courant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Français : lu et parlé courant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 PROFESSIONNELLE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2014-  Mars 2019 </w:t>
      </w:r>
      <w:r>
        <w:rPr>
          <w:rFonts w:ascii="Calibri" w:hAnsi="Calibri" w:cs="Calibri" w:eastAsia="Calibri"/>
          <w:color w:val="auto"/>
          <w:spacing w:val="0"/>
          <w:position w:val="0"/>
          <w:sz w:val="22"/>
          <w:shd w:fill="auto" w:val="clear"/>
        </w:rPr>
        <w:t xml:space="preserve">SOUS CHEF dans une restauration pour service en avance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restauration pour le staff de la compagnie consiste à nourrir (en moyenne 2500 âmes par jour) Déjeuner et midi. Je m’occupais de toute la cuisine, les commandes par téléphones ou sur internet. Des menus de la semaine, de la construction des menus équilibrer (végétarien, gluten free et autres).  Les menue sont réviser chaque trimestre en fonction du temps aussi.</w:t>
      </w:r>
    </w:p>
    <w:p>
      <w:pPr>
        <w:tabs>
          <w:tab w:val="left" w:pos="2145" w:leader="none"/>
          <w:tab w:val="left" w:pos="5580" w:leader="none"/>
        </w:tabs>
        <w:spacing w:before="0" w:after="160" w:line="259"/>
        <w:ind w:right="0" w:left="0" w:firstLine="0"/>
        <w:jc w:val="left"/>
        <w:rPr>
          <w:rFonts w:ascii="Calibri" w:hAnsi="Calibri" w:cs="Calibri" w:eastAsia="Calibri"/>
          <w:b/>
          <w:color w:val="auto"/>
          <w:spacing w:val="0"/>
          <w:position w:val="0"/>
          <w:sz w:val="22"/>
          <w:shd w:fill="auto" w:val="clear"/>
        </w:rPr>
      </w:pPr>
    </w:p>
    <w:p>
      <w:pPr>
        <w:tabs>
          <w:tab w:val="left" w:pos="2145" w:leader="none"/>
          <w:tab w:val="left" w:pos="558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2011-2019 </w:t>
      </w:r>
      <w:r>
        <w:rPr>
          <w:rFonts w:ascii="Calibri" w:hAnsi="Calibri" w:cs="Calibri" w:eastAsia="Calibri"/>
          <w:color w:val="auto"/>
          <w:spacing w:val="0"/>
          <w:position w:val="0"/>
          <w:sz w:val="22"/>
          <w:shd w:fill="auto" w:val="clear"/>
        </w:rPr>
        <w:t xml:space="preserve">Agent sécurité dans un super marche (WEEK END)</w:t>
        <w:tab/>
      </w:r>
    </w:p>
    <w:p>
      <w:pPr>
        <w:tabs>
          <w:tab w:val="left" w:pos="2145" w:leader="none"/>
          <w:tab w:val="left" w:pos="558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 agent de sécurité consiste à surveiller les aller et venue des clients dans le magasin.</w:t>
      </w:r>
    </w:p>
    <w:p>
      <w:pPr>
        <w:tabs>
          <w:tab w:val="left" w:pos="2145" w:leader="none"/>
          <w:tab w:val="left" w:pos="3465" w:leader="none"/>
        </w:tabs>
        <w:spacing w:before="0" w:after="160" w:line="259"/>
        <w:ind w:right="0" w:left="0" w:firstLine="0"/>
        <w:jc w:val="left"/>
        <w:rPr>
          <w:rFonts w:ascii="Calibri" w:hAnsi="Calibri" w:cs="Calibri" w:eastAsia="Calibri"/>
          <w:b/>
          <w:color w:val="auto"/>
          <w:spacing w:val="0"/>
          <w:position w:val="0"/>
          <w:sz w:val="22"/>
          <w:shd w:fill="auto" w:val="clear"/>
        </w:rPr>
      </w:pPr>
    </w:p>
    <w:p>
      <w:pPr>
        <w:tabs>
          <w:tab w:val="left" w:pos="2145" w:leader="none"/>
          <w:tab w:val="left" w:pos="3465"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2010-2013 Chef de partie</w:t>
        <w:tab/>
      </w:r>
    </w:p>
    <w:p>
      <w:pPr>
        <w:tabs>
          <w:tab w:val="left" w:pos="2145" w:leader="none"/>
          <w:tab w:val="left" w:pos="346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tant que chef de partie je pratiquais activement comme chef de rang , préparer et aider dans la section pour la mise en place des condiments pour le service.  </w:t>
      </w:r>
    </w:p>
    <w:p>
      <w:pPr>
        <w:tabs>
          <w:tab w:val="left" w:pos="2145" w:leader="none"/>
        </w:tabs>
        <w:spacing w:before="0" w:after="160" w:line="259"/>
        <w:ind w:right="0" w:left="0" w:firstLine="0"/>
        <w:jc w:val="left"/>
        <w:rPr>
          <w:rFonts w:ascii="Calibri" w:hAnsi="Calibri" w:cs="Calibri" w:eastAsia="Calibri"/>
          <w:b/>
          <w:color w:val="auto"/>
          <w:spacing w:val="0"/>
          <w:position w:val="0"/>
          <w:sz w:val="22"/>
          <w:shd w:fill="auto" w:val="clear"/>
        </w:rPr>
      </w:pPr>
    </w:p>
    <w:p>
      <w:pPr>
        <w:tabs>
          <w:tab w:val="left" w:pos="2145"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2007-2009</w:t>
      </w:r>
      <w:r>
        <w:rPr>
          <w:rFonts w:ascii="Calibri" w:hAnsi="Calibri" w:cs="Calibri" w:eastAsia="Calibri"/>
          <w:color w:val="auto"/>
          <w:spacing w:val="0"/>
          <w:position w:val="0"/>
          <w:sz w:val="22"/>
          <w:shd w:fill="auto" w:val="clear"/>
        </w:rPr>
        <w:t xml:space="preserve"> COMMIS CHEF dans un restaurent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tant que chef de partie j’occupais une section selon la rotation du chef de la cuisine. Préparer, faire ta mise en place pour le service de midi ou le soir.</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2005-2006</w:t>
      </w:r>
      <w:r>
        <w:rPr>
          <w:rFonts w:ascii="Calibri" w:hAnsi="Calibri" w:cs="Calibri" w:eastAsia="Calibri"/>
          <w:color w:val="auto"/>
          <w:spacing w:val="0"/>
          <w:position w:val="0"/>
          <w:sz w:val="22"/>
          <w:shd w:fill="auto" w:val="clear"/>
        </w:rPr>
        <w:t xml:space="preserve"> COMMIS CHEF (formation dans la cuisine) dans un restaurent a la carte.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 devoir consistais à aider les chefs dans la cuisine avec tous genres d’actives (éplucher, couper, nettoyer et autres services)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2004-2005</w:t>
      </w:r>
      <w:r>
        <w:rPr>
          <w:rFonts w:ascii="Calibri" w:hAnsi="Calibri" w:cs="Calibri" w:eastAsia="Calibri"/>
          <w:color w:val="auto"/>
          <w:spacing w:val="0"/>
          <w:position w:val="0"/>
          <w:sz w:val="22"/>
          <w:shd w:fill="auto" w:val="clear"/>
        </w:rPr>
        <w:t xml:space="preserve">  PLONGEUR dans un restaurent à Londres (ROYAUME-UNIS)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 plongeur consiste à laver les ustensiles et le matériel utiliser dans la cuisine.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CENTRES D’INTERET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Lecture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Cinéma, activités culturelles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Cyclisme, Football , Formule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tab/>
        <w:t xml:space="preserve">Balade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Sebastienouedraogo@yahoo.fr"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