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3D8"/>
  <w:body>
    <w:p w14:paraId="10C11E80" w14:textId="4B025B7E" w:rsidR="00297043" w:rsidRPr="00933C71" w:rsidRDefault="0062718E" w:rsidP="0062718E">
      <w:pPr>
        <w:jc w:val="center"/>
        <w:rPr>
          <w:rFonts w:ascii="Montserrat Alternates" w:hAnsi="Montserrat Alternates"/>
          <w:sz w:val="56"/>
          <w:szCs w:val="56"/>
        </w:rPr>
      </w:pPr>
      <w:r w:rsidRPr="00933C71">
        <w:rPr>
          <w:rFonts w:ascii="Montserrat Alternates" w:hAnsi="Montserrat Alternates"/>
          <w:b/>
          <w:bCs/>
          <w:sz w:val="56"/>
          <w:szCs w:val="56"/>
        </w:rPr>
        <w:t xml:space="preserve">Mobilhotellet </w:t>
      </w:r>
      <w:r w:rsidRPr="00933C71">
        <w:rPr>
          <w:rFonts w:ascii="Montserrat Alternates" w:hAnsi="Montserrat Alternates"/>
          <w:b/>
          <w:bCs/>
          <w:sz w:val="56"/>
          <w:szCs w:val="56"/>
        </w:rPr>
        <w:br/>
      </w:r>
      <w:r w:rsidR="00130D14">
        <w:rPr>
          <w:rFonts w:ascii="Montserrat Alternates" w:hAnsi="Montserrat Alternates"/>
          <w:sz w:val="56"/>
          <w:szCs w:val="56"/>
        </w:rPr>
        <w:t>Læreroprettelse</w:t>
      </w:r>
    </w:p>
    <w:p w14:paraId="5F032DAC" w14:textId="77777777" w:rsidR="0062718E" w:rsidRPr="00933C71" w:rsidRDefault="0062718E" w:rsidP="0062718E">
      <w:pPr>
        <w:jc w:val="center"/>
        <w:rPr>
          <w:rFonts w:ascii="Montserrat Alternates" w:hAnsi="Montserrat Alternates"/>
          <w:sz w:val="28"/>
          <w:szCs w:val="28"/>
        </w:rPr>
      </w:pPr>
    </w:p>
    <w:p w14:paraId="17FCE8D5" w14:textId="31AE6B8E" w:rsidR="00D60359" w:rsidRPr="00933C71" w:rsidRDefault="00C624EC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Ved udfyldelse og underskrift af denne erklæring</w:t>
      </w:r>
      <w:r w:rsidR="006D56F4" w:rsidRPr="00933C71">
        <w:rPr>
          <w:rFonts w:ascii="Montserrat Alternates" w:hAnsi="Montserrat Alternates"/>
          <w:sz w:val="24"/>
          <w:szCs w:val="24"/>
        </w:rPr>
        <w:t xml:space="preserve"> giver jeg som </w:t>
      </w:r>
      <w:r w:rsidR="00C16E1A">
        <w:rPr>
          <w:rFonts w:ascii="Montserrat Alternates" w:hAnsi="Montserrat Alternates"/>
          <w:sz w:val="24"/>
          <w:szCs w:val="24"/>
        </w:rPr>
        <w:t xml:space="preserve">lærer </w:t>
      </w:r>
      <w:r w:rsidR="006D56F4" w:rsidRPr="00933C71">
        <w:rPr>
          <w:rFonts w:ascii="Montserrat Alternates" w:hAnsi="Montserrat Alternates"/>
          <w:sz w:val="24"/>
          <w:szCs w:val="24"/>
        </w:rPr>
        <w:t xml:space="preserve">samtykke til, at </w:t>
      </w:r>
      <w:proofErr w:type="spellStart"/>
      <w:r w:rsidR="00C16E1A">
        <w:rPr>
          <w:rFonts w:ascii="Montserrat Alternates" w:hAnsi="Montserrat Alternates"/>
          <w:sz w:val="24"/>
          <w:szCs w:val="24"/>
        </w:rPr>
        <w:t>skoleadmin</w:t>
      </w:r>
      <w:proofErr w:type="spellEnd"/>
      <w:r w:rsidR="00C16E1A">
        <w:rPr>
          <w:rFonts w:ascii="Montserrat Alternates" w:hAnsi="Montserrat Alternates"/>
          <w:sz w:val="24"/>
          <w:szCs w:val="24"/>
        </w:rPr>
        <w:t xml:space="preserve"> må</w:t>
      </w:r>
      <w:r w:rsidR="00292577">
        <w:rPr>
          <w:rFonts w:ascii="Montserrat Alternates" w:hAnsi="Montserrat Alternates"/>
          <w:sz w:val="24"/>
          <w:szCs w:val="24"/>
        </w:rPr>
        <w:t xml:space="preserve"> oprette mig som lærer på</w:t>
      </w:r>
      <w:r w:rsidR="006D56F4" w:rsidRPr="00933C71">
        <w:rPr>
          <w:rFonts w:ascii="Montserrat Alternates" w:hAnsi="Montserrat Alternates"/>
          <w:sz w:val="24"/>
          <w:szCs w:val="24"/>
        </w:rPr>
        <w:t xml:space="preserve"> Mobilhotellet.</w:t>
      </w:r>
      <w:r w:rsidR="00EA2F20">
        <w:rPr>
          <w:rFonts w:ascii="Montserrat Alternates" w:hAnsi="Montserrat Alternates"/>
          <w:sz w:val="24"/>
          <w:szCs w:val="24"/>
        </w:rPr>
        <w:t xml:space="preserve"> Jeg vil herefter modtage en oprettelsesmail,</w:t>
      </w:r>
      <w:r w:rsidR="00441E13">
        <w:rPr>
          <w:rFonts w:ascii="Montserrat Alternates" w:hAnsi="Montserrat Alternates"/>
          <w:sz w:val="24"/>
          <w:szCs w:val="24"/>
        </w:rPr>
        <w:t xml:space="preserve"> som </w:t>
      </w:r>
      <w:r w:rsidR="00876BC3">
        <w:rPr>
          <w:rFonts w:ascii="Montserrat Alternates" w:hAnsi="Montserrat Alternates"/>
          <w:sz w:val="24"/>
          <w:szCs w:val="24"/>
        </w:rPr>
        <w:t xml:space="preserve">jeg skal bruge </w:t>
      </w:r>
      <w:r w:rsidR="000A266B">
        <w:rPr>
          <w:rFonts w:ascii="Montserrat Alternates" w:hAnsi="Montserrat Alternates"/>
          <w:sz w:val="24"/>
          <w:szCs w:val="24"/>
        </w:rPr>
        <w:t xml:space="preserve">ved første login. </w:t>
      </w:r>
    </w:p>
    <w:p w14:paraId="72C4FE6E" w14:textId="1A6E42A0" w:rsidR="006D56F4" w:rsidRDefault="006D56F4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 xml:space="preserve">For mere information om appen henvises til </w:t>
      </w:r>
      <w:hyperlink r:id="rId7" w:history="1">
        <w:r w:rsidR="00B80B2B">
          <w:rPr>
            <w:rStyle w:val="Hyperlink"/>
            <w:rFonts w:ascii="Montserrat Alternates" w:hAnsi="Montserrat Alternates"/>
            <w:color w:val="E8BD48"/>
            <w:sz w:val="24"/>
            <w:szCs w:val="24"/>
          </w:rPr>
          <w:t>mobilhotellet.dk</w:t>
        </w:r>
      </w:hyperlink>
      <w:r w:rsidRPr="00933C71">
        <w:rPr>
          <w:rFonts w:ascii="Montserrat Alternates" w:hAnsi="Montserrat Alternates"/>
          <w:sz w:val="24"/>
          <w:szCs w:val="24"/>
        </w:rPr>
        <w:t xml:space="preserve">.  </w:t>
      </w:r>
    </w:p>
    <w:p w14:paraId="78054C9D" w14:textId="77777777" w:rsidR="009E221F" w:rsidRPr="00933C71" w:rsidRDefault="009E221F" w:rsidP="0062718E">
      <w:pPr>
        <w:rPr>
          <w:rFonts w:ascii="Montserrat Alternates" w:hAnsi="Montserrat Alternates"/>
          <w:sz w:val="24"/>
          <w:szCs w:val="24"/>
        </w:rPr>
      </w:pPr>
    </w:p>
    <w:p w14:paraId="1C1C3D64" w14:textId="28E26CAC" w:rsidR="00F66B2E" w:rsidRPr="00933C71" w:rsidRDefault="00933C71" w:rsidP="0062718E">
      <w:pPr>
        <w:rPr>
          <w:rFonts w:ascii="Montserrat Alternates" w:hAnsi="Montserrat Alternates"/>
          <w:sz w:val="24"/>
          <w:szCs w:val="24"/>
        </w:rPr>
      </w:pPr>
      <w:r w:rsidRPr="00933C71">
        <w:rPr>
          <w:sz w:val="20"/>
          <w:szCs w:val="20"/>
        </w:rPr>
        <w:drawing>
          <wp:anchor distT="0" distB="0" distL="114300" distR="114300" simplePos="0" relativeHeight="251651584" behindDoc="1" locked="0" layoutInCell="1" allowOverlap="1" wp14:anchorId="75B62413" wp14:editId="55C01023">
            <wp:simplePos x="0" y="0"/>
            <wp:positionH relativeFrom="column">
              <wp:posOffset>714397</wp:posOffset>
            </wp:positionH>
            <wp:positionV relativeFrom="paragraph">
              <wp:posOffset>37290</wp:posOffset>
            </wp:positionV>
            <wp:extent cx="4713890" cy="4713890"/>
            <wp:effectExtent l="0" t="0" r="0" b="0"/>
            <wp:wrapNone/>
            <wp:docPr id="126967140" name="Picture 1" descr="A yellow circle with a letter 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140" name="Picture 1" descr="A yellow circle with a letter m&#10;&#10;AI-generated content may be incorrect."/>
                    <pic:cNvPicPr/>
                  </pic:nvPicPr>
                  <pic:blipFill>
                    <a:blip r:embed="rId8" cstate="print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90" cy="47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9472E" w14:textId="1F95F856" w:rsidR="00D70AAB" w:rsidRPr="00933C71" w:rsidRDefault="009E221F" w:rsidP="0062718E">
      <w:pPr>
        <w:rPr>
          <w:rFonts w:ascii="Montserrat Alternates" w:hAnsi="Montserrat Alternates"/>
          <w:b/>
          <w:bCs/>
          <w:sz w:val="24"/>
          <w:szCs w:val="24"/>
        </w:rPr>
      </w:pPr>
      <w:r>
        <w:rPr>
          <w:rFonts w:ascii="Montserrat Alternates" w:hAnsi="Montserrat Alternates"/>
          <w:b/>
          <w:bCs/>
          <w:sz w:val="24"/>
          <w:szCs w:val="24"/>
        </w:rPr>
        <w:t>Lærerens</w:t>
      </w:r>
      <w:r w:rsidR="00CC2A6A" w:rsidRPr="00933C71">
        <w:rPr>
          <w:rFonts w:ascii="Montserrat Alternates" w:hAnsi="Montserrat Alternates"/>
          <w:b/>
          <w:bCs/>
          <w:sz w:val="24"/>
          <w:szCs w:val="24"/>
        </w:rPr>
        <w:t xml:space="preserve"> oplysninger</w:t>
      </w:r>
    </w:p>
    <w:p w14:paraId="6D404ED3" w14:textId="3CF68D2C" w:rsidR="00B1406A" w:rsidRPr="00933C71" w:rsidRDefault="009E221F" w:rsidP="0062718E">
      <w:pPr>
        <w:rPr>
          <w:rFonts w:ascii="Montserrat Alternates" w:hAnsi="Montserrat Alternates"/>
          <w:sz w:val="24"/>
          <w:szCs w:val="24"/>
        </w:rPr>
      </w:pPr>
      <w:r>
        <w:rPr>
          <w:rFonts w:ascii="Montserrat Alternates" w:hAnsi="Montserrat Alternates"/>
          <w:sz w:val="24"/>
          <w:szCs w:val="24"/>
        </w:rPr>
        <w:t>Lærerens navn</w:t>
      </w:r>
      <w:r w:rsidR="00BA44BC" w:rsidRPr="00933C71">
        <w:rPr>
          <w:rFonts w:ascii="Montserrat Alternates" w:hAnsi="Montserrat Alternates"/>
          <w:sz w:val="24"/>
          <w:szCs w:val="24"/>
        </w:rPr>
        <w:t xml:space="preserve">: </w:t>
      </w:r>
      <w:r w:rsidR="00BA44BC" w:rsidRPr="00933C71">
        <w:rPr>
          <w:rFonts w:ascii="Montserrat Alternates" w:hAnsi="Montserrat Alternates"/>
          <w:sz w:val="24"/>
          <w:szCs w:val="24"/>
        </w:rPr>
        <w:tab/>
      </w:r>
      <w:r w:rsidR="004546D9"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Lærerens navn"/>
          <w:tag w:val="Lærerens navn"/>
          <w:id w:val="950214487"/>
          <w:placeholder>
            <w:docPart w:val="6016821B87F144B68C8FD18A799ACB04"/>
          </w:placeholder>
          <w:showingPlcHdr/>
          <w:text/>
        </w:sdtPr>
        <w:sdtContent>
          <w:r w:rsidR="008F79C8" w:rsidRPr="00933C71"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sdtContent>
      </w:sdt>
    </w:p>
    <w:p w14:paraId="244D62A0" w14:textId="3581F9C5" w:rsidR="00BA44BC" w:rsidRPr="00933C71" w:rsidRDefault="009E221F" w:rsidP="0062718E">
      <w:pPr>
        <w:rPr>
          <w:rFonts w:ascii="Montserrat Alternates" w:hAnsi="Montserrat Alternates"/>
          <w:sz w:val="24"/>
          <w:szCs w:val="24"/>
        </w:rPr>
      </w:pPr>
      <w:r>
        <w:rPr>
          <w:rFonts w:ascii="Montserrat Alternates" w:hAnsi="Montserrat Alternates"/>
          <w:sz w:val="24"/>
          <w:szCs w:val="24"/>
        </w:rPr>
        <w:t>Lærerens mail</w:t>
      </w:r>
      <w:r w:rsidR="00BA44BC" w:rsidRPr="00933C71">
        <w:rPr>
          <w:rFonts w:ascii="Montserrat Alternates" w:hAnsi="Montserrat Alternates"/>
          <w:sz w:val="24"/>
          <w:szCs w:val="24"/>
        </w:rPr>
        <w:t xml:space="preserve">: </w:t>
      </w:r>
      <w:r w:rsidR="00BA44BC" w:rsidRPr="00933C71">
        <w:rPr>
          <w:rFonts w:ascii="Montserrat Alternates" w:hAnsi="Montserrat Alternates"/>
          <w:sz w:val="24"/>
          <w:szCs w:val="24"/>
        </w:rPr>
        <w:tab/>
      </w:r>
      <w:r w:rsidR="004546D9"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Lærerens mail"/>
          <w:tag w:val="Lærerens mail"/>
          <w:id w:val="1408413095"/>
          <w:placeholder>
            <w:docPart w:val="BEEC6A15DD014527B47ED09CB7855D36"/>
          </w:placeholder>
          <w:showingPlcHdr/>
          <w:text/>
        </w:sdtPr>
        <w:sdtContent>
          <w:r w:rsidR="00EE33A7" w:rsidRPr="00933C71"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sdtContent>
      </w:sdt>
    </w:p>
    <w:p w14:paraId="2BCFE453" w14:textId="39A3F984" w:rsidR="004546D9" w:rsidRPr="00933C71" w:rsidRDefault="004546D9" w:rsidP="0062718E">
      <w:pPr>
        <w:rPr>
          <w:rFonts w:ascii="Montserrat Alternates" w:hAnsi="Montserrat Alternates"/>
          <w:sz w:val="24"/>
          <w:szCs w:val="24"/>
        </w:rPr>
      </w:pPr>
    </w:p>
    <w:p w14:paraId="09471055" w14:textId="3DB5D309" w:rsidR="008C4E5E" w:rsidRPr="00933C71" w:rsidRDefault="008C4E5E" w:rsidP="0062718E">
      <w:pPr>
        <w:rPr>
          <w:rFonts w:ascii="Montserrat Alternates" w:hAnsi="Montserrat Alternates"/>
          <w:b/>
          <w:bCs/>
          <w:sz w:val="24"/>
          <w:szCs w:val="24"/>
        </w:rPr>
      </w:pPr>
      <w:r w:rsidRPr="00933C71">
        <w:rPr>
          <w:rFonts w:ascii="Montserrat Alternates" w:hAnsi="Montserrat Alternates"/>
          <w:b/>
          <w:bCs/>
          <w:sz w:val="24"/>
          <w:szCs w:val="24"/>
        </w:rPr>
        <w:t>Samtykkeerklæring</w:t>
      </w:r>
    </w:p>
    <w:p w14:paraId="097026C5" w14:textId="2099C1F6" w:rsidR="008C4E5E" w:rsidRPr="00933C71" w:rsidRDefault="008C4E5E" w:rsidP="0062718E">
      <w:pPr>
        <w:rPr>
          <w:rFonts w:ascii="Montserrat Alternates" w:hAnsi="Montserrat Alternates"/>
          <w:sz w:val="24"/>
          <w:szCs w:val="24"/>
        </w:rPr>
      </w:pPr>
      <w:sdt>
        <w:sdtPr>
          <w:rPr>
            <w:rFonts w:ascii="Montserrat Alternates" w:hAnsi="Montserrat Alternates"/>
            <w:b/>
            <w:bCs/>
            <w:sz w:val="28"/>
            <w:szCs w:val="28"/>
          </w:rPr>
          <w:id w:val="-1115671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33C71">
            <w:rPr>
              <w:rFonts w:ascii="MS Gothic" w:eastAsia="MS Gothic" w:hAnsi="MS Gothic"/>
              <w:b/>
              <w:bCs/>
              <w:sz w:val="28"/>
              <w:szCs w:val="28"/>
            </w:rPr>
            <w:t>☐</w:t>
          </w:r>
        </w:sdtContent>
      </w:sdt>
      <w:r w:rsidRPr="00933C71">
        <w:rPr>
          <w:rFonts w:ascii="Montserrat Alternates" w:hAnsi="Montserrat Alternates"/>
          <w:b/>
          <w:bCs/>
          <w:sz w:val="28"/>
          <w:szCs w:val="28"/>
        </w:rPr>
        <w:t xml:space="preserve"> </w:t>
      </w:r>
      <w:r w:rsidRPr="00933C71">
        <w:rPr>
          <w:rFonts w:ascii="Montserrat Alternates" w:hAnsi="Montserrat Alternates"/>
          <w:sz w:val="24"/>
          <w:szCs w:val="24"/>
        </w:rPr>
        <w:t xml:space="preserve">Ja, jeg giver samtykke til, at </w:t>
      </w:r>
      <w:proofErr w:type="spellStart"/>
      <w:r w:rsidR="009E221F">
        <w:rPr>
          <w:rFonts w:ascii="Montserrat Alternates" w:hAnsi="Montserrat Alternates"/>
          <w:sz w:val="24"/>
          <w:szCs w:val="24"/>
        </w:rPr>
        <w:t>skoleadmin</w:t>
      </w:r>
      <w:proofErr w:type="spellEnd"/>
      <w:r w:rsidR="009E221F">
        <w:rPr>
          <w:rFonts w:ascii="Montserrat Alternates" w:hAnsi="Montserrat Alternates"/>
          <w:sz w:val="24"/>
          <w:szCs w:val="24"/>
        </w:rPr>
        <w:t xml:space="preserve"> må oprette mig som lærer på</w:t>
      </w:r>
      <w:r w:rsidRPr="00933C71">
        <w:rPr>
          <w:rFonts w:ascii="Montserrat Alternates" w:hAnsi="Montserrat Alternates"/>
          <w:sz w:val="24"/>
          <w:szCs w:val="24"/>
        </w:rPr>
        <w:t xml:space="preserve"> Mobilhotellet.</w:t>
      </w:r>
    </w:p>
    <w:p w14:paraId="2AAA48B7" w14:textId="72E9324A" w:rsidR="008C4E5E" w:rsidRPr="00933C71" w:rsidRDefault="008C4E5E" w:rsidP="0062718E">
      <w:pPr>
        <w:rPr>
          <w:rFonts w:ascii="Montserrat Alternates" w:hAnsi="Montserrat Alternates"/>
          <w:sz w:val="24"/>
          <w:szCs w:val="24"/>
        </w:rPr>
      </w:pPr>
      <w:sdt>
        <w:sdtPr>
          <w:rPr>
            <w:rFonts w:ascii="Montserrat Alternates" w:hAnsi="Montserrat Alternates"/>
            <w:b/>
            <w:bCs/>
            <w:sz w:val="28"/>
            <w:szCs w:val="28"/>
          </w:rPr>
          <w:id w:val="-456797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33C71">
            <w:rPr>
              <w:rFonts w:ascii="MS Gothic" w:eastAsia="MS Gothic" w:hAnsi="MS Gothic"/>
              <w:b/>
              <w:bCs/>
              <w:sz w:val="28"/>
              <w:szCs w:val="28"/>
            </w:rPr>
            <w:t>☐</w:t>
          </w:r>
        </w:sdtContent>
      </w:sdt>
      <w:r w:rsidRPr="00933C71">
        <w:rPr>
          <w:rFonts w:ascii="Montserrat Alternates" w:hAnsi="Montserrat Alternates"/>
          <w:sz w:val="24"/>
          <w:szCs w:val="24"/>
        </w:rPr>
        <w:t xml:space="preserve"> Nej, jeg giver ikke samtykke.</w:t>
      </w:r>
    </w:p>
    <w:p w14:paraId="40C31224" w14:textId="77375F51" w:rsidR="00B222E2" w:rsidRPr="00933C71" w:rsidRDefault="00B222E2" w:rsidP="00225BC0">
      <w:pPr>
        <w:rPr>
          <w:rFonts w:ascii="Montserrat Alternates" w:hAnsi="Montserrat Alternates"/>
          <w:sz w:val="28"/>
          <w:szCs w:val="28"/>
        </w:rPr>
      </w:pPr>
    </w:p>
    <w:p w14:paraId="01A8AF1B" w14:textId="543D5807" w:rsidR="00225BC0" w:rsidRPr="00933C71" w:rsidRDefault="00B0752A" w:rsidP="00225BC0">
      <w:pPr>
        <w:rPr>
          <w:rFonts w:ascii="Montserrat Alternates" w:hAnsi="Montserrat Alternates"/>
          <w:b/>
          <w:bCs/>
          <w:sz w:val="24"/>
          <w:szCs w:val="24"/>
        </w:rPr>
      </w:pPr>
      <w:r w:rsidRPr="00933C71">
        <w:rPr>
          <w:rFonts w:ascii="Montserrat Alternates" w:hAnsi="Montserrat Alternates"/>
          <w:b/>
          <w:bCs/>
          <w:sz w:val="24"/>
          <w:szCs w:val="24"/>
        </w:rPr>
        <w:t>Dato og underskrift</w:t>
      </w:r>
    </w:p>
    <w:p w14:paraId="7D8E8FAC" w14:textId="18656427" w:rsidR="00B0752A" w:rsidRPr="00933C71" w:rsidRDefault="0076654F" w:rsidP="00225BC0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Dato:</w:t>
      </w:r>
      <w:r w:rsidRPr="00933C71">
        <w:rPr>
          <w:rFonts w:ascii="Montserrat Alternates" w:hAnsi="Montserrat Alternates"/>
          <w:sz w:val="24"/>
          <w:szCs w:val="24"/>
        </w:rPr>
        <w:tab/>
      </w:r>
      <w:r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id w:val="-1162076406"/>
          <w:placeholder>
            <w:docPart w:val="AC7209BD1479454D855B35D3AECB116A"/>
          </w:placeholder>
          <w:showingPlcHdr/>
          <w:date>
            <w:dateFormat w:val="dd-MM-yyyy"/>
            <w:lid w:val="da-DK"/>
            <w:storeMappedDataAs w:val="dateTime"/>
            <w:calendar w:val="gregorian"/>
          </w:date>
        </w:sdtPr>
        <w:sdtContent>
          <w:r w:rsidRPr="00933C71">
            <w:rPr>
              <w:rFonts w:ascii="Montserrat Alternates" w:hAnsi="Montserrat Alternates"/>
              <w:sz w:val="28"/>
              <w:szCs w:val="28"/>
            </w:rPr>
            <w:t>_____________________</w:t>
          </w:r>
          <w:r w:rsidRPr="00933C71">
            <w:rPr>
              <w:rFonts w:ascii="Montserrat Alternates" w:hAnsi="Montserrat Alternates"/>
              <w:sz w:val="28"/>
              <w:szCs w:val="28"/>
            </w:rPr>
            <w:t>_</w:t>
          </w:r>
        </w:sdtContent>
      </w:sdt>
    </w:p>
    <w:p w14:paraId="4DFAF398" w14:textId="6E08FA11" w:rsidR="00184C16" w:rsidRPr="00933C71" w:rsidRDefault="0076654F" w:rsidP="0076654F">
      <w:pPr>
        <w:rPr>
          <w:rFonts w:ascii="Montserrat Alternates" w:hAnsi="Montserrat Alternates"/>
          <w:sz w:val="24"/>
          <w:szCs w:val="24"/>
        </w:rPr>
      </w:pPr>
      <w:r w:rsidRPr="00933C71">
        <w:rPr>
          <w:rFonts w:ascii="Montserrat Alternates" w:hAnsi="Montserrat Alternates"/>
          <w:sz w:val="24"/>
          <w:szCs w:val="24"/>
        </w:rPr>
        <w:t>Underskrift:</w:t>
      </w:r>
      <w:r w:rsidRPr="00933C71">
        <w:rPr>
          <w:rFonts w:ascii="Montserrat Alternates" w:hAnsi="Montserrat Alternates"/>
          <w:sz w:val="24"/>
          <w:szCs w:val="24"/>
        </w:rPr>
        <w:tab/>
      </w:r>
      <w:sdt>
        <w:sdtPr>
          <w:rPr>
            <w:rFonts w:ascii="Montserrat Alternates" w:hAnsi="Montserrat Alternates"/>
            <w:sz w:val="24"/>
            <w:szCs w:val="24"/>
          </w:rPr>
          <w:alias w:val="Underskrift"/>
          <w:tag w:val="Underskrift"/>
          <w:id w:val="-722519154"/>
          <w:placeholder>
            <w:docPart w:val="44C2B9D3D4D54CFDA04625746583F34B"/>
          </w:placeholder>
          <w:showingPlcHdr/>
          <w:text/>
        </w:sdtPr>
        <w:sdtContent>
          <w:r w:rsidR="00092ECF" w:rsidRPr="00933C71">
            <w:rPr>
              <w:rFonts w:ascii="Montserrat Alternates" w:hAnsi="Montserrat Alternates"/>
              <w:sz w:val="28"/>
              <w:szCs w:val="28"/>
            </w:rPr>
            <w:t>______________________</w:t>
          </w:r>
        </w:sdtContent>
      </w:sdt>
    </w:p>
    <w:p w14:paraId="3B05FFCA" w14:textId="77777777" w:rsidR="009E221F" w:rsidRDefault="009E221F" w:rsidP="00184C16">
      <w:pPr>
        <w:jc w:val="center"/>
        <w:rPr>
          <w:rFonts w:ascii="Montserrat Alternates" w:hAnsi="Montserrat Alternates"/>
          <w:sz w:val="28"/>
          <w:szCs w:val="28"/>
        </w:rPr>
      </w:pPr>
    </w:p>
    <w:p w14:paraId="1CF4A331" w14:textId="7E59184B" w:rsidR="00F66B2E" w:rsidRPr="00933C71" w:rsidRDefault="00981E8C" w:rsidP="00184C16">
      <w:pPr>
        <w:jc w:val="center"/>
        <w:rPr>
          <w:rFonts w:ascii="Montserrat Alternates" w:hAnsi="Montserrat Alternates"/>
          <w:sz w:val="28"/>
          <w:szCs w:val="28"/>
        </w:rPr>
      </w:pPr>
      <w:r w:rsidRPr="00981E8C">
        <w:rPr>
          <w:rFonts w:ascii="Montserrat Alternates" w:hAnsi="Montserrat Alternates"/>
          <w:i/>
          <w:iCs/>
          <w:sz w:val="20"/>
          <w:szCs w:val="20"/>
        </w:rPr>
        <w:drawing>
          <wp:anchor distT="0" distB="0" distL="114300" distR="114300" simplePos="0" relativeHeight="251668992" behindDoc="1" locked="0" layoutInCell="1" allowOverlap="1" wp14:anchorId="29450E33" wp14:editId="302E6D90">
            <wp:simplePos x="0" y="0"/>
            <wp:positionH relativeFrom="column">
              <wp:posOffset>5200650</wp:posOffset>
            </wp:positionH>
            <wp:positionV relativeFrom="paragraph">
              <wp:posOffset>141605</wp:posOffset>
            </wp:positionV>
            <wp:extent cx="908050" cy="1463040"/>
            <wp:effectExtent l="0" t="0" r="6350" b="381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2C3AC38-1673-3981-4D28-F11BB001E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2C3AC38-1673-3981-4D28-F11BB001E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C1DD8" w14:textId="3FC98CE6" w:rsidR="002D2792" w:rsidRPr="00933C71" w:rsidRDefault="00981E8C" w:rsidP="00F66B2E">
      <w:pPr>
        <w:rPr>
          <w:rFonts w:ascii="Montserrat Alternates" w:hAnsi="Montserrat Alternates"/>
          <w:i/>
          <w:iCs/>
          <w:sz w:val="20"/>
          <w:szCs w:val="20"/>
        </w:rPr>
      </w:pPr>
      <w:r>
        <w:rPr>
          <w:rFonts w:ascii="Montserrat Alternates" w:hAnsi="Montserrat Alternates"/>
          <w:i/>
          <w:iCs/>
          <w:sz w:val="20"/>
          <w:szCs w:val="20"/>
        </w:rPr>
        <w:br/>
      </w:r>
      <w:r w:rsidR="00C03A9A" w:rsidRPr="00933C71">
        <w:rPr>
          <w:rFonts w:ascii="Montserrat Alternates" w:hAnsi="Montserrat Alternates"/>
          <w:i/>
          <w:iCs/>
          <w:sz w:val="20"/>
          <w:szCs w:val="20"/>
        </w:rPr>
        <w:t>Mobilhotellet</w:t>
      </w:r>
      <w:r w:rsidR="003B560E" w:rsidRPr="00933C71">
        <w:rPr>
          <w:rFonts w:ascii="Montserrat Alternates" w:hAnsi="Montserrat Alternates"/>
          <w:i/>
          <w:iCs/>
          <w:sz w:val="20"/>
          <w:szCs w:val="20"/>
        </w:rPr>
        <w:t xml:space="preserve"> er et nyt og enkelt mobilhåndteringsværktøj</w:t>
      </w:r>
      <w:r w:rsidR="00C03A9A" w:rsidRPr="00933C71">
        <w:rPr>
          <w:rFonts w:ascii="Montserrat Alternates" w:hAnsi="Montserrat Alternates"/>
          <w:i/>
          <w:iCs/>
          <w:sz w:val="20"/>
          <w:szCs w:val="20"/>
        </w:rPr>
        <w:t>, der hjælper eleverne med at tage ansvar for deres mobilbrug</w:t>
      </w:r>
      <w:r w:rsidR="00340D16" w:rsidRPr="00933C71">
        <w:rPr>
          <w:rFonts w:ascii="Montserrat Alternates" w:hAnsi="Montserrat Alternates"/>
          <w:i/>
          <w:iCs/>
          <w:sz w:val="20"/>
          <w:szCs w:val="20"/>
        </w:rPr>
        <w:t xml:space="preserve"> og skaber mere ro, fokus og fællesskab i undervisningen.</w:t>
      </w:r>
    </w:p>
    <w:p w14:paraId="5E769A6F" w14:textId="239AD2E5" w:rsidR="00E17CAB" w:rsidRPr="00933C71" w:rsidRDefault="00E17CAB" w:rsidP="00F66B2E">
      <w:pPr>
        <w:rPr>
          <w:rFonts w:ascii="Montserrat Alternates" w:hAnsi="Montserrat Alternates"/>
          <w:i/>
          <w:iCs/>
          <w:sz w:val="20"/>
          <w:szCs w:val="20"/>
        </w:rPr>
      </w:pPr>
      <w:r w:rsidRPr="00933C71">
        <w:rPr>
          <w:rFonts w:ascii="Montserrat Alternates" w:hAnsi="Montserrat Alternates"/>
          <w:i/>
          <w:iCs/>
          <w:sz w:val="20"/>
          <w:szCs w:val="20"/>
        </w:rPr>
        <w:t>Ved spørgsmål</w:t>
      </w:r>
      <w:r w:rsidR="002E1B86" w:rsidRPr="00933C71">
        <w:rPr>
          <w:rFonts w:ascii="Montserrat Alternates" w:hAnsi="Montserrat Alternates"/>
          <w:i/>
          <w:iCs/>
          <w:sz w:val="20"/>
          <w:szCs w:val="20"/>
        </w:rPr>
        <w:t>,</w:t>
      </w:r>
      <w:r w:rsidRPr="00933C71">
        <w:rPr>
          <w:rFonts w:ascii="Montserrat Alternates" w:hAnsi="Montserrat Alternates"/>
          <w:i/>
          <w:iCs/>
          <w:sz w:val="20"/>
          <w:szCs w:val="20"/>
        </w:rPr>
        <w:t xml:space="preserve"> </w:t>
      </w:r>
      <w:r w:rsidR="00F37B75" w:rsidRPr="00933C71">
        <w:rPr>
          <w:rFonts w:ascii="Montserrat Alternates" w:hAnsi="Montserrat Alternates"/>
          <w:i/>
          <w:iCs/>
          <w:sz w:val="20"/>
          <w:szCs w:val="20"/>
        </w:rPr>
        <w:t>kontakt skolen.</w:t>
      </w:r>
      <w:r w:rsidR="00981E8C" w:rsidRPr="00981E8C">
        <w:rPr>
          <w:noProof/>
        </w:rPr>
        <w:t xml:space="preserve"> </w:t>
      </w:r>
    </w:p>
    <w:sectPr w:rsidR="00E17CAB" w:rsidRPr="00933C71" w:rsidSect="00981E8C">
      <w:pgSz w:w="11906" w:h="16838"/>
      <w:pgMar w:top="1560" w:right="1134" w:bottom="1135" w:left="1134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86F0A" w14:textId="77777777" w:rsidR="000A112A" w:rsidRDefault="000A112A" w:rsidP="00981E8C">
      <w:pPr>
        <w:spacing w:after="0" w:line="240" w:lineRule="auto"/>
      </w:pPr>
      <w:r>
        <w:separator/>
      </w:r>
    </w:p>
  </w:endnote>
  <w:endnote w:type="continuationSeparator" w:id="0">
    <w:p w14:paraId="3B7F5CE5" w14:textId="77777777" w:rsidR="000A112A" w:rsidRDefault="000A112A" w:rsidP="0098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6A455" w14:textId="77777777" w:rsidR="000A112A" w:rsidRDefault="000A112A" w:rsidP="00981E8C">
      <w:pPr>
        <w:spacing w:after="0" w:line="240" w:lineRule="auto"/>
      </w:pPr>
      <w:r>
        <w:separator/>
      </w:r>
    </w:p>
  </w:footnote>
  <w:footnote w:type="continuationSeparator" w:id="0">
    <w:p w14:paraId="25604F54" w14:textId="77777777" w:rsidR="000A112A" w:rsidRDefault="000A112A" w:rsidP="00981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>
      <o:colormru v:ext="edit" colors="#fcf3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E"/>
    <w:rsid w:val="00092ECF"/>
    <w:rsid w:val="000A112A"/>
    <w:rsid w:val="000A266B"/>
    <w:rsid w:val="000E3635"/>
    <w:rsid w:val="00111932"/>
    <w:rsid w:val="00130D14"/>
    <w:rsid w:val="001808BA"/>
    <w:rsid w:val="00184C16"/>
    <w:rsid w:val="00225BC0"/>
    <w:rsid w:val="00292577"/>
    <w:rsid w:val="00297043"/>
    <w:rsid w:val="002D2792"/>
    <w:rsid w:val="002E1B86"/>
    <w:rsid w:val="00322BC4"/>
    <w:rsid w:val="00340D16"/>
    <w:rsid w:val="00347081"/>
    <w:rsid w:val="003919CB"/>
    <w:rsid w:val="003A1440"/>
    <w:rsid w:val="003B1394"/>
    <w:rsid w:val="003B560E"/>
    <w:rsid w:val="00441E13"/>
    <w:rsid w:val="004546D9"/>
    <w:rsid w:val="005758E5"/>
    <w:rsid w:val="0062718E"/>
    <w:rsid w:val="006D56F4"/>
    <w:rsid w:val="006E5ECD"/>
    <w:rsid w:val="0076654F"/>
    <w:rsid w:val="00875994"/>
    <w:rsid w:val="00876BC3"/>
    <w:rsid w:val="008C4E5E"/>
    <w:rsid w:val="008F79C8"/>
    <w:rsid w:val="00912AF0"/>
    <w:rsid w:val="00933C71"/>
    <w:rsid w:val="00981E8C"/>
    <w:rsid w:val="00986519"/>
    <w:rsid w:val="0099230B"/>
    <w:rsid w:val="009D60E3"/>
    <w:rsid w:val="009E221F"/>
    <w:rsid w:val="009F192F"/>
    <w:rsid w:val="00A34DF9"/>
    <w:rsid w:val="00A54DCA"/>
    <w:rsid w:val="00B0752A"/>
    <w:rsid w:val="00B1406A"/>
    <w:rsid w:val="00B222E2"/>
    <w:rsid w:val="00B80B2B"/>
    <w:rsid w:val="00BA3E27"/>
    <w:rsid w:val="00BA44BC"/>
    <w:rsid w:val="00BC61BB"/>
    <w:rsid w:val="00C03A9A"/>
    <w:rsid w:val="00C16E1A"/>
    <w:rsid w:val="00C624EC"/>
    <w:rsid w:val="00CC2A6A"/>
    <w:rsid w:val="00CE6628"/>
    <w:rsid w:val="00D60359"/>
    <w:rsid w:val="00D70AAB"/>
    <w:rsid w:val="00DB4CA6"/>
    <w:rsid w:val="00E0534B"/>
    <w:rsid w:val="00E17CAB"/>
    <w:rsid w:val="00E47B4E"/>
    <w:rsid w:val="00E6516F"/>
    <w:rsid w:val="00EA2F20"/>
    <w:rsid w:val="00EE33A7"/>
    <w:rsid w:val="00F143E5"/>
    <w:rsid w:val="00F37B75"/>
    <w:rsid w:val="00F66B2E"/>
    <w:rsid w:val="00F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3d8"/>
    </o:shapedefaults>
    <o:shapelayout v:ext="edit">
      <o:idmap v:ext="edit" data="2"/>
    </o:shapelayout>
  </w:shapeDefaults>
  <w:decimalSymbol w:val=","/>
  <w:listSeparator w:val=";"/>
  <w14:docId w14:val="3DBAA8FA"/>
  <w15:chartTrackingRefBased/>
  <w15:docId w15:val="{689885D6-00DB-461F-961A-090E458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8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08B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7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A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E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8C"/>
  </w:style>
  <w:style w:type="paragraph" w:styleId="Footer">
    <w:name w:val="footer"/>
    <w:basedOn w:val="Normal"/>
    <w:link w:val="FooterChar"/>
    <w:uiPriority w:val="99"/>
    <w:unhideWhenUsed/>
    <w:rsid w:val="00981E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bilhotellet.d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016821B87F144B68C8FD18A799A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778FC-988F-4679-ADB0-F54D99602F4E}"/>
      </w:docPartPr>
      <w:docPartBody>
        <w:p w:rsidR="00000000" w:rsidRDefault="00957290" w:rsidP="00957290">
          <w:pPr>
            <w:pStyle w:val="6016821B87F144B68C8FD18A799ACB045"/>
          </w:pPr>
          <w:r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p>
      </w:docPartBody>
    </w:docPart>
    <w:docPart>
      <w:docPartPr>
        <w:name w:val="BEEC6A15DD014527B47ED09CB7855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E829-7062-4D80-A6B0-4A29990ADDDF}"/>
      </w:docPartPr>
      <w:docPartBody>
        <w:p w:rsidR="00000000" w:rsidRDefault="00957290" w:rsidP="00957290">
          <w:pPr>
            <w:pStyle w:val="BEEC6A15DD014527B47ED09CB7855D364"/>
          </w:pPr>
          <w:r>
            <w:rPr>
              <w:rFonts w:ascii="Montserrat Alternates" w:hAnsi="Montserrat Alternates"/>
              <w:sz w:val="28"/>
              <w:szCs w:val="28"/>
            </w:rPr>
            <w:t>_______________________________</w:t>
          </w:r>
        </w:p>
      </w:docPartBody>
    </w:docPart>
    <w:docPart>
      <w:docPartPr>
        <w:name w:val="AC7209BD1479454D855B35D3AECB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E513C-1540-4C7A-AC1A-55CC332F3ACB}"/>
      </w:docPartPr>
      <w:docPartBody>
        <w:p w:rsidR="00000000" w:rsidRDefault="00957290" w:rsidP="00957290">
          <w:pPr>
            <w:pStyle w:val="AC7209BD1479454D855B35D3AECB116A2"/>
          </w:pPr>
          <w:r>
            <w:rPr>
              <w:rFonts w:ascii="Montserrat Alternates" w:hAnsi="Montserrat Alternates"/>
              <w:sz w:val="28"/>
              <w:szCs w:val="28"/>
            </w:rPr>
            <w:t>_____________________</w:t>
          </w:r>
          <w:r>
            <w:rPr>
              <w:rFonts w:ascii="Montserrat Alternates" w:hAnsi="Montserrat Alternates"/>
              <w:sz w:val="28"/>
              <w:szCs w:val="28"/>
            </w:rPr>
            <w:t>_</w:t>
          </w:r>
        </w:p>
      </w:docPartBody>
    </w:docPart>
    <w:docPart>
      <w:docPartPr>
        <w:name w:val="44C2B9D3D4D54CFDA04625746583F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BF111-4D07-46B7-85C6-318D123BF674}"/>
      </w:docPartPr>
      <w:docPartBody>
        <w:p w:rsidR="00000000" w:rsidRDefault="00957290" w:rsidP="00957290">
          <w:pPr>
            <w:pStyle w:val="44C2B9D3D4D54CFDA04625746583F34B1"/>
          </w:pPr>
          <w:r>
            <w:rPr>
              <w:rFonts w:ascii="Montserrat Alternates" w:hAnsi="Montserrat Alternates"/>
              <w:sz w:val="28"/>
              <w:szCs w:val="28"/>
            </w:rPr>
            <w:t>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90"/>
    <w:rsid w:val="001B6EA6"/>
    <w:rsid w:val="00957290"/>
    <w:rsid w:val="00E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290"/>
    <w:rPr>
      <w:color w:val="666666"/>
    </w:rPr>
  </w:style>
  <w:style w:type="paragraph" w:customStyle="1" w:styleId="BFB12DAFADC8443C8B97CA16C39DAC35">
    <w:name w:val="BFB12DAFADC8443C8B97CA16C39DAC35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1">
    <w:name w:val="BFB12DAFADC8443C8B97CA16C39DAC35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2">
    <w:name w:val="BFB12DAFADC8443C8B97CA16C39DAC35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3">
    <w:name w:val="BFB12DAFADC8443C8B97CA16C39DAC35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B12DAFADC8443C8B97CA16C39DAC354">
    <w:name w:val="BFB12DAFADC8443C8B97CA16C39DAC35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16821B87F144B68C8FD18A799ACB04">
    <w:name w:val="6016821B87F144B68C8FD18A799ACB0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16821B87F144B68C8FD18A799ACB041">
    <w:name w:val="6016821B87F144B68C8FD18A799ACB04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">
    <w:name w:val="BEEC6A15DD014527B47ED09CB7855D36"/>
    <w:rsid w:val="00957290"/>
  </w:style>
  <w:style w:type="paragraph" w:customStyle="1" w:styleId="D349B1B969674971971AFE8A608521F7">
    <w:name w:val="D349B1B969674971971AFE8A608521F7"/>
    <w:rsid w:val="00957290"/>
  </w:style>
  <w:style w:type="paragraph" w:customStyle="1" w:styleId="6016821B87F144B68C8FD18A799ACB042">
    <w:name w:val="6016821B87F144B68C8FD18A799ACB04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1">
    <w:name w:val="BEEC6A15DD014527B47ED09CB7855D36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1">
    <w:name w:val="D349B1B969674971971AFE8A608521F7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F456773D37B4620A5EE1D2E0783D807">
    <w:name w:val="5F456773D37B4620A5EE1D2E0783D807"/>
    <w:rsid w:val="00957290"/>
  </w:style>
  <w:style w:type="paragraph" w:customStyle="1" w:styleId="6016821B87F144B68C8FD18A799ACB043">
    <w:name w:val="6016821B87F144B68C8FD18A799ACB04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2">
    <w:name w:val="BEEC6A15DD014527B47ED09CB7855D36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2">
    <w:name w:val="D349B1B969674971971AFE8A608521F7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C7209BD1479454D855B35D3AECB116A">
    <w:name w:val="AC7209BD1479454D855B35D3AECB116A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016821B87F144B68C8FD18A799ACB044">
    <w:name w:val="6016821B87F144B68C8FD18A799ACB04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3">
    <w:name w:val="BEEC6A15DD014527B47ED09CB7855D36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3">
    <w:name w:val="D349B1B969674971971AFE8A608521F73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C7209BD1479454D855B35D3AECB116A1">
    <w:name w:val="AC7209BD1479454D855B35D3AECB116A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4C2B9D3D4D54CFDA04625746583F34B">
    <w:name w:val="44C2B9D3D4D54CFDA04625746583F34B"/>
    <w:rsid w:val="00957290"/>
  </w:style>
  <w:style w:type="paragraph" w:customStyle="1" w:styleId="6016821B87F144B68C8FD18A799ACB045">
    <w:name w:val="6016821B87F144B68C8FD18A799ACB045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EEC6A15DD014527B47ED09CB7855D364">
    <w:name w:val="BEEC6A15DD014527B47ED09CB7855D36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349B1B969674971971AFE8A608521F74">
    <w:name w:val="D349B1B969674971971AFE8A608521F74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C7209BD1479454D855B35D3AECB116A2">
    <w:name w:val="AC7209BD1479454D855B35D3AECB116A2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4C2B9D3D4D54CFDA04625746583F34B1">
    <w:name w:val="44C2B9D3D4D54CFDA04625746583F34B1"/>
    <w:rsid w:val="00957290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E7DE-4F0C-4486-801F-A5897489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Scharling</dc:creator>
  <cp:keywords/>
  <dc:description/>
  <cp:lastModifiedBy>Martin Scharling</cp:lastModifiedBy>
  <cp:revision>11</cp:revision>
  <cp:lastPrinted>2025-07-13T11:58:00Z</cp:lastPrinted>
  <dcterms:created xsi:type="dcterms:W3CDTF">2025-07-13T11:59:00Z</dcterms:created>
  <dcterms:modified xsi:type="dcterms:W3CDTF">2025-07-13T14:13:00Z</dcterms:modified>
</cp:coreProperties>
</file>