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057C3" w14:textId="51BCE794" w:rsidR="00EA5E73" w:rsidRDefault="002D6ECB">
      <w:r>
        <w:t>My anomaly service will detect all flight schedule flight duration that are too low (for example, below 15). It will also detect passenger check</w:t>
      </w:r>
      <w:r w:rsidR="002F3D7E">
        <w:t>in</w:t>
      </w:r>
      <w:r>
        <w:t xml:space="preserve"> luggage weights that are too high (for example, </w:t>
      </w:r>
      <w:r w:rsidR="009B6DFE">
        <w:t xml:space="preserve">over </w:t>
      </w:r>
      <w:r>
        <w:t>200).</w:t>
      </w:r>
    </w:p>
    <w:sectPr w:rsidR="00EA5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DC"/>
    <w:rsid w:val="002D6ECB"/>
    <w:rsid w:val="002F3D7E"/>
    <w:rsid w:val="007643F8"/>
    <w:rsid w:val="00780B59"/>
    <w:rsid w:val="009A327E"/>
    <w:rsid w:val="009B6DFE"/>
    <w:rsid w:val="00EA5E73"/>
    <w:rsid w:val="00F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DE16"/>
  <w15:chartTrackingRefBased/>
  <w15:docId w15:val="{259298EF-2123-4927-A9AB-5D68B948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Hernandez</dc:creator>
  <cp:keywords/>
  <dc:description/>
  <cp:lastModifiedBy>Paulo Hernandez</cp:lastModifiedBy>
  <cp:revision>4</cp:revision>
  <dcterms:created xsi:type="dcterms:W3CDTF">2025-04-17T20:41:00Z</dcterms:created>
  <dcterms:modified xsi:type="dcterms:W3CDTF">2025-04-17T22:34:00Z</dcterms:modified>
</cp:coreProperties>
</file>