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E97D0" w14:textId="06D05C91" w:rsidR="00B731B3" w:rsidRPr="004929DF" w:rsidRDefault="00B731B3" w:rsidP="00B731B3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929DF">
        <w:rPr>
          <w:rFonts w:ascii="Times New Roman" w:hAnsi="Times New Roman" w:cs="Times New Roman"/>
          <w:b/>
          <w:sz w:val="28"/>
          <w:lang w:val="en-US"/>
        </w:rPr>
        <w:t>ECA5403-ELECTROMAGNETIC FILEDS AND WAVES</w:t>
      </w:r>
    </w:p>
    <w:p w14:paraId="60D2C19B" w14:textId="77777777" w:rsidR="00B731B3" w:rsidRPr="004929DF" w:rsidRDefault="00B731B3" w:rsidP="00B731B3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4929DF">
        <w:rPr>
          <w:rFonts w:ascii="Times New Roman" w:hAnsi="Times New Roman" w:cs="Times New Roman"/>
          <w:b/>
          <w:sz w:val="24"/>
          <w:lang w:val="en-US"/>
        </w:rPr>
        <w:t>C02-6</w:t>
      </w:r>
    </w:p>
    <w:p w14:paraId="105A41BF" w14:textId="77777777" w:rsidR="00B731B3" w:rsidRPr="004929DF" w:rsidRDefault="00B731B3" w:rsidP="00B731B3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4929DF">
        <w:rPr>
          <w:rFonts w:ascii="Times New Roman" w:hAnsi="Times New Roman" w:cs="Times New Roman"/>
          <w:b/>
          <w:sz w:val="24"/>
          <w:lang w:val="en-US"/>
        </w:rPr>
        <w:t>EXPERIMENT 6</w:t>
      </w:r>
    </w:p>
    <w:p w14:paraId="719903DE" w14:textId="77777777" w:rsidR="00B731B3" w:rsidRPr="004929DF" w:rsidRDefault="00B731B3" w:rsidP="00B731B3">
      <w:pPr>
        <w:pStyle w:val="Default"/>
        <w:rPr>
          <w:sz w:val="23"/>
          <w:szCs w:val="23"/>
        </w:rPr>
      </w:pPr>
      <w:r w:rsidRPr="004929DF">
        <w:rPr>
          <w:b/>
          <w:bCs/>
          <w:sz w:val="23"/>
          <w:szCs w:val="23"/>
        </w:rPr>
        <w:t xml:space="preserve">Aim: </w:t>
      </w:r>
    </w:p>
    <w:p w14:paraId="1636406E" w14:textId="77777777" w:rsidR="00B731B3" w:rsidRDefault="00B731B3" w:rsidP="00B731B3">
      <w:pPr>
        <w:rPr>
          <w:sz w:val="23"/>
          <w:szCs w:val="23"/>
        </w:rPr>
      </w:pPr>
      <w:r>
        <w:rPr>
          <w:sz w:val="23"/>
          <w:szCs w:val="23"/>
        </w:rPr>
        <w:t>To write program for capacitance of parallel plate capacitor in three different dielectric medium with specific area, dielectric thickness and various dielectric constants using MATLAB.</w:t>
      </w:r>
    </w:p>
    <w:p w14:paraId="3A527B47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Determination and plotting of capacitance of parallel plate capacitor for given area and dielectric thickness </w:t>
      </w:r>
    </w:p>
    <w:p w14:paraId="095018EE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60D91689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034268D4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clear; </w:t>
      </w:r>
    </w:p>
    <w:p w14:paraId="25BC4570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area value="); </w:t>
      </w:r>
    </w:p>
    <w:p w14:paraId="42C0AAEA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thickness value="); </w:t>
      </w:r>
    </w:p>
    <w:p w14:paraId="74699996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epsilon0=8.854*10^-12; </w:t>
      </w:r>
    </w:p>
    <w:p w14:paraId="123613BE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C=epsilon0*A/d; </w:t>
      </w:r>
    </w:p>
    <w:p w14:paraId="3FA02A6D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capacitance is'); </w:t>
      </w:r>
    </w:p>
    <w:p w14:paraId="7E887F98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 xml:space="preserve">(C); </w:t>
      </w:r>
    </w:p>
    <w:p w14:paraId="5593EEEA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Plot: capacitance versus plate separation for the given area </w:t>
      </w:r>
    </w:p>
    <w:p w14:paraId="27417B39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dv = </w:t>
      </w:r>
      <w:proofErr w:type="spell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 xml:space="preserve">(1e-3,10e-3,50); </w:t>
      </w:r>
    </w:p>
    <w:p w14:paraId="162108FC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Cv</w:t>
      </w:r>
      <w:proofErr w:type="spellEnd"/>
      <w:r>
        <w:rPr>
          <w:sz w:val="23"/>
          <w:szCs w:val="23"/>
        </w:rPr>
        <w:t xml:space="preserve"> = epsilon0*A./dv; </w:t>
      </w:r>
    </w:p>
    <w:p w14:paraId="0C6265C5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figure; </w:t>
      </w:r>
    </w:p>
    <w:p w14:paraId="35E6EF37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plot(dv*1e</w:t>
      </w:r>
      <w:proofErr w:type="gramStart"/>
      <w:r>
        <w:rPr>
          <w:sz w:val="23"/>
          <w:szCs w:val="23"/>
        </w:rPr>
        <w:t>3,Cv</w:t>
      </w:r>
      <w:proofErr w:type="gramEnd"/>
      <w:r>
        <w:rPr>
          <w:sz w:val="23"/>
          <w:szCs w:val="23"/>
        </w:rPr>
        <w:t xml:space="preserve">,'LineWidth',2); grid on; </w:t>
      </w:r>
    </w:p>
    <w:p w14:paraId="7773D0BE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'Plate separation d (mm)'); </w:t>
      </w: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('Capacitance (F)'); </w:t>
      </w:r>
    </w:p>
    <w:p w14:paraId="311BF8F8" w14:textId="77777777" w:rsidR="00B731B3" w:rsidRDefault="00B731B3" w:rsidP="00B731B3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 xml:space="preserve">'Parallel plate capacitance versus separation'); </w:t>
      </w:r>
    </w:p>
    <w:p w14:paraId="192B03F5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Validation using Laplace's equation (1-D finite-difference solution between the plates) </w:t>
      </w:r>
    </w:p>
    <w:p w14:paraId="22439AE2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V0 = 100; N = 51; V = zeros(</w:t>
      </w:r>
      <w:proofErr w:type="gramStart"/>
      <w:r>
        <w:rPr>
          <w:sz w:val="23"/>
          <w:szCs w:val="23"/>
        </w:rPr>
        <w:t>1,N</w:t>
      </w:r>
      <w:proofErr w:type="gramEnd"/>
      <w:r>
        <w:rPr>
          <w:sz w:val="23"/>
          <w:szCs w:val="23"/>
        </w:rPr>
        <w:t xml:space="preserve">); V(N) = V0; </w:t>
      </w:r>
    </w:p>
    <w:p w14:paraId="16999184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for it = 1:20000 </w:t>
      </w:r>
    </w:p>
    <w:p w14:paraId="1C703E63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V(</w:t>
      </w:r>
      <w:proofErr w:type="gramStart"/>
      <w:r>
        <w:rPr>
          <w:sz w:val="23"/>
          <w:szCs w:val="23"/>
        </w:rPr>
        <w:t>2:N</w:t>
      </w:r>
      <w:proofErr w:type="gramEnd"/>
      <w:r>
        <w:rPr>
          <w:sz w:val="23"/>
          <w:szCs w:val="23"/>
        </w:rPr>
        <w:t xml:space="preserve">-1) = 0.5*(V(1:N-2) + V(3:N)); % Laplace equation: d2V/dx2 = 0 </w:t>
      </w:r>
    </w:p>
    <w:p w14:paraId="19160FBE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end </w:t>
      </w:r>
    </w:p>
    <w:p w14:paraId="7E66B334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x = </w:t>
      </w:r>
      <w:proofErr w:type="spell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Start"/>
      <w:r>
        <w:rPr>
          <w:sz w:val="23"/>
          <w:szCs w:val="23"/>
        </w:rPr>
        <w:t>0,d</w:t>
      </w:r>
      <w:proofErr w:type="gramEnd"/>
      <w:r>
        <w:rPr>
          <w:sz w:val="23"/>
          <w:szCs w:val="23"/>
        </w:rPr>
        <w:t xml:space="preserve">,N); </w:t>
      </w:r>
    </w:p>
    <w:p w14:paraId="44F5C129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 = -gradient(</w:t>
      </w:r>
      <w:proofErr w:type="spellStart"/>
      <w:proofErr w:type="gramStart"/>
      <w:r>
        <w:rPr>
          <w:sz w:val="23"/>
          <w:szCs w:val="23"/>
        </w:rPr>
        <w:t>V,x</w:t>
      </w:r>
      <w:proofErr w:type="spellEnd"/>
      <w:proofErr w:type="gramEnd"/>
      <w:r>
        <w:rPr>
          <w:sz w:val="23"/>
          <w:szCs w:val="23"/>
        </w:rPr>
        <w:t>); % E = -</w:t>
      </w:r>
      <w:proofErr w:type="spellStart"/>
      <w:r>
        <w:rPr>
          <w:sz w:val="23"/>
          <w:szCs w:val="23"/>
        </w:rPr>
        <w:t>dV</w:t>
      </w:r>
      <w:proofErr w:type="spellEnd"/>
      <w:r>
        <w:rPr>
          <w:sz w:val="23"/>
          <w:szCs w:val="23"/>
        </w:rPr>
        <w:t xml:space="preserve">/dx </w:t>
      </w:r>
    </w:p>
    <w:p w14:paraId="230011B2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C_lap</w:t>
      </w:r>
      <w:proofErr w:type="spellEnd"/>
      <w:r>
        <w:rPr>
          <w:sz w:val="23"/>
          <w:szCs w:val="23"/>
        </w:rPr>
        <w:t xml:space="preserve"> = epsilon0*A*abs(mean(E))/V0; % C = Q/V0 with Q = epsilon0*E*A </w:t>
      </w:r>
    </w:p>
    <w:p w14:paraId="54B39E4C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fprintf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'Capacitance from Laplace solution = %.4e F\n', </w:t>
      </w:r>
      <w:proofErr w:type="spellStart"/>
      <w:r>
        <w:rPr>
          <w:sz w:val="23"/>
          <w:szCs w:val="23"/>
        </w:rPr>
        <w:t>C_lap</w:t>
      </w:r>
      <w:proofErr w:type="spellEnd"/>
      <w:r>
        <w:rPr>
          <w:sz w:val="23"/>
          <w:szCs w:val="23"/>
        </w:rPr>
        <w:t xml:space="preserve">); </w:t>
      </w:r>
    </w:p>
    <w:p w14:paraId="09CCB223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Output:- </w:t>
      </w:r>
    </w:p>
    <w:p w14:paraId="0CDAAB1B" w14:textId="77777777" w:rsidR="00B731B3" w:rsidRDefault="00B731B3" w:rsidP="00B731B3">
      <w:pPr>
        <w:rPr>
          <w:b/>
          <w:sz w:val="24"/>
          <w:lang w:val="en-US"/>
        </w:rPr>
      </w:pPr>
      <w:r w:rsidRPr="00B731B3">
        <w:rPr>
          <w:b/>
          <w:noProof/>
          <w:sz w:val="24"/>
          <w:lang w:eastAsia="en-IN"/>
        </w:rPr>
        <w:drawing>
          <wp:inline distT="0" distB="0" distL="0" distR="0" wp14:anchorId="2605A2EA" wp14:editId="4147BEA1">
            <wp:extent cx="3803650" cy="2543650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0583" cy="25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DBBD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(ii) Determination of capacitance of parallel plate capacitor with three different dielectric layers </w:t>
      </w:r>
    </w:p>
    <w:p w14:paraId="0914AC98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792DE8E8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714CF421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the area value="); </w:t>
      </w:r>
    </w:p>
    <w:p w14:paraId="303E8CE7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d1=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thickness d1="); </w:t>
      </w:r>
    </w:p>
    <w:p w14:paraId="6AB03795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d2=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thickness d2="); </w:t>
      </w:r>
    </w:p>
    <w:p w14:paraId="05513BC7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d3=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thickness d3="); </w:t>
      </w:r>
    </w:p>
    <w:p w14:paraId="186F034F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er1=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dielectric constant er1="); </w:t>
      </w:r>
    </w:p>
    <w:p w14:paraId="75DEA225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er2=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dielectric constant er2="); </w:t>
      </w:r>
    </w:p>
    <w:p w14:paraId="78FF6B56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er3=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"Enter dielectric constant er3="); </w:t>
      </w:r>
    </w:p>
    <w:p w14:paraId="79C5B2DB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epsilon0=8.854e-12; </w:t>
      </w:r>
    </w:p>
    <w:p w14:paraId="306B7C10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C=epsilon0*A/((d1/er</w:t>
      </w:r>
      <w:proofErr w:type="gramStart"/>
      <w:r>
        <w:rPr>
          <w:sz w:val="23"/>
          <w:szCs w:val="23"/>
        </w:rPr>
        <w:t>1)+(</w:t>
      </w:r>
      <w:proofErr w:type="gramEnd"/>
      <w:r>
        <w:rPr>
          <w:sz w:val="23"/>
          <w:szCs w:val="23"/>
        </w:rPr>
        <w:t xml:space="preserve">d2/er2)+(d3/er3)); </w:t>
      </w:r>
    </w:p>
    <w:p w14:paraId="26833912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'The capacitance is'); </w:t>
      </w:r>
    </w:p>
    <w:p w14:paraId="1331376A" w14:textId="77777777" w:rsidR="00B731B3" w:rsidRDefault="00B731B3" w:rsidP="00B731B3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(C);</w:t>
      </w:r>
    </w:p>
    <w:p w14:paraId="6227A91C" w14:textId="77777777" w:rsidR="00B731B3" w:rsidRDefault="00B731B3" w:rsidP="00B731B3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268F7B94" w14:textId="77777777" w:rsidR="00B731B3" w:rsidRDefault="00B731B3" w:rsidP="00B731B3">
      <w:pPr>
        <w:rPr>
          <w:noProof/>
          <w:lang w:eastAsia="en-IN"/>
        </w:rPr>
      </w:pPr>
      <w:r w:rsidRPr="00B731B3">
        <w:rPr>
          <w:b/>
          <w:noProof/>
          <w:sz w:val="24"/>
          <w:lang w:eastAsia="en-IN"/>
        </w:rPr>
        <w:drawing>
          <wp:inline distT="0" distB="0" distL="0" distR="0" wp14:anchorId="7868F53C" wp14:editId="6D94FB53">
            <wp:extent cx="3422826" cy="1117657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1B3">
        <w:rPr>
          <w:noProof/>
          <w:lang w:eastAsia="en-IN"/>
        </w:rPr>
        <w:t xml:space="preserve"> </w:t>
      </w:r>
      <w:r w:rsidRPr="00B731B3">
        <w:rPr>
          <w:b/>
          <w:noProof/>
          <w:sz w:val="24"/>
          <w:lang w:eastAsia="en-IN"/>
        </w:rPr>
        <w:drawing>
          <wp:inline distT="0" distB="0" distL="0" distR="0" wp14:anchorId="077A9B2A" wp14:editId="059F3F0D">
            <wp:extent cx="2148599" cy="9969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901" cy="10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9F86" w14:textId="77777777" w:rsidR="00B731B3" w:rsidRDefault="00B731B3" w:rsidP="00B731B3">
      <w:pPr>
        <w:pStyle w:val="Default"/>
        <w:rPr>
          <w:b/>
          <w:bCs/>
          <w:sz w:val="23"/>
          <w:szCs w:val="23"/>
        </w:rPr>
      </w:pPr>
    </w:p>
    <w:p w14:paraId="1FE8D1D1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(iii) Determination and plotting of capacitance variation with dielectric constant (Air) </w:t>
      </w:r>
    </w:p>
    <w:p w14:paraId="41C5F540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14:paraId="625E662C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5A82A297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60A45751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1e-4; </w:t>
      </w:r>
    </w:p>
    <w:p w14:paraId="1BB69DD0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 = 1e-3; </w:t>
      </w:r>
    </w:p>
    <w:p w14:paraId="47D0F0CE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1,1.5,100); </w:t>
      </w:r>
    </w:p>
    <w:p w14:paraId="35B2EA2D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 = (epsilon</w:t>
      </w:r>
      <w:proofErr w:type="gramStart"/>
      <w:r>
        <w:rPr>
          <w:sz w:val="23"/>
          <w:szCs w:val="23"/>
        </w:rPr>
        <w:t>0 .</w:t>
      </w:r>
      <w:proofErr w:type="gramEnd"/>
      <w:r>
        <w:rPr>
          <w:sz w:val="23"/>
          <w:szCs w:val="23"/>
        </w:rPr>
        <w:t xml:space="preserve">* er .* A) ./ d; </w:t>
      </w:r>
    </w:p>
    <w:p w14:paraId="2BCE83EF" w14:textId="77777777" w:rsidR="00B731B3" w:rsidRDefault="00B731B3" w:rsidP="00B731B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</w:t>
      </w:r>
      <w:proofErr w:type="gramStart"/>
      <w:r>
        <w:rPr>
          <w:sz w:val="23"/>
          <w:szCs w:val="23"/>
        </w:rPr>
        <w:t>er,C</w:t>
      </w:r>
      <w:proofErr w:type="gramEnd"/>
      <w:r>
        <w:rPr>
          <w:sz w:val="23"/>
          <w:szCs w:val="23"/>
        </w:rPr>
        <w:t xml:space="preserve">,'LineWidth',2); </w:t>
      </w:r>
    </w:p>
    <w:p w14:paraId="2CA83B85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'Dielectric constant'); </w:t>
      </w:r>
    </w:p>
    <w:p w14:paraId="4D003309" w14:textId="77777777" w:rsidR="00B731B3" w:rsidRDefault="00B731B3" w:rsidP="00B731B3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('Capacitance'); </w:t>
      </w:r>
    </w:p>
    <w:p w14:paraId="1BB2B252" w14:textId="77777777" w:rsidR="00000000" w:rsidRDefault="00B731B3" w:rsidP="00B731B3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'Capacitance vs dielectric constant (Air)');</w:t>
      </w:r>
    </w:p>
    <w:p w14:paraId="316FA34B" w14:textId="77777777" w:rsidR="00B731B3" w:rsidRDefault="00B731B3" w:rsidP="00B731B3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22D8543B" w14:textId="77777777" w:rsidR="00B731B3" w:rsidRDefault="00B731B3" w:rsidP="00B731B3">
      <w:r w:rsidRPr="00B731B3">
        <w:rPr>
          <w:noProof/>
          <w:lang w:eastAsia="en-IN"/>
        </w:rPr>
        <w:drawing>
          <wp:inline distT="0" distB="0" distL="0" distR="0" wp14:anchorId="49429051" wp14:editId="19A74EEA">
            <wp:extent cx="2559050" cy="163163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0315" cy="16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290F" w14:textId="77777777" w:rsidR="00366D14" w:rsidRDefault="00366D14" w:rsidP="00B731B3"/>
    <w:p w14:paraId="6648052E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Test case (iv) Determination and plotting of capacitance variation with dielectric constant (Glass) </w:t>
      </w:r>
    </w:p>
    <w:p w14:paraId="73FBA2A7" w14:textId="77777777" w:rsidR="00366D14" w:rsidRDefault="00366D14" w:rsidP="00366D14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clc</w:t>
      </w:r>
      <w:proofErr w:type="spellEnd"/>
      <w:r>
        <w:rPr>
          <w:sz w:val="23"/>
          <w:szCs w:val="23"/>
        </w:rPr>
        <w:t xml:space="preserve">; </w:t>
      </w:r>
    </w:p>
    <w:p w14:paraId="179BE4EB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epsilon0 = 8.854e-12; </w:t>
      </w:r>
    </w:p>
    <w:p w14:paraId="52A9D5C6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= 1e-4; </w:t>
      </w:r>
    </w:p>
    <w:p w14:paraId="587AF4EE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 = 1e-3; </w:t>
      </w:r>
    </w:p>
    <w:p w14:paraId="00132CCD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er = </w:t>
      </w:r>
      <w:proofErr w:type="spellStart"/>
      <w:proofErr w:type="gramStart"/>
      <w:r>
        <w:rPr>
          <w:sz w:val="23"/>
          <w:szCs w:val="23"/>
        </w:rPr>
        <w:t>linspace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4,8,100); </w:t>
      </w:r>
    </w:p>
    <w:p w14:paraId="7AAA5BE2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 = (epsilon</w:t>
      </w:r>
      <w:proofErr w:type="gramStart"/>
      <w:r>
        <w:rPr>
          <w:sz w:val="23"/>
          <w:szCs w:val="23"/>
        </w:rPr>
        <w:t>0 .</w:t>
      </w:r>
      <w:proofErr w:type="gramEnd"/>
      <w:r>
        <w:rPr>
          <w:sz w:val="23"/>
          <w:szCs w:val="23"/>
        </w:rPr>
        <w:t xml:space="preserve">* er .* A) ./ d; </w:t>
      </w:r>
    </w:p>
    <w:p w14:paraId="7493DBC5" w14:textId="77777777" w:rsidR="00366D14" w:rsidRDefault="00366D14" w:rsidP="00366D1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plot(</w:t>
      </w:r>
      <w:proofErr w:type="gramStart"/>
      <w:r>
        <w:rPr>
          <w:sz w:val="23"/>
          <w:szCs w:val="23"/>
        </w:rPr>
        <w:t>er,C</w:t>
      </w:r>
      <w:proofErr w:type="gramEnd"/>
      <w:r>
        <w:rPr>
          <w:sz w:val="23"/>
          <w:szCs w:val="23"/>
        </w:rPr>
        <w:t xml:space="preserve">,'LineWidth',2); </w:t>
      </w:r>
    </w:p>
    <w:p w14:paraId="676306FB" w14:textId="77777777" w:rsidR="00366D14" w:rsidRDefault="00366D14" w:rsidP="00366D14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xlabel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'Dielectric constant'); </w:t>
      </w:r>
    </w:p>
    <w:p w14:paraId="5D0FB31C" w14:textId="77777777" w:rsidR="00366D14" w:rsidRDefault="00366D14" w:rsidP="00366D14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ylabel</w:t>
      </w:r>
      <w:proofErr w:type="spellEnd"/>
      <w:r>
        <w:rPr>
          <w:sz w:val="23"/>
          <w:szCs w:val="23"/>
        </w:rPr>
        <w:t xml:space="preserve">('Capacitance'); </w:t>
      </w:r>
    </w:p>
    <w:p w14:paraId="3E57108A" w14:textId="77777777" w:rsidR="00366D14" w:rsidRDefault="00366D14" w:rsidP="00366D14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title(</w:t>
      </w:r>
      <w:proofErr w:type="gramEnd"/>
      <w:r>
        <w:rPr>
          <w:sz w:val="23"/>
          <w:szCs w:val="23"/>
        </w:rPr>
        <w:t>'Capacitance vs dielectric constant (Glass)');</w:t>
      </w:r>
    </w:p>
    <w:p w14:paraId="2D225008" w14:textId="77777777" w:rsidR="00366D14" w:rsidRDefault="00366D14" w:rsidP="00366D14">
      <w:pPr>
        <w:rPr>
          <w:sz w:val="23"/>
          <w:szCs w:val="23"/>
        </w:rPr>
      </w:pPr>
      <w:r>
        <w:rPr>
          <w:sz w:val="23"/>
          <w:szCs w:val="23"/>
        </w:rPr>
        <w:t>OUTPUT:</w:t>
      </w:r>
    </w:p>
    <w:p w14:paraId="18650AD7" w14:textId="77777777" w:rsidR="00366D14" w:rsidRDefault="00366D14" w:rsidP="00366D14">
      <w:r w:rsidRPr="00366D14">
        <w:rPr>
          <w:noProof/>
          <w:lang w:eastAsia="en-IN"/>
        </w:rPr>
        <w:drawing>
          <wp:inline distT="0" distB="0" distL="0" distR="0" wp14:anchorId="428B3888" wp14:editId="720484DB">
            <wp:extent cx="4324572" cy="26480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9BF7" w14:textId="77777777" w:rsidR="00366D14" w:rsidRDefault="00366D14" w:rsidP="00366D14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Result :</w:t>
      </w:r>
      <w:proofErr w:type="gramEnd"/>
      <w:r>
        <w:rPr>
          <w:b/>
          <w:bCs/>
          <w:sz w:val="23"/>
          <w:szCs w:val="23"/>
        </w:rPr>
        <w:t xml:space="preserve"> </w:t>
      </w:r>
    </w:p>
    <w:p w14:paraId="5D3545F8" w14:textId="77777777" w:rsidR="00366D14" w:rsidRDefault="00366D14" w:rsidP="00366D14">
      <w:pPr>
        <w:rPr>
          <w:sz w:val="23"/>
          <w:szCs w:val="23"/>
        </w:rPr>
      </w:pPr>
      <w:r>
        <w:rPr>
          <w:sz w:val="23"/>
          <w:szCs w:val="23"/>
        </w:rPr>
        <w:t>Thus the program was verified for capacitance of parallel plate capacitor in different dielectric medium using MATLAB successfully.</w:t>
      </w:r>
    </w:p>
    <w:p w14:paraId="5FCA2305" w14:textId="77777777" w:rsidR="00366D14" w:rsidRDefault="00366D14" w:rsidP="00366D14">
      <w:pPr>
        <w:rPr>
          <w:sz w:val="23"/>
          <w:szCs w:val="23"/>
        </w:rPr>
      </w:pPr>
    </w:p>
    <w:p w14:paraId="68AE4E2E" w14:textId="77777777" w:rsidR="00366D14" w:rsidRDefault="00366D14" w:rsidP="00366D14">
      <w:pPr>
        <w:rPr>
          <w:sz w:val="23"/>
          <w:szCs w:val="23"/>
        </w:rPr>
      </w:pPr>
    </w:p>
    <w:p w14:paraId="01FA32FA" w14:textId="77777777" w:rsidR="00366D14" w:rsidRDefault="00366D14" w:rsidP="00366D14">
      <w:pPr>
        <w:rPr>
          <w:sz w:val="23"/>
          <w:szCs w:val="23"/>
        </w:rPr>
      </w:pPr>
    </w:p>
    <w:p w14:paraId="76824263" w14:textId="77777777" w:rsidR="00366D14" w:rsidRDefault="00366D14" w:rsidP="00366D14">
      <w:pPr>
        <w:rPr>
          <w:sz w:val="23"/>
          <w:szCs w:val="23"/>
        </w:rPr>
      </w:pPr>
    </w:p>
    <w:p w14:paraId="7E39B830" w14:textId="77777777" w:rsidR="00366D14" w:rsidRDefault="00366D14" w:rsidP="00366D14">
      <w:pPr>
        <w:rPr>
          <w:sz w:val="23"/>
          <w:szCs w:val="23"/>
        </w:rPr>
      </w:pPr>
    </w:p>
    <w:p w14:paraId="075C13AF" w14:textId="77777777" w:rsidR="00366D14" w:rsidRDefault="00366D14" w:rsidP="00366D14">
      <w:pPr>
        <w:rPr>
          <w:sz w:val="23"/>
          <w:szCs w:val="23"/>
        </w:rPr>
      </w:pPr>
    </w:p>
    <w:p w14:paraId="726BD8FE" w14:textId="77777777" w:rsidR="00366D14" w:rsidRDefault="00366D14" w:rsidP="00366D14">
      <w:pPr>
        <w:rPr>
          <w:sz w:val="23"/>
          <w:szCs w:val="23"/>
        </w:rPr>
      </w:pPr>
    </w:p>
    <w:p w14:paraId="2E707FDC" w14:textId="77777777" w:rsidR="00366D14" w:rsidRDefault="00366D14" w:rsidP="00366D14">
      <w:pPr>
        <w:rPr>
          <w:sz w:val="23"/>
          <w:szCs w:val="23"/>
        </w:rPr>
      </w:pPr>
    </w:p>
    <w:p w14:paraId="2CE5F0DE" w14:textId="77777777" w:rsidR="00366D14" w:rsidRDefault="00366D14" w:rsidP="00366D14">
      <w:pPr>
        <w:rPr>
          <w:sz w:val="23"/>
          <w:szCs w:val="23"/>
        </w:rPr>
      </w:pPr>
    </w:p>
    <w:tbl>
      <w:tblPr>
        <w:tblW w:w="1091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559"/>
        <w:gridCol w:w="1418"/>
        <w:gridCol w:w="1134"/>
        <w:gridCol w:w="1559"/>
        <w:gridCol w:w="1134"/>
        <w:gridCol w:w="1276"/>
        <w:gridCol w:w="709"/>
        <w:gridCol w:w="709"/>
      </w:tblGrid>
      <w:tr w:rsidR="00366D14" w14:paraId="42366D97" w14:textId="77777777" w:rsidTr="00366D14">
        <w:trPr>
          <w:trHeight w:val="406"/>
        </w:trPr>
        <w:tc>
          <w:tcPr>
            <w:tcW w:w="1418" w:type="dxa"/>
          </w:tcPr>
          <w:p w14:paraId="0C56353D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lastRenderedPageBreak/>
              <w:t xml:space="preserve">Objective </w:t>
            </w:r>
          </w:p>
        </w:tc>
        <w:tc>
          <w:tcPr>
            <w:tcW w:w="1559" w:type="dxa"/>
          </w:tcPr>
          <w:p w14:paraId="62452EAA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Assessment Criterion </w:t>
            </w:r>
          </w:p>
        </w:tc>
        <w:tc>
          <w:tcPr>
            <w:tcW w:w="1418" w:type="dxa"/>
          </w:tcPr>
          <w:p w14:paraId="131C10DE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Excellent – 4 </w:t>
            </w:r>
          </w:p>
        </w:tc>
        <w:tc>
          <w:tcPr>
            <w:tcW w:w="1134" w:type="dxa"/>
          </w:tcPr>
          <w:p w14:paraId="36BFD7B6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Good – 3 </w:t>
            </w:r>
          </w:p>
        </w:tc>
        <w:tc>
          <w:tcPr>
            <w:tcW w:w="1559" w:type="dxa"/>
          </w:tcPr>
          <w:p w14:paraId="78C32A65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Satisfactory – 2 </w:t>
            </w:r>
          </w:p>
        </w:tc>
        <w:tc>
          <w:tcPr>
            <w:tcW w:w="1134" w:type="dxa"/>
          </w:tcPr>
          <w:p w14:paraId="723E5741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Needs Improvement – 1 </w:t>
            </w:r>
          </w:p>
        </w:tc>
        <w:tc>
          <w:tcPr>
            <w:tcW w:w="1276" w:type="dxa"/>
          </w:tcPr>
          <w:p w14:paraId="5CA64E79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Weighting </w:t>
            </w:r>
          </w:p>
        </w:tc>
        <w:tc>
          <w:tcPr>
            <w:tcW w:w="709" w:type="dxa"/>
          </w:tcPr>
          <w:p w14:paraId="731D6D84" w14:textId="77777777" w:rsidR="00366D14" w:rsidRDefault="00366D14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given</w:t>
            </w:r>
          </w:p>
        </w:tc>
        <w:tc>
          <w:tcPr>
            <w:tcW w:w="709" w:type="dxa"/>
          </w:tcPr>
          <w:p w14:paraId="4AFF60EE" w14:textId="77777777" w:rsidR="00366D14" w:rsidRDefault="00366D14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Marks obtained</w:t>
            </w:r>
          </w:p>
        </w:tc>
      </w:tr>
      <w:tr w:rsidR="00366D14" w14:paraId="7217BF56" w14:textId="77777777" w:rsidTr="00366D14">
        <w:trPr>
          <w:trHeight w:val="1123"/>
        </w:trPr>
        <w:tc>
          <w:tcPr>
            <w:tcW w:w="1418" w:type="dxa"/>
          </w:tcPr>
          <w:p w14:paraId="3D171F9C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 capacitor geometry and material properties </w:t>
            </w:r>
          </w:p>
        </w:tc>
        <w:tc>
          <w:tcPr>
            <w:tcW w:w="1559" w:type="dxa"/>
          </w:tcPr>
          <w:p w14:paraId="3B2470C6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Set capacitor geometry and material properties </w:t>
            </w:r>
          </w:p>
        </w:tc>
        <w:tc>
          <w:tcPr>
            <w:tcW w:w="1418" w:type="dxa"/>
          </w:tcPr>
          <w:p w14:paraId="00073240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enters plate area, separation and relative permittivity with SI units. </w:t>
            </w:r>
          </w:p>
        </w:tc>
        <w:tc>
          <w:tcPr>
            <w:tcW w:w="1134" w:type="dxa"/>
          </w:tcPr>
          <w:p w14:paraId="2F1F7E51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Inputs are correct with a minor unit/property issue. </w:t>
            </w:r>
          </w:p>
        </w:tc>
        <w:tc>
          <w:tcPr>
            <w:tcW w:w="1559" w:type="dxa"/>
          </w:tcPr>
          <w:p w14:paraId="663DC4B0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Several inputs need correction. </w:t>
            </w:r>
          </w:p>
        </w:tc>
        <w:tc>
          <w:tcPr>
            <w:tcW w:w="1134" w:type="dxa"/>
          </w:tcPr>
          <w:p w14:paraId="6AAF848D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Geometry or dielectric inputs are invalid. </w:t>
            </w:r>
          </w:p>
        </w:tc>
        <w:tc>
          <w:tcPr>
            <w:tcW w:w="1276" w:type="dxa"/>
          </w:tcPr>
          <w:p w14:paraId="6A7D15A6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</w:tcPr>
          <w:p w14:paraId="5BB467E1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709" w:type="dxa"/>
          </w:tcPr>
          <w:p w14:paraId="33021621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</w:p>
        </w:tc>
      </w:tr>
      <w:tr w:rsidR="00366D14" w14:paraId="5F814D65" w14:textId="77777777" w:rsidTr="00366D14">
        <w:trPr>
          <w:trHeight w:val="112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2DCC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capacitance in MATLAB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9FC8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Calculate capacitance in MATLAB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B019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the correct capacitance relation and calculates values for all specified media.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B6CE7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Calculations are mostly correct with minor errors.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87C6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Only some cases are calculated correctly.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9710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Capacitance calculations are incorrect.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1C5F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675E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488E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</w:p>
        </w:tc>
      </w:tr>
      <w:tr w:rsidR="00366D14" w14:paraId="78D5A6B6" w14:textId="77777777" w:rsidTr="00366D14">
        <w:trPr>
          <w:trHeight w:val="112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0569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Compare dielectric and geometry effects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98AA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Compare dielectric and geometry effects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6DA1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evaluates trends versus permittivity/area/separation and validates the model.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71FD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Trend and validation are mostly correct with minor omissions.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A8BD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Trend discussion or validation is incomplete.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2C7C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Incorrectly interprets parameter effects.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5202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0312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BC67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</w:p>
        </w:tc>
      </w:tr>
      <w:tr w:rsidR="00366D14" w14:paraId="3C36F102" w14:textId="77777777" w:rsidTr="00366D14">
        <w:trPr>
          <w:trHeight w:val="112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9884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Document engineering observations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D84B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Document engineering observations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9502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Provides a complete table/plot with units and explains dielectric influence.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2673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Documentation and explanation are mostly complete.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D083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labels, units or explanations are missing.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F70D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Results are incomplete or unexplained.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6FCE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39FB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2DAB" w14:textId="77777777" w:rsidR="00366D14" w:rsidRDefault="00366D14">
            <w:pPr>
              <w:pStyle w:val="Default"/>
              <w:rPr>
                <w:sz w:val="23"/>
                <w:szCs w:val="23"/>
              </w:rPr>
            </w:pPr>
          </w:p>
        </w:tc>
      </w:tr>
      <w:tr w:rsidR="008B7742" w14:paraId="1CDDBF33" w14:textId="77777777" w:rsidTr="00366D14">
        <w:trPr>
          <w:trHeight w:val="112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A52E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AC2F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2BB6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DE81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B83B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8036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43C0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F610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B16E" w14:textId="77777777" w:rsidR="008B7742" w:rsidRDefault="008B7742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01FCD322" w14:textId="77777777" w:rsidR="00366D14" w:rsidRDefault="00366D14" w:rsidP="00366D14"/>
    <w:sectPr w:rsidR="0036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B3"/>
    <w:rsid w:val="00366D14"/>
    <w:rsid w:val="003A3E7E"/>
    <w:rsid w:val="004929DF"/>
    <w:rsid w:val="008B7742"/>
    <w:rsid w:val="00B731B3"/>
    <w:rsid w:val="00C61498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F10C"/>
  <w15:chartTrackingRefBased/>
  <w15:docId w15:val="{AC873B7E-ED5D-4102-AD31-4FD02464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B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31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38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2</cp:revision>
  <dcterms:created xsi:type="dcterms:W3CDTF">2026-10-26T07:54:00Z</dcterms:created>
  <dcterms:modified xsi:type="dcterms:W3CDTF">2026-10-26T07:54:00Z</dcterms:modified>
</cp:coreProperties>
</file>