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CC2C3" w14:textId="77777777" w:rsidR="00C66DCB" w:rsidRPr="00C66DCB" w:rsidRDefault="00C66DCB" w:rsidP="00C66DCB">
      <w:pPr>
        <w:rPr>
          <w:b/>
          <w:bCs/>
          <w:u w:val="single"/>
        </w:rPr>
      </w:pPr>
      <w:r w:rsidRPr="00C66DCB">
        <w:rPr>
          <w:b/>
          <w:bCs/>
          <w:u w:val="single"/>
        </w:rPr>
        <w:t>JPA (Jakarta Persistence API)</w:t>
      </w:r>
    </w:p>
    <w:p w14:paraId="46986916" w14:textId="77777777" w:rsidR="00C66DCB" w:rsidRPr="00C66DCB" w:rsidRDefault="00C66DCB" w:rsidP="00C66DCB">
      <w:pPr>
        <w:numPr>
          <w:ilvl w:val="0"/>
          <w:numId w:val="1"/>
        </w:numPr>
      </w:pPr>
      <w:r w:rsidRPr="00C66DCB">
        <w:t>JPA is a specification (interface) for object-relational mapping (ORM) in Java.</w:t>
      </w:r>
    </w:p>
    <w:p w14:paraId="60045E50" w14:textId="77777777" w:rsidR="00C66DCB" w:rsidRPr="00C66DCB" w:rsidRDefault="00C66DCB" w:rsidP="00C66DCB">
      <w:pPr>
        <w:numPr>
          <w:ilvl w:val="0"/>
          <w:numId w:val="1"/>
        </w:numPr>
      </w:pPr>
      <w:r w:rsidRPr="00C66DCB">
        <w:t>It provides annotations and APIs to manage relational data using Java objects.</w:t>
      </w:r>
    </w:p>
    <w:p w14:paraId="22A2FD6E" w14:textId="77777777" w:rsidR="00C66DCB" w:rsidRPr="00C66DCB" w:rsidRDefault="00C66DCB" w:rsidP="00C66DCB">
      <w:pPr>
        <w:numPr>
          <w:ilvl w:val="0"/>
          <w:numId w:val="1"/>
        </w:numPr>
      </w:pPr>
      <w:r w:rsidRPr="00C66DCB">
        <w:t>It does not provide an implementation—only the rules.</w:t>
      </w:r>
    </w:p>
    <w:p w14:paraId="61E11AAF" w14:textId="77777777" w:rsidR="00C66DCB" w:rsidRPr="00C66DCB" w:rsidRDefault="00C66DCB" w:rsidP="00C66DCB">
      <w:pPr>
        <w:numPr>
          <w:ilvl w:val="0"/>
          <w:numId w:val="1"/>
        </w:numPr>
      </w:pPr>
      <w:r w:rsidRPr="00C66DCB">
        <w:t>Requires a JPA provider like Hibernate to work.</w:t>
      </w:r>
    </w:p>
    <w:p w14:paraId="13C98E7C" w14:textId="77777777" w:rsidR="00C66DCB" w:rsidRDefault="00C66DCB" w:rsidP="00C66DCB">
      <w:pPr>
        <w:numPr>
          <w:ilvl w:val="0"/>
          <w:numId w:val="1"/>
        </w:numPr>
      </w:pPr>
      <w:r w:rsidRPr="00C66DCB">
        <w:t>Common annotations: @Entity, @Table, @Id, @GeneratedValue.</w:t>
      </w:r>
    </w:p>
    <w:p w14:paraId="7B9F6B67" w14:textId="77777777" w:rsidR="00C66DCB" w:rsidRDefault="00C66DCB" w:rsidP="00C66DCB">
      <w:pPr>
        <w:ind w:left="720"/>
      </w:pPr>
    </w:p>
    <w:p w14:paraId="3E102509" w14:textId="77777777" w:rsidR="00C66DCB" w:rsidRPr="00C66DCB" w:rsidRDefault="00C66DCB" w:rsidP="00C66DCB">
      <w:pPr>
        <w:rPr>
          <w:b/>
          <w:bCs/>
          <w:u w:val="single"/>
        </w:rPr>
      </w:pPr>
      <w:r w:rsidRPr="00C66DCB">
        <w:rPr>
          <w:b/>
          <w:bCs/>
          <w:u w:val="single"/>
        </w:rPr>
        <w:t>Hibernate</w:t>
      </w:r>
    </w:p>
    <w:p w14:paraId="0C698FBB" w14:textId="77777777" w:rsidR="00C66DCB" w:rsidRPr="00C66DCB" w:rsidRDefault="00C66DCB" w:rsidP="00C66DCB">
      <w:pPr>
        <w:numPr>
          <w:ilvl w:val="0"/>
          <w:numId w:val="2"/>
        </w:numPr>
      </w:pPr>
      <w:r w:rsidRPr="00C66DCB">
        <w:t>Hibernate is a framework and JPA provider—it implements the JPA specification.</w:t>
      </w:r>
    </w:p>
    <w:p w14:paraId="48BBBB05" w14:textId="77777777" w:rsidR="00C66DCB" w:rsidRPr="00C66DCB" w:rsidRDefault="00C66DCB" w:rsidP="00C66DCB">
      <w:pPr>
        <w:numPr>
          <w:ilvl w:val="0"/>
          <w:numId w:val="2"/>
        </w:numPr>
      </w:pPr>
      <w:r w:rsidRPr="00C66DCB">
        <w:t>It allows ORM by mapping Java classes to database tables.</w:t>
      </w:r>
    </w:p>
    <w:p w14:paraId="65029099" w14:textId="77777777" w:rsidR="00C66DCB" w:rsidRPr="00C66DCB" w:rsidRDefault="00C66DCB" w:rsidP="00C66DCB">
      <w:pPr>
        <w:numPr>
          <w:ilvl w:val="0"/>
          <w:numId w:val="2"/>
        </w:numPr>
      </w:pPr>
      <w:r w:rsidRPr="00C66DCB">
        <w:t>Supports both JPA-standard APIs and its native APIs (Session, Criteria, etc.).</w:t>
      </w:r>
    </w:p>
    <w:p w14:paraId="2E7218FF" w14:textId="77777777" w:rsidR="00C66DCB" w:rsidRPr="00C66DCB" w:rsidRDefault="00C66DCB" w:rsidP="00C66DCB">
      <w:pPr>
        <w:numPr>
          <w:ilvl w:val="0"/>
          <w:numId w:val="2"/>
        </w:numPr>
      </w:pPr>
      <w:r w:rsidRPr="00C66DCB">
        <w:t>Provides advanced features like lazy loading, first/second-level caching, and batch processing.</w:t>
      </w:r>
    </w:p>
    <w:p w14:paraId="6A35B930" w14:textId="77777777" w:rsidR="00C66DCB" w:rsidRDefault="00C66DCB" w:rsidP="00C66DCB">
      <w:pPr>
        <w:numPr>
          <w:ilvl w:val="0"/>
          <w:numId w:val="2"/>
        </w:numPr>
      </w:pPr>
      <w:r w:rsidRPr="00C66DCB">
        <w:t>Can be used with or without JPA.</w:t>
      </w:r>
    </w:p>
    <w:p w14:paraId="46AFB978" w14:textId="77777777" w:rsidR="00C66DCB" w:rsidRDefault="00C66DCB" w:rsidP="00C66DCB">
      <w:pPr>
        <w:ind w:left="720"/>
      </w:pPr>
    </w:p>
    <w:p w14:paraId="39F1AA08" w14:textId="69B29856" w:rsidR="00C66DCB" w:rsidRPr="00C66DCB" w:rsidRDefault="00C66DCB" w:rsidP="00C66DCB">
      <w:pPr>
        <w:rPr>
          <w:b/>
          <w:bCs/>
          <w:u w:val="single"/>
        </w:rPr>
      </w:pPr>
      <w:r w:rsidRPr="00C66DCB">
        <w:rPr>
          <w:b/>
          <w:bCs/>
          <w:u w:val="single"/>
        </w:rPr>
        <w:t>Spring Data JPA</w:t>
      </w:r>
    </w:p>
    <w:p w14:paraId="0714D844" w14:textId="77777777" w:rsidR="00C66DCB" w:rsidRPr="00C66DCB" w:rsidRDefault="00C66DCB" w:rsidP="00C66DCB">
      <w:pPr>
        <w:numPr>
          <w:ilvl w:val="0"/>
          <w:numId w:val="3"/>
        </w:numPr>
      </w:pPr>
      <w:r w:rsidRPr="00C66DCB">
        <w:t>Spring Data JPA is a Spring</w:t>
      </w:r>
      <w:r w:rsidRPr="00C66DCB">
        <w:rPr>
          <w:b/>
          <w:bCs/>
        </w:rPr>
        <w:t xml:space="preserve"> </w:t>
      </w:r>
      <w:r w:rsidRPr="00C66DCB">
        <w:t>module that simplifies JPA-based data access.</w:t>
      </w:r>
    </w:p>
    <w:p w14:paraId="45B956A2" w14:textId="77777777" w:rsidR="00C66DCB" w:rsidRPr="00C66DCB" w:rsidRDefault="00C66DCB" w:rsidP="00C66DCB">
      <w:pPr>
        <w:numPr>
          <w:ilvl w:val="0"/>
          <w:numId w:val="3"/>
        </w:numPr>
      </w:pPr>
      <w:r w:rsidRPr="00C66DCB">
        <w:t>It reduces boilerplate code by auto-generating implementations for repository interfaces.</w:t>
      </w:r>
    </w:p>
    <w:p w14:paraId="723D6BF3" w14:textId="77777777" w:rsidR="00C66DCB" w:rsidRPr="00C66DCB" w:rsidRDefault="00C66DCB" w:rsidP="00C66DCB">
      <w:pPr>
        <w:numPr>
          <w:ilvl w:val="0"/>
          <w:numId w:val="3"/>
        </w:numPr>
      </w:pPr>
      <w:r w:rsidRPr="00C66DCB">
        <w:t>Works on top of JPA and requires a JPA provider (like Hibernate).</w:t>
      </w:r>
    </w:p>
    <w:p w14:paraId="39634715" w14:textId="77777777" w:rsidR="00C66DCB" w:rsidRPr="00C66DCB" w:rsidRDefault="00C66DCB" w:rsidP="00C66DCB">
      <w:pPr>
        <w:numPr>
          <w:ilvl w:val="0"/>
          <w:numId w:val="3"/>
        </w:numPr>
      </w:pPr>
      <w:r w:rsidRPr="00C66DCB">
        <w:t xml:space="preserve">Provides powerful abstractions like </w:t>
      </w:r>
      <w:proofErr w:type="spellStart"/>
      <w:r w:rsidRPr="00C66DCB">
        <w:t>CrudRepository</w:t>
      </w:r>
      <w:proofErr w:type="spellEnd"/>
      <w:r w:rsidRPr="00C66DCB">
        <w:t xml:space="preserve">, </w:t>
      </w:r>
      <w:proofErr w:type="spellStart"/>
      <w:r w:rsidRPr="00C66DCB">
        <w:t>JpaRepository</w:t>
      </w:r>
      <w:proofErr w:type="spellEnd"/>
      <w:r w:rsidRPr="00C66DCB">
        <w:t>, and custom query support with @Query.</w:t>
      </w:r>
    </w:p>
    <w:p w14:paraId="30AAC992" w14:textId="77777777" w:rsidR="00C66DCB" w:rsidRDefault="00C66DCB" w:rsidP="00C66DCB">
      <w:pPr>
        <w:numPr>
          <w:ilvl w:val="0"/>
          <w:numId w:val="3"/>
        </w:numPr>
      </w:pPr>
      <w:r w:rsidRPr="00C66DCB">
        <w:t>Default JPA provider used is Hibernate, but you can configure others.</w:t>
      </w:r>
    </w:p>
    <w:p w14:paraId="3AA34061" w14:textId="77777777" w:rsidR="00C66DCB" w:rsidRDefault="00C66DCB" w:rsidP="00C66DCB">
      <w:pPr>
        <w:rPr>
          <w:b/>
          <w:bCs/>
        </w:rPr>
      </w:pPr>
    </w:p>
    <w:p w14:paraId="54337E22" w14:textId="77777777" w:rsidR="00C66DCB" w:rsidRDefault="00C66DCB" w:rsidP="00C66DCB">
      <w:pPr>
        <w:rPr>
          <w:b/>
          <w:bCs/>
        </w:rPr>
      </w:pPr>
    </w:p>
    <w:p w14:paraId="40F8536F" w14:textId="77777777" w:rsidR="00C66DCB" w:rsidRDefault="00C66DCB" w:rsidP="00C66DCB">
      <w:pPr>
        <w:rPr>
          <w:b/>
          <w:bCs/>
        </w:rPr>
      </w:pPr>
    </w:p>
    <w:p w14:paraId="18FBA4BF" w14:textId="77777777" w:rsidR="00C66DCB" w:rsidRDefault="00C66DCB" w:rsidP="00C66DCB">
      <w:pPr>
        <w:rPr>
          <w:b/>
          <w:bCs/>
        </w:rPr>
      </w:pPr>
    </w:p>
    <w:p w14:paraId="4237C707" w14:textId="77777777" w:rsidR="00C66DCB" w:rsidRPr="00C66DCB" w:rsidRDefault="00C66DCB" w:rsidP="00C66DCB">
      <w:pPr>
        <w:spacing w:after="0" w:line="240" w:lineRule="auto"/>
        <w:rPr>
          <w:rFonts w:ascii="Aptos Narrow" w:eastAsia="Times New Roman" w:hAnsi="Aptos Narrow" w:cs="Times New Roman"/>
          <w:b/>
          <w:bCs/>
          <w:color w:val="000000"/>
          <w:kern w:val="0"/>
          <w:u w:val="single"/>
          <w14:ligatures w14:val="none"/>
        </w:rPr>
      </w:pPr>
      <w:r w:rsidRPr="00C66DCB">
        <w:rPr>
          <w:rFonts w:ascii="Aptos Narrow" w:eastAsia="Times New Roman" w:hAnsi="Aptos Narrow" w:cs="Times New Roman"/>
          <w:b/>
          <w:bCs/>
          <w:color w:val="000000"/>
          <w:kern w:val="0"/>
          <w:u w:val="single"/>
          <w14:ligatures w14:val="none"/>
        </w:rPr>
        <w:lastRenderedPageBreak/>
        <w:t>Difference between JPA, Hibernate and Spring Data JPA</w:t>
      </w:r>
    </w:p>
    <w:p w14:paraId="5CBF810F" w14:textId="77777777" w:rsidR="00C66DCB" w:rsidRDefault="00C66DCB" w:rsidP="00C66DCB">
      <w:pPr>
        <w:rPr>
          <w:b/>
          <w:bCs/>
        </w:rPr>
      </w:pPr>
    </w:p>
    <w:p w14:paraId="07D18246" w14:textId="08EBE511" w:rsidR="00C66DCB" w:rsidRPr="00C66DCB" w:rsidRDefault="00C66DCB" w:rsidP="00C66DCB">
      <w:pPr>
        <w:rPr>
          <w:b/>
          <w:bCs/>
        </w:rPr>
      </w:pPr>
      <w:r w:rsidRPr="00C66DCB">
        <w:t xml:space="preserve">JPA (Jakarta Persistence API) is a set of rules that explains how to connect Java objects with database tables, but it doesn't have any working code by itself. Hibernate is a popular tool that follows those rules and adds extra features like caching and lazy loading. You can use Hibernate with or without JPA. Spring Data JPA is part of the Spring framework that makes working with JPA easier by reducing the amount of code you need to write. It provides ready-made interfaces like </w:t>
      </w:r>
      <w:proofErr w:type="spellStart"/>
      <w:r w:rsidRPr="00C66DCB">
        <w:t>CrudRepository</w:t>
      </w:r>
      <w:proofErr w:type="spellEnd"/>
      <w:r w:rsidRPr="00C66DCB">
        <w:t xml:space="preserve"> and </w:t>
      </w:r>
      <w:proofErr w:type="spellStart"/>
      <w:r w:rsidRPr="00C66DCB">
        <w:t>JpaRepository</w:t>
      </w:r>
      <w:proofErr w:type="spellEnd"/>
      <w:r w:rsidRPr="00C66DCB">
        <w:t xml:space="preserve"> to handle database operations easily. In short, JPA tells what to do, Hibernate does it, and Spring Data JPA makes it even simpler to use.</w:t>
      </w:r>
    </w:p>
    <w:p w14:paraId="4C22CE7F" w14:textId="77777777" w:rsidR="00C66DCB" w:rsidRPr="00C66DCB" w:rsidRDefault="00C66DCB" w:rsidP="00C66DCB">
      <w:pPr>
        <w:ind w:left="720"/>
      </w:pPr>
    </w:p>
    <w:p w14:paraId="2A8B1E5F" w14:textId="77777777" w:rsidR="00C66DCB" w:rsidRPr="00C66DCB" w:rsidRDefault="00C66DCB" w:rsidP="00C66DCB"/>
    <w:p w14:paraId="47F83B8F" w14:textId="77777777" w:rsidR="008B0F7E" w:rsidRDefault="008B0F7E"/>
    <w:sectPr w:rsidR="008B0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60165"/>
    <w:multiLevelType w:val="multilevel"/>
    <w:tmpl w:val="4FA28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595230"/>
    <w:multiLevelType w:val="multilevel"/>
    <w:tmpl w:val="A4689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A66BB3"/>
    <w:multiLevelType w:val="multilevel"/>
    <w:tmpl w:val="0CD0D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5993123">
    <w:abstractNumId w:val="2"/>
  </w:num>
  <w:num w:numId="2" w16cid:durableId="87774138">
    <w:abstractNumId w:val="0"/>
  </w:num>
  <w:num w:numId="3" w16cid:durableId="710299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DCB"/>
    <w:rsid w:val="00646799"/>
    <w:rsid w:val="008B0F7E"/>
    <w:rsid w:val="009E06E0"/>
    <w:rsid w:val="009F4455"/>
    <w:rsid w:val="00AD5C0D"/>
    <w:rsid w:val="00AE0F0D"/>
    <w:rsid w:val="00C66DCB"/>
    <w:rsid w:val="00FF2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C4FC1"/>
  <w15:chartTrackingRefBased/>
  <w15:docId w15:val="{676DE4E8-A5C9-4681-93D5-F39CFD0B2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D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6D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6D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6D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6D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6D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D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D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D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D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6D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6D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6D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6D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6D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D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D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DCB"/>
    <w:rPr>
      <w:rFonts w:eastAsiaTheme="majorEastAsia" w:cstheme="majorBidi"/>
      <w:color w:val="272727" w:themeColor="text1" w:themeTint="D8"/>
    </w:rPr>
  </w:style>
  <w:style w:type="paragraph" w:styleId="Title">
    <w:name w:val="Title"/>
    <w:basedOn w:val="Normal"/>
    <w:next w:val="Normal"/>
    <w:link w:val="TitleChar"/>
    <w:uiPriority w:val="10"/>
    <w:qFormat/>
    <w:rsid w:val="00C66D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D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D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D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DCB"/>
    <w:pPr>
      <w:spacing w:before="160"/>
      <w:jc w:val="center"/>
    </w:pPr>
    <w:rPr>
      <w:i/>
      <w:iCs/>
      <w:color w:val="404040" w:themeColor="text1" w:themeTint="BF"/>
    </w:rPr>
  </w:style>
  <w:style w:type="character" w:customStyle="1" w:styleId="QuoteChar">
    <w:name w:val="Quote Char"/>
    <w:basedOn w:val="DefaultParagraphFont"/>
    <w:link w:val="Quote"/>
    <w:uiPriority w:val="29"/>
    <w:rsid w:val="00C66DCB"/>
    <w:rPr>
      <w:i/>
      <w:iCs/>
      <w:color w:val="404040" w:themeColor="text1" w:themeTint="BF"/>
    </w:rPr>
  </w:style>
  <w:style w:type="paragraph" w:styleId="ListParagraph">
    <w:name w:val="List Paragraph"/>
    <w:basedOn w:val="Normal"/>
    <w:uiPriority w:val="34"/>
    <w:qFormat/>
    <w:rsid w:val="00C66DCB"/>
    <w:pPr>
      <w:ind w:left="720"/>
      <w:contextualSpacing/>
    </w:pPr>
  </w:style>
  <w:style w:type="character" w:styleId="IntenseEmphasis">
    <w:name w:val="Intense Emphasis"/>
    <w:basedOn w:val="DefaultParagraphFont"/>
    <w:uiPriority w:val="21"/>
    <w:qFormat/>
    <w:rsid w:val="00C66DCB"/>
    <w:rPr>
      <w:i/>
      <w:iCs/>
      <w:color w:val="2F5496" w:themeColor="accent1" w:themeShade="BF"/>
    </w:rPr>
  </w:style>
  <w:style w:type="paragraph" w:styleId="IntenseQuote">
    <w:name w:val="Intense Quote"/>
    <w:basedOn w:val="Normal"/>
    <w:next w:val="Normal"/>
    <w:link w:val="IntenseQuoteChar"/>
    <w:uiPriority w:val="30"/>
    <w:qFormat/>
    <w:rsid w:val="00C66D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6DCB"/>
    <w:rPr>
      <w:i/>
      <w:iCs/>
      <w:color w:val="2F5496" w:themeColor="accent1" w:themeShade="BF"/>
    </w:rPr>
  </w:style>
  <w:style w:type="character" w:styleId="IntenseReference">
    <w:name w:val="Intense Reference"/>
    <w:basedOn w:val="DefaultParagraphFont"/>
    <w:uiPriority w:val="32"/>
    <w:qFormat/>
    <w:rsid w:val="00C66DC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0813009">
      <w:bodyDiv w:val="1"/>
      <w:marLeft w:val="0"/>
      <w:marRight w:val="0"/>
      <w:marTop w:val="0"/>
      <w:marBottom w:val="0"/>
      <w:divBdr>
        <w:top w:val="none" w:sz="0" w:space="0" w:color="auto"/>
        <w:left w:val="none" w:sz="0" w:space="0" w:color="auto"/>
        <w:bottom w:val="none" w:sz="0" w:space="0" w:color="auto"/>
        <w:right w:val="none" w:sz="0" w:space="0" w:color="auto"/>
      </w:divBdr>
    </w:div>
    <w:div w:id="937296188">
      <w:bodyDiv w:val="1"/>
      <w:marLeft w:val="0"/>
      <w:marRight w:val="0"/>
      <w:marTop w:val="0"/>
      <w:marBottom w:val="0"/>
      <w:divBdr>
        <w:top w:val="none" w:sz="0" w:space="0" w:color="auto"/>
        <w:left w:val="none" w:sz="0" w:space="0" w:color="auto"/>
        <w:bottom w:val="none" w:sz="0" w:space="0" w:color="auto"/>
        <w:right w:val="none" w:sz="0" w:space="0" w:color="auto"/>
      </w:divBdr>
    </w:div>
    <w:div w:id="958216879">
      <w:bodyDiv w:val="1"/>
      <w:marLeft w:val="0"/>
      <w:marRight w:val="0"/>
      <w:marTop w:val="0"/>
      <w:marBottom w:val="0"/>
      <w:divBdr>
        <w:top w:val="none" w:sz="0" w:space="0" w:color="auto"/>
        <w:left w:val="none" w:sz="0" w:space="0" w:color="auto"/>
        <w:bottom w:val="none" w:sz="0" w:space="0" w:color="auto"/>
        <w:right w:val="none" w:sz="0" w:space="0" w:color="auto"/>
      </w:divBdr>
    </w:div>
    <w:div w:id="1078526472">
      <w:bodyDiv w:val="1"/>
      <w:marLeft w:val="0"/>
      <w:marRight w:val="0"/>
      <w:marTop w:val="0"/>
      <w:marBottom w:val="0"/>
      <w:divBdr>
        <w:top w:val="none" w:sz="0" w:space="0" w:color="auto"/>
        <w:left w:val="none" w:sz="0" w:space="0" w:color="auto"/>
        <w:bottom w:val="none" w:sz="0" w:space="0" w:color="auto"/>
        <w:right w:val="none" w:sz="0" w:space="0" w:color="auto"/>
      </w:divBdr>
    </w:div>
    <w:div w:id="1404910786">
      <w:bodyDiv w:val="1"/>
      <w:marLeft w:val="0"/>
      <w:marRight w:val="0"/>
      <w:marTop w:val="0"/>
      <w:marBottom w:val="0"/>
      <w:divBdr>
        <w:top w:val="none" w:sz="0" w:space="0" w:color="auto"/>
        <w:left w:val="none" w:sz="0" w:space="0" w:color="auto"/>
        <w:bottom w:val="none" w:sz="0" w:space="0" w:color="auto"/>
        <w:right w:val="none" w:sz="0" w:space="0" w:color="auto"/>
      </w:divBdr>
    </w:div>
    <w:div w:id="1907564478">
      <w:bodyDiv w:val="1"/>
      <w:marLeft w:val="0"/>
      <w:marRight w:val="0"/>
      <w:marTop w:val="0"/>
      <w:marBottom w:val="0"/>
      <w:divBdr>
        <w:top w:val="none" w:sz="0" w:space="0" w:color="auto"/>
        <w:left w:val="none" w:sz="0" w:space="0" w:color="auto"/>
        <w:bottom w:val="none" w:sz="0" w:space="0" w:color="auto"/>
        <w:right w:val="none" w:sz="0" w:space="0" w:color="auto"/>
      </w:divBdr>
    </w:div>
    <w:div w:id="207947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275</Words>
  <Characters>1570</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m</dc:creator>
  <cp:keywords/>
  <dc:description/>
  <cp:lastModifiedBy>pavan m</cp:lastModifiedBy>
  <cp:revision>1</cp:revision>
  <dcterms:created xsi:type="dcterms:W3CDTF">2025-07-18T07:49:00Z</dcterms:created>
  <dcterms:modified xsi:type="dcterms:W3CDTF">2025-07-18T07:54:00Z</dcterms:modified>
</cp:coreProperties>
</file>