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Mongodb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eastAsia="Times New Roman" w:cs="Segoe UI"/>
          <w:color w:val="24292E"/>
          <w:sz w:val="21"/>
          <w:szCs w:val="21"/>
        </w:rPr>
        <w:t> </w:t>
      </w:r>
      <w:r>
        <w:rPr>
          <w:rFonts w:ascii="Arial" w:hAnsi="Arial" w:eastAsia="Times New Roman" w:cs="Arial"/>
          <w:vanish/>
          <w:sz w:val="16"/>
          <w:szCs w:val="16"/>
        </w:rPr>
        <w:t>Top of Form</w:t>
      </w: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Bottom of Form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1"/>
          <w:szCs w:val="21"/>
        </w:rPr>
      </w:pPr>
    </w:p>
    <w:p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Top of Form</w:t>
      </w: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Bottom of Form</w:t>
      </w:r>
    </w:p>
    <w:tbl>
      <w:tblPr>
        <w:tblStyle w:val="3"/>
        <w:tblW w:w="773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2"/>
        <w:gridCol w:w="69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" w:hRule="atLeast"/>
        </w:trPr>
        <w:tc>
          <w:tcPr>
            <w:tcW w:w="8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6906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Times New Roman"/>
                <w:sz w:val="18"/>
                <w:szCs w:val="18"/>
              </w:rPr>
            </w:pPr>
            <w:r>
              <w:rPr>
                <w:rFonts w:ascii="Consolas" w:hAnsi="Consolas" w:eastAsia="Times New Roman" w:cs="Times New Roman"/>
                <w:sz w:val="18"/>
                <w:szCs w:val="18"/>
              </w:rPr>
              <w:t>1.Find all the information about each products</w:t>
            </w:r>
          </w:p>
        </w:tc>
      </w:tr>
    </w:tbl>
    <w:p/>
    <w:p>
      <w:r>
        <w:drawing>
          <wp:inline distT="0" distB="0" distL="114300" distR="114300">
            <wp:extent cx="5939790" cy="5285105"/>
            <wp:effectExtent l="0" t="0" r="3810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2.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the product price which are between 400 to 800</w:t>
      </w:r>
    </w:p>
    <w:p>
      <w:r>
        <w:drawing>
          <wp:inline distT="0" distB="0" distL="114300" distR="114300">
            <wp:extent cx="4819650" cy="623887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3.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the product price which are not between 400 to 600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941060" cy="4547870"/>
            <wp:effectExtent l="0" t="0" r="2540" b="50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4. List the four product which are grater than 500 in price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941695" cy="2675255"/>
            <wp:effectExtent l="0" t="0" r="1905" b="1079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br w:type="textWrapping" w:clear="all"/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5.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the product name and product material of each products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r>
        <w:drawing>
          <wp:inline distT="0" distB="0" distL="114300" distR="114300">
            <wp:extent cx="5937250" cy="2333625"/>
            <wp:effectExtent l="0" t="0" r="6350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6.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the product with a row id of 10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r>
        <w:drawing>
          <wp:inline distT="0" distB="0" distL="114300" distR="114300">
            <wp:extent cx="5939790" cy="1288415"/>
            <wp:effectExtent l="0" t="0" r="3810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7.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only the product name and product material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r>
        <w:drawing>
          <wp:inline distT="0" distB="0" distL="114300" distR="114300">
            <wp:extent cx="5937250" cy="2333625"/>
            <wp:effectExtent l="0" t="0" r="635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8.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all products which contain the value of soft in product material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r>
        <w:drawing>
          <wp:inline distT="0" distB="0" distL="114300" distR="114300">
            <wp:extent cx="5935980" cy="2171065"/>
            <wp:effectExtent l="0" t="0" r="7620" b="63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9.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Find products which contain product color indigo  and product price 492.00</w:t>
      </w:r>
    </w:p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10. Delete the products which product price value are same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A2"/>
    <w:rsid w:val="004110A2"/>
    <w:rsid w:val="00537F77"/>
    <w:rsid w:val="00C30090"/>
    <w:rsid w:val="00E67ADD"/>
    <w:rsid w:val="79F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TML Top of Form"/>
    <w:basedOn w:val="1"/>
    <w:next w:val="1"/>
    <w:link w:val="5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5">
    <w:name w:val="z-Top of Form Char"/>
    <w:basedOn w:val="2"/>
    <w:link w:val="4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6">
    <w:name w:val="HTML Bottom of Form"/>
    <w:basedOn w:val="1"/>
    <w:next w:val="1"/>
    <w:link w:val="7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7">
    <w:name w:val="z-Bottom of Form Char"/>
    <w:basedOn w:val="2"/>
    <w:link w:val="6"/>
    <w:semiHidden/>
    <w:uiPriority w:val="99"/>
    <w:rPr>
      <w:rFonts w:ascii="Arial" w:hAnsi="Arial" w:eastAsia="Times New Roman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</Words>
  <Characters>580</Characters>
  <Lines>4</Lines>
  <Paragraphs>1</Paragraphs>
  <TotalTime>20</TotalTime>
  <ScaleCrop>false</ScaleCrop>
  <LinksUpToDate>false</LinksUpToDate>
  <CharactersWithSpaces>680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2021-03-16T03:27:00Z</dcterms:created>
  <dc:creator>naren n</dc:creator>
  <cp:lastModifiedBy>pavan kumar.a</cp:lastModifiedBy>
  <dcterms:modified xsi:type="dcterms:W3CDTF">2021-03-16T07:24:05Z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