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Sustainable Smart City Assistant Using IBM Granite LLM</w:t>
      </w:r>
    </w:p>
    <w:p>
      <w:pPr>
        <w:jc w:val="center"/>
      </w:pPr>
      <w:r>
        <w:t>Internship Project Report</w:t>
      </w:r>
    </w:p>
    <w:p>
      <w:r>
        <w:br/>
        <w:br/>
        <w:t>Submitted by:</w:t>
        <w:br/>
        <w:t>Ganta Pavan Kumar</w:t>
        <w:br/>
        <w:br/>
        <w:t>Internship Organization:</w:t>
        <w:br/>
        <w:t>SmartBridge</w:t>
        <w:br/>
        <w:br/>
        <w:t>Duration:</w:t>
        <w:br/>
        <w:t>2 Months</w:t>
        <w:br/>
        <w:br/>
        <w:t>College:</w:t>
        <w:br/>
        <w:t>St. Ann's College of Engineering and Technology</w:t>
      </w:r>
    </w:p>
    <w:p>
      <w:r>
        <w:br w:type="page"/>
      </w:r>
    </w:p>
    <w:p>
      <w:pPr>
        <w:pStyle w:val="Heading1"/>
      </w:pPr>
      <w:r>
        <w:t>Acknowledgement</w:t>
      </w:r>
    </w:p>
    <w:p>
      <w:r>
        <w:t>I would like to express my sincere gratitude to SmartBridge for giving me the opportunity to undertake this internship. I also extend my thanks to my mentors and guides who provided constant support throughout the project. A special thanks to the faculty and staff of St. Ann's College of Engineering and Technology for their encouragement and guidance.</w:t>
      </w:r>
    </w:p>
    <w:p>
      <w:pPr>
        <w:pStyle w:val="Heading1"/>
      </w:pPr>
      <w:r>
        <w:t>Abstract</w:t>
      </w:r>
    </w:p>
    <w:p>
      <w:r>
        <w:t>This project focuses on the development of a Sustainable Smart City Assistant using IBM Granite LLM. The assistant leverages large language model capabilities to provide intelligent, context-aware responses to urban challenges. Its core objective is to assist citizens and administrators in promoting sustainability, improving service delivery, and enhancing quality of life through AI-driven solutions.</w:t>
      </w:r>
    </w:p>
    <w:p>
      <w:pPr>
        <w:pStyle w:val="Heading1"/>
      </w:pPr>
      <w:r>
        <w:t>Introduction</w:t>
      </w:r>
    </w:p>
    <w:p>
      <w:r>
        <w:t>Smart cities are the future of urban development, aiming to improve infrastructure, sustainability, and citizen engagement. With increasing urban populations, there is a growing need for intelligent systems that can manage resources effectively. The use of AI, especially LLMs like IBM Granite, has made it possible to create smart assistants that can understand, analyze, and respond to complex urban needs.</w:t>
      </w:r>
    </w:p>
    <w:p>
      <w:pPr>
        <w:pStyle w:val="Heading1"/>
      </w:pPr>
      <w:r>
        <w:t>Objectives</w:t>
      </w:r>
    </w:p>
    <w:p>
      <w:r>
        <w:t>- Develop an AI assistant for smart cities using IBM Granite LLM.</w:t>
      </w:r>
    </w:p>
    <w:p>
      <w:r>
        <w:t>- Promote sustainability through intelligent resource management.</w:t>
      </w:r>
    </w:p>
    <w:p>
      <w:r>
        <w:t>- Provide real-time, accurate support to urban residents and authorities.</w:t>
      </w:r>
    </w:p>
    <w:p>
      <w:pPr>
        <w:pStyle w:val="Heading1"/>
      </w:pPr>
      <w:r>
        <w:t>Literature Review</w:t>
      </w:r>
    </w:p>
    <w:p>
      <w:r>
        <w:t>Previous research in smart city development highlights the importance of AI and data analytics in solving urban problems. IBM’s Granite LLM provides powerful language understanding and reasoning capabilities that can be used in urban planning, citizen engagement, and sustainability management.</w:t>
      </w:r>
    </w:p>
    <w:p>
      <w:pPr>
        <w:pStyle w:val="Heading1"/>
      </w:pPr>
      <w:r>
        <w:t>Tools &amp; Technologies Used</w:t>
      </w:r>
    </w:p>
    <w:p>
      <w:r>
        <w:t>- IBM Granite LLM</w:t>
        <w:br/>
        <w:t>- Python</w:t>
        <w:br/>
        <w:t>- REST APIs</w:t>
        <w:br/>
        <w:t>- Cloud Services</w:t>
        <w:br/>
        <w:t>- SmartBridge Platform</w:t>
      </w:r>
    </w:p>
    <w:p>
      <w:pPr>
        <w:pStyle w:val="Heading1"/>
      </w:pPr>
      <w:r>
        <w:t>System Design &amp; Architecture</w:t>
      </w:r>
    </w:p>
    <w:p>
      <w:r>
        <w:t>The assistant follows a modular architecture integrating frontend user queries with backend LLM processing. Data is collected, processed, and analyzed in real time to provide context-aware responses. It also integrates with IoT and city data sources to improve decision-making.</w:t>
      </w:r>
    </w:p>
    <w:p>
      <w:pPr>
        <w:pStyle w:val="Heading1"/>
      </w:pPr>
      <w:r>
        <w:t>Implementation</w:t>
      </w:r>
    </w:p>
    <w:p>
      <w:r>
        <w:t>The project was implemented using Python to interface with IBM Granite's API. The assistant was trained with scenarios involving sustainability, waste management, smart lighting, and citizen services. It uses prompt engineering to improve interaction and response relevance.</w:t>
      </w:r>
    </w:p>
    <w:p>
      <w:pPr>
        <w:pStyle w:val="Heading1"/>
      </w:pPr>
      <w:r>
        <w:t>Results &amp; Discussion</w:t>
      </w:r>
    </w:p>
    <w:p>
      <w:r>
        <w:t>The assistant successfully demonstrated its ability to understand and respond to various urban issues. It helped optimize services like waste management routing, power-saving suggestions, and citizen information delivery.</w:t>
      </w:r>
    </w:p>
    <w:p>
      <w:pPr>
        <w:pStyle w:val="Heading1"/>
      </w:pPr>
      <w:r>
        <w:t>Challenges Faced</w:t>
      </w:r>
    </w:p>
    <w:p>
      <w:r>
        <w:t>Integrating real-time data sources and ensuring consistent model responses were challenging. Another major hurdle was ensuring the assistant maintained relevance in multi-turn conversations.</w:t>
      </w:r>
    </w:p>
    <w:p>
      <w:pPr>
        <w:pStyle w:val="Heading1"/>
      </w:pPr>
      <w:r>
        <w:t>Future Scope</w:t>
      </w:r>
    </w:p>
    <w:p>
      <w:r>
        <w:t>The assistant can be expanded to cover more urban areas, integrate with local languages, and include predictive analytics for resource usage. It can also support emergency response and environmental monitoring.</w:t>
      </w:r>
    </w:p>
    <w:p>
      <w:pPr>
        <w:pStyle w:val="Heading1"/>
      </w:pPr>
      <w:r>
        <w:t>Conclusion</w:t>
      </w:r>
    </w:p>
    <w:p>
      <w:r>
        <w:t>The project demonstrates the potential of LLMs in smart city environments. IBM Granite LLM offers a robust foundation for building scalable, intelligent urban assistants that promote sustainability and better governance.</w:t>
      </w:r>
    </w:p>
    <w:p>
      <w:pPr>
        <w:pStyle w:val="Heading1"/>
      </w:pPr>
      <w:r>
        <w:t>References</w:t>
      </w:r>
    </w:p>
    <w:p>
      <w:r>
        <w:t>- IBM Granite Documentation</w:t>
      </w:r>
    </w:p>
    <w:p>
      <w:r>
        <w:t>- Smart City Frameworks and Reports</w:t>
      </w:r>
    </w:p>
    <w:p>
      <w:r>
        <w:t>- Research papers on LLM and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