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Azure Data Factory Hands-on Lab: RetailX Industry Scenario</w:t>
      </w:r>
    </w:p>
    <w:p>
      <w:pPr>
        <w:pStyle w:val="Heading2"/>
      </w:pPr>
      <w:r>
        <w:t>1. Problem Statement – Industry Scenario</w:t>
      </w:r>
    </w:p>
    <w:p>
      <w:r>
        <w:t>Company: RetailX India Pvt. Ltd.</w:t>
        <w:br/>
        <w:t>Domain: Retail &amp; Sales Analytics</w:t>
        <w:br/>
        <w:br/>
        <w:t>RetailX operates in multiple cities across India. They maintain their raw sales and customer data in Azure Blob Storage in CSV format. Currently, management struggles to get integrated insights because data is scattered and untransformed.</w:t>
        <w:br/>
        <w:br/>
        <w:t>They have hired you as a Data Engineer to design an Azure Data Factory pipeline that:</w:t>
        <w:br/>
        <w:t>- Ingests customer and sales data from Blob Storage.</w:t>
        <w:br/>
        <w:t>- Cleans and transforms the data using ADF Mapping Data Flows.</w:t>
        <w:br/>
        <w:t>- Joins datasets to get a consolidated view of sales per customer.</w:t>
        <w:br/>
        <w:t>- Loads the cleaned, transformed data into Azure SQL Database (or Synapse Analytics).</w:t>
        <w:br/>
        <w:t>- Prepares the output so it can be connected to Power BI for visualization.</w:t>
      </w:r>
    </w:p>
    <w:p>
      <w:pPr>
        <w:pStyle w:val="Heading2"/>
      </w:pPr>
      <w:r>
        <w:t>2. Datasets</w:t>
      </w:r>
    </w:p>
    <w:p>
      <w:r>
        <w:t>You are provided with two CSV files to upload into Azure Blob Storage:</w:t>
      </w:r>
    </w:p>
    <w:p>
      <w:pPr>
        <w:pStyle w:val="Heading3"/>
      </w:pPr>
      <w:r>
        <w:t>Dataset 1 – customers.csv</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CustomerID</w:t>
            </w:r>
          </w:p>
        </w:tc>
        <w:tc>
          <w:tcPr>
            <w:tcW w:type="dxa" w:w="1440"/>
          </w:tcPr>
          <w:p>
            <w:r>
              <w:t>FirstName</w:t>
            </w:r>
          </w:p>
        </w:tc>
        <w:tc>
          <w:tcPr>
            <w:tcW w:type="dxa" w:w="1440"/>
          </w:tcPr>
          <w:p>
            <w:r>
              <w:t>LastName</w:t>
            </w:r>
          </w:p>
        </w:tc>
        <w:tc>
          <w:tcPr>
            <w:tcW w:type="dxa" w:w="1440"/>
          </w:tcPr>
          <w:p>
            <w:r>
              <w:t>City</w:t>
            </w:r>
          </w:p>
        </w:tc>
        <w:tc>
          <w:tcPr>
            <w:tcW w:type="dxa" w:w="1440"/>
          </w:tcPr>
          <w:p>
            <w:r>
              <w:t>State</w:t>
            </w:r>
          </w:p>
        </w:tc>
        <w:tc>
          <w:tcPr>
            <w:tcW w:type="dxa" w:w="1440"/>
          </w:tcPr>
          <w:p>
            <w:r>
              <w:t>SignupDate</w:t>
            </w:r>
          </w:p>
        </w:tc>
      </w:tr>
      <w:tr>
        <w:tc>
          <w:tcPr>
            <w:tcW w:type="dxa" w:w="1440"/>
          </w:tcPr>
          <w:p>
            <w:r>
              <w:t>C001</w:t>
            </w:r>
          </w:p>
        </w:tc>
        <w:tc>
          <w:tcPr>
            <w:tcW w:type="dxa" w:w="1440"/>
          </w:tcPr>
          <w:p>
            <w:r>
              <w:t>Rohan</w:t>
            </w:r>
          </w:p>
        </w:tc>
        <w:tc>
          <w:tcPr>
            <w:tcW w:type="dxa" w:w="1440"/>
          </w:tcPr>
          <w:p>
            <w:r>
              <w:t>Mehta</w:t>
            </w:r>
          </w:p>
        </w:tc>
        <w:tc>
          <w:tcPr>
            <w:tcW w:type="dxa" w:w="1440"/>
          </w:tcPr>
          <w:p>
            <w:r>
              <w:t>Mumbai</w:t>
            </w:r>
          </w:p>
        </w:tc>
        <w:tc>
          <w:tcPr>
            <w:tcW w:type="dxa" w:w="1440"/>
          </w:tcPr>
          <w:p>
            <w:r>
              <w:t>MH</w:t>
            </w:r>
          </w:p>
        </w:tc>
        <w:tc>
          <w:tcPr>
            <w:tcW w:type="dxa" w:w="1440"/>
          </w:tcPr>
          <w:p>
            <w:r>
              <w:t>2023-01-15</w:t>
            </w:r>
          </w:p>
        </w:tc>
      </w:tr>
      <w:tr>
        <w:tc>
          <w:tcPr>
            <w:tcW w:type="dxa" w:w="1440"/>
          </w:tcPr>
          <w:p>
            <w:r>
              <w:t>C002</w:t>
            </w:r>
          </w:p>
        </w:tc>
        <w:tc>
          <w:tcPr>
            <w:tcW w:type="dxa" w:w="1440"/>
          </w:tcPr>
          <w:p>
            <w:r>
              <w:t>Ananya</w:t>
            </w:r>
          </w:p>
        </w:tc>
        <w:tc>
          <w:tcPr>
            <w:tcW w:type="dxa" w:w="1440"/>
          </w:tcPr>
          <w:p>
            <w:r>
              <w:t>Sharma</w:t>
            </w:r>
          </w:p>
        </w:tc>
        <w:tc>
          <w:tcPr>
            <w:tcW w:type="dxa" w:w="1440"/>
          </w:tcPr>
          <w:p>
            <w:r>
              <w:t>Bengaluru</w:t>
            </w:r>
          </w:p>
        </w:tc>
        <w:tc>
          <w:tcPr>
            <w:tcW w:type="dxa" w:w="1440"/>
          </w:tcPr>
          <w:p>
            <w:r>
              <w:t>KA</w:t>
            </w:r>
          </w:p>
        </w:tc>
        <w:tc>
          <w:tcPr>
            <w:tcW w:type="dxa" w:w="1440"/>
          </w:tcPr>
          <w:p>
            <w:r>
              <w:t>2023-02-10</w:t>
            </w:r>
          </w:p>
        </w:tc>
      </w:tr>
      <w:tr>
        <w:tc>
          <w:tcPr>
            <w:tcW w:type="dxa" w:w="1440"/>
          </w:tcPr>
          <w:p>
            <w:r>
              <w:t>C003</w:t>
            </w:r>
          </w:p>
        </w:tc>
        <w:tc>
          <w:tcPr>
            <w:tcW w:type="dxa" w:w="1440"/>
          </w:tcPr>
          <w:p>
            <w:r>
              <w:t>Kiran</w:t>
            </w:r>
          </w:p>
        </w:tc>
        <w:tc>
          <w:tcPr>
            <w:tcW w:type="dxa" w:w="1440"/>
          </w:tcPr>
          <w:p>
            <w:r>
              <w:t>Kumar</w:t>
            </w:r>
          </w:p>
        </w:tc>
        <w:tc>
          <w:tcPr>
            <w:tcW w:type="dxa" w:w="1440"/>
          </w:tcPr>
          <w:p>
            <w:r>
              <w:t>Delhi</w:t>
            </w:r>
          </w:p>
        </w:tc>
        <w:tc>
          <w:tcPr>
            <w:tcW w:type="dxa" w:w="1440"/>
          </w:tcPr>
          <w:p>
            <w:r>
              <w:t>DL</w:t>
            </w:r>
          </w:p>
        </w:tc>
        <w:tc>
          <w:tcPr>
            <w:tcW w:type="dxa" w:w="1440"/>
          </w:tcPr>
          <w:p>
            <w:r>
              <w:t>2023-03-05</w:t>
            </w:r>
          </w:p>
        </w:tc>
      </w:tr>
      <w:tr>
        <w:tc>
          <w:tcPr>
            <w:tcW w:type="dxa" w:w="1440"/>
          </w:tcPr>
          <w:p>
            <w:r>
              <w:t>C004</w:t>
            </w:r>
          </w:p>
        </w:tc>
        <w:tc>
          <w:tcPr>
            <w:tcW w:type="dxa" w:w="1440"/>
          </w:tcPr>
          <w:p>
            <w:r>
              <w:t>Meena</w:t>
            </w:r>
          </w:p>
        </w:tc>
        <w:tc>
          <w:tcPr>
            <w:tcW w:type="dxa" w:w="1440"/>
          </w:tcPr>
          <w:p>
            <w:r>
              <w:t>Joshi</w:t>
            </w:r>
          </w:p>
        </w:tc>
        <w:tc>
          <w:tcPr>
            <w:tcW w:type="dxa" w:w="1440"/>
          </w:tcPr>
          <w:p>
            <w:r>
              <w:t>Pune</w:t>
            </w:r>
          </w:p>
        </w:tc>
        <w:tc>
          <w:tcPr>
            <w:tcW w:type="dxa" w:w="1440"/>
          </w:tcPr>
          <w:p>
            <w:r>
              <w:t>MH</w:t>
            </w:r>
          </w:p>
        </w:tc>
        <w:tc>
          <w:tcPr>
            <w:tcW w:type="dxa" w:w="1440"/>
          </w:tcPr>
          <w:p>
            <w:r>
              <w:t>2023-04-01</w:t>
            </w:r>
          </w:p>
        </w:tc>
      </w:tr>
      <w:tr>
        <w:tc>
          <w:tcPr>
            <w:tcW w:type="dxa" w:w="1440"/>
          </w:tcPr>
          <w:p>
            <w:r>
              <w:t>C005</w:t>
            </w:r>
          </w:p>
        </w:tc>
        <w:tc>
          <w:tcPr>
            <w:tcW w:type="dxa" w:w="1440"/>
          </w:tcPr>
          <w:p>
            <w:r>
              <w:t>Amit</w:t>
            </w:r>
          </w:p>
        </w:tc>
        <w:tc>
          <w:tcPr>
            <w:tcW w:type="dxa" w:w="1440"/>
          </w:tcPr>
          <w:p>
            <w:r>
              <w:t>Singh</w:t>
            </w:r>
          </w:p>
        </w:tc>
        <w:tc>
          <w:tcPr>
            <w:tcW w:type="dxa" w:w="1440"/>
          </w:tcPr>
          <w:p>
            <w:r>
              <w:t>Chennai</w:t>
            </w:r>
          </w:p>
        </w:tc>
        <w:tc>
          <w:tcPr>
            <w:tcW w:type="dxa" w:w="1440"/>
          </w:tcPr>
          <w:p>
            <w:r>
              <w:t>TN</w:t>
            </w:r>
          </w:p>
        </w:tc>
        <w:tc>
          <w:tcPr>
            <w:tcW w:type="dxa" w:w="1440"/>
          </w:tcPr>
          <w:p>
            <w:r>
              <w:t>2023-04-18</w:t>
            </w:r>
          </w:p>
        </w:tc>
      </w:tr>
    </w:tbl>
    <w:p/>
    <w:p>
      <w:pPr>
        <w:pStyle w:val="Heading3"/>
      </w:pPr>
      <w:r>
        <w:t>Dataset 2 – sales.csv</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SaleID</w:t>
            </w:r>
          </w:p>
        </w:tc>
        <w:tc>
          <w:tcPr>
            <w:tcW w:type="dxa" w:w="1440"/>
          </w:tcPr>
          <w:p>
            <w:r>
              <w:t>CustomerID</w:t>
            </w:r>
          </w:p>
        </w:tc>
        <w:tc>
          <w:tcPr>
            <w:tcW w:type="dxa" w:w="1440"/>
          </w:tcPr>
          <w:p>
            <w:r>
              <w:t>Product</w:t>
            </w:r>
          </w:p>
        </w:tc>
        <w:tc>
          <w:tcPr>
            <w:tcW w:type="dxa" w:w="1440"/>
          </w:tcPr>
          <w:p>
            <w:r>
              <w:t>Quantity</w:t>
            </w:r>
          </w:p>
        </w:tc>
        <w:tc>
          <w:tcPr>
            <w:tcW w:type="dxa" w:w="1440"/>
          </w:tcPr>
          <w:p>
            <w:r>
              <w:t>Price</w:t>
            </w:r>
          </w:p>
        </w:tc>
        <w:tc>
          <w:tcPr>
            <w:tcW w:type="dxa" w:w="1440"/>
          </w:tcPr>
          <w:p>
            <w:r>
              <w:t>SaleDate</w:t>
            </w:r>
          </w:p>
        </w:tc>
      </w:tr>
      <w:tr>
        <w:tc>
          <w:tcPr>
            <w:tcW w:type="dxa" w:w="1440"/>
          </w:tcPr>
          <w:p>
            <w:r>
              <w:t>S001</w:t>
            </w:r>
          </w:p>
        </w:tc>
        <w:tc>
          <w:tcPr>
            <w:tcW w:type="dxa" w:w="1440"/>
          </w:tcPr>
          <w:p>
            <w:r>
              <w:t>C001</w:t>
            </w:r>
          </w:p>
        </w:tc>
        <w:tc>
          <w:tcPr>
            <w:tcW w:type="dxa" w:w="1440"/>
          </w:tcPr>
          <w:p>
            <w:r>
              <w:t>Laptop</w:t>
            </w:r>
          </w:p>
        </w:tc>
        <w:tc>
          <w:tcPr>
            <w:tcW w:type="dxa" w:w="1440"/>
          </w:tcPr>
          <w:p>
            <w:r>
              <w:t>1</w:t>
            </w:r>
          </w:p>
        </w:tc>
        <w:tc>
          <w:tcPr>
            <w:tcW w:type="dxa" w:w="1440"/>
          </w:tcPr>
          <w:p>
            <w:r>
              <w:t>55000</w:t>
            </w:r>
          </w:p>
        </w:tc>
        <w:tc>
          <w:tcPr>
            <w:tcW w:type="dxa" w:w="1440"/>
          </w:tcPr>
          <w:p>
            <w:r>
              <w:t>2023-03-10</w:t>
            </w:r>
          </w:p>
        </w:tc>
      </w:tr>
      <w:tr>
        <w:tc>
          <w:tcPr>
            <w:tcW w:type="dxa" w:w="1440"/>
          </w:tcPr>
          <w:p>
            <w:r>
              <w:t>S002</w:t>
            </w:r>
          </w:p>
        </w:tc>
        <w:tc>
          <w:tcPr>
            <w:tcW w:type="dxa" w:w="1440"/>
          </w:tcPr>
          <w:p>
            <w:r>
              <w:t>C002</w:t>
            </w:r>
          </w:p>
        </w:tc>
        <w:tc>
          <w:tcPr>
            <w:tcW w:type="dxa" w:w="1440"/>
          </w:tcPr>
          <w:p>
            <w:r>
              <w:t>Smartphone</w:t>
            </w:r>
          </w:p>
        </w:tc>
        <w:tc>
          <w:tcPr>
            <w:tcW w:type="dxa" w:w="1440"/>
          </w:tcPr>
          <w:p>
            <w:r>
              <w:t>2</w:t>
            </w:r>
          </w:p>
        </w:tc>
        <w:tc>
          <w:tcPr>
            <w:tcW w:type="dxa" w:w="1440"/>
          </w:tcPr>
          <w:p>
            <w:r>
              <w:t>15000</w:t>
            </w:r>
          </w:p>
        </w:tc>
        <w:tc>
          <w:tcPr>
            <w:tcW w:type="dxa" w:w="1440"/>
          </w:tcPr>
          <w:p>
            <w:r>
              <w:t>2023-03-15</w:t>
            </w:r>
          </w:p>
        </w:tc>
      </w:tr>
      <w:tr>
        <w:tc>
          <w:tcPr>
            <w:tcW w:type="dxa" w:w="1440"/>
          </w:tcPr>
          <w:p>
            <w:r>
              <w:t>S003</w:t>
            </w:r>
          </w:p>
        </w:tc>
        <w:tc>
          <w:tcPr>
            <w:tcW w:type="dxa" w:w="1440"/>
          </w:tcPr>
          <w:p>
            <w:r>
              <w:t>C003</w:t>
            </w:r>
          </w:p>
        </w:tc>
        <w:tc>
          <w:tcPr>
            <w:tcW w:type="dxa" w:w="1440"/>
          </w:tcPr>
          <w:p>
            <w:r>
              <w:t>Tablet</w:t>
            </w:r>
          </w:p>
        </w:tc>
        <w:tc>
          <w:tcPr>
            <w:tcW w:type="dxa" w:w="1440"/>
          </w:tcPr>
          <w:p>
            <w:r>
              <w:t>1</w:t>
            </w:r>
          </w:p>
        </w:tc>
        <w:tc>
          <w:tcPr>
            <w:tcW w:type="dxa" w:w="1440"/>
          </w:tcPr>
          <w:p>
            <w:r>
              <w:t>22000</w:t>
            </w:r>
          </w:p>
        </w:tc>
        <w:tc>
          <w:tcPr>
            <w:tcW w:type="dxa" w:w="1440"/>
          </w:tcPr>
          <w:p>
            <w:r>
              <w:t>2023-04-05</w:t>
            </w:r>
          </w:p>
        </w:tc>
      </w:tr>
      <w:tr>
        <w:tc>
          <w:tcPr>
            <w:tcW w:type="dxa" w:w="1440"/>
          </w:tcPr>
          <w:p>
            <w:r>
              <w:t>S004</w:t>
            </w:r>
          </w:p>
        </w:tc>
        <w:tc>
          <w:tcPr>
            <w:tcW w:type="dxa" w:w="1440"/>
          </w:tcPr>
          <w:p>
            <w:r>
              <w:t>C001</w:t>
            </w:r>
          </w:p>
        </w:tc>
        <w:tc>
          <w:tcPr>
            <w:tcW w:type="dxa" w:w="1440"/>
          </w:tcPr>
          <w:p>
            <w:r>
              <w:t>Smartphone</w:t>
            </w:r>
          </w:p>
        </w:tc>
        <w:tc>
          <w:tcPr>
            <w:tcW w:type="dxa" w:w="1440"/>
          </w:tcPr>
          <w:p>
            <w:r>
              <w:t>1</w:t>
            </w:r>
          </w:p>
        </w:tc>
        <w:tc>
          <w:tcPr>
            <w:tcW w:type="dxa" w:w="1440"/>
          </w:tcPr>
          <w:p>
            <w:r>
              <w:t>15000</w:t>
            </w:r>
          </w:p>
        </w:tc>
        <w:tc>
          <w:tcPr>
            <w:tcW w:type="dxa" w:w="1440"/>
          </w:tcPr>
          <w:p>
            <w:r>
              <w:t>2023-04-15</w:t>
            </w:r>
          </w:p>
        </w:tc>
      </w:tr>
      <w:tr>
        <w:tc>
          <w:tcPr>
            <w:tcW w:type="dxa" w:w="1440"/>
          </w:tcPr>
          <w:p>
            <w:r>
              <w:t>S005</w:t>
            </w:r>
          </w:p>
        </w:tc>
        <w:tc>
          <w:tcPr>
            <w:tcW w:type="dxa" w:w="1440"/>
          </w:tcPr>
          <w:p>
            <w:r>
              <w:t>C005</w:t>
            </w:r>
          </w:p>
        </w:tc>
        <w:tc>
          <w:tcPr>
            <w:tcW w:type="dxa" w:w="1440"/>
          </w:tcPr>
          <w:p>
            <w:r>
              <w:t>Headphones</w:t>
            </w:r>
          </w:p>
        </w:tc>
        <w:tc>
          <w:tcPr>
            <w:tcW w:type="dxa" w:w="1440"/>
          </w:tcPr>
          <w:p>
            <w:r>
              <w:t>3</w:t>
            </w:r>
          </w:p>
        </w:tc>
        <w:tc>
          <w:tcPr>
            <w:tcW w:type="dxa" w:w="1440"/>
          </w:tcPr>
          <w:p>
            <w:r>
              <w:t>2000</w:t>
            </w:r>
          </w:p>
        </w:tc>
        <w:tc>
          <w:tcPr>
            <w:tcW w:type="dxa" w:w="1440"/>
          </w:tcPr>
          <w:p>
            <w:r>
              <w:t>2023-04-20</w:t>
            </w:r>
          </w:p>
        </w:tc>
      </w:tr>
    </w:tbl>
    <w:p>
      <w:pPr>
        <w:pStyle w:val="Heading2"/>
      </w:pPr>
      <w:r>
        <w:t>3. Step-by-Step Tasks</w:t>
      </w:r>
    </w:p>
    <w:p>
      <w:pPr>
        <w:pStyle w:val="Heading3"/>
      </w:pPr>
      <w:r>
        <w:t>Task 1 – Environment Setup</w:t>
      </w:r>
    </w:p>
    <w:p>
      <w:r>
        <w:t>1. Create an Azure Resource Group (name: RetailX-RG).</w:t>
        <w:br/>
        <w:t>2. Create the following services:</w:t>
        <w:br/>
        <w:t xml:space="preserve">   - Azure Data Factory (V2)</w:t>
        <w:br/>
        <w:t xml:space="preserve">   - Azure Blob Storage (container: rawdata)</w:t>
        <w:br/>
        <w:t xml:space="preserve">   - Azure SQL Database (server: retailx-sql-srv, database: retailxdb)</w:t>
        <w:br/>
        <w:t xml:space="preserve">   - Optional: Synapse Analytics workspace (if applicable)</w:t>
        <w:br/>
        <w:t>3. Upload customers.csv and sales.csv into rawdata container.</w:t>
      </w:r>
    </w:p>
    <w:p>
      <w:pPr>
        <w:pStyle w:val="Heading3"/>
      </w:pPr>
      <w:r>
        <w:t>Task 2 – Create Linked Services</w:t>
      </w:r>
    </w:p>
    <w:p>
      <w:r>
        <w:t>1. In ADF, create Linked Service to Azure Blob Storage.</w:t>
        <w:br/>
        <w:t>2. Create Linked Service to Azure SQL Database.</w:t>
        <w:br/>
        <w:t>3. Test connections for both services.</w:t>
      </w:r>
    </w:p>
    <w:p>
      <w:pPr>
        <w:pStyle w:val="Heading3"/>
      </w:pPr>
      <w:r>
        <w:t>Task 3 – Create Datasets in ADF</w:t>
      </w:r>
    </w:p>
    <w:p>
      <w:r>
        <w:t>1. Create Blob dataset for customers.csv.</w:t>
        <w:br/>
        <w:t>2. Create Blob dataset for sales.csv.</w:t>
        <w:br/>
        <w:t>3. Create SQL Table datasets for final output table: CustomerSalesSummary.</w:t>
      </w:r>
    </w:p>
    <w:p>
      <w:pPr>
        <w:pStyle w:val="Heading3"/>
      </w:pPr>
      <w:r>
        <w:t>Task 4 – Create Mapping Data Flow</w:t>
      </w:r>
    </w:p>
    <w:p>
      <w:r>
        <w:t>1. Create a new Data Flow in ADF.</w:t>
        <w:br/>
        <w:t>2. Add Source 1 → customers dataset.</w:t>
        <w:br/>
        <w:t>3. Add Source 2 → sales dataset.</w:t>
        <w:br/>
        <w:t>4. Use Join transformation on CustomerID.</w:t>
        <w:br/>
        <w:t>5. Apply the following transformations:</w:t>
        <w:br/>
        <w:t xml:space="preserve">   - Select only required columns: FirstName, LastName, City, State, Product, Quantity, Price, SaleDate.</w:t>
        <w:br/>
        <w:t xml:space="preserve">   - Add a Derived Column → TotalSaleAmount = Quantity * Price.</w:t>
        <w:br/>
        <w:t xml:space="preserve">   - Filter → Include only sales where Price &gt; 2000.</w:t>
        <w:br/>
        <w:t>6. Sink the output into SQL table CustomerSalesSummary.</w:t>
      </w:r>
    </w:p>
    <w:p>
      <w:pPr>
        <w:pStyle w:val="Heading3"/>
      </w:pPr>
      <w:r>
        <w:t>Task 5 – Build &amp; Trigger Pipeline</w:t>
      </w:r>
    </w:p>
    <w:p>
      <w:r>
        <w:t>1. Create a new Pipeline in ADF.</w:t>
        <w:br/>
        <w:t>2. Add the Data Flow activity.</w:t>
        <w:br/>
        <w:t>3. Debug the pipeline to ensure it runs successfully.</w:t>
        <w:br/>
        <w:t>4. Publish all changes and trigger the pipeline.</w:t>
      </w:r>
    </w:p>
    <w:p>
      <w:pPr>
        <w:pStyle w:val="Heading3"/>
      </w:pPr>
      <w:r>
        <w:t>Task 6 – Verify in Azure SQL Database</w:t>
      </w:r>
    </w:p>
    <w:p>
      <w:r>
        <w:t>1. Connect to Azure SQL DB using Azure Data Studio / SSMS.</w:t>
        <w:br/>
        <w:t>2. Run SELECT * FROM CustomerSalesSummary;</w:t>
        <w:br/>
        <w:t>3. Ensure data matches expectations.</w:t>
      </w:r>
    </w:p>
    <w:p>
      <w:pPr>
        <w:pStyle w:val="Heading3"/>
      </w:pPr>
      <w:r>
        <w:t>Task 7 – Visualize in Power BI</w:t>
      </w:r>
    </w:p>
    <w:p>
      <w:r>
        <w:t>1. In Power BI Desktop, connect to Azure SQL Database.</w:t>
        <w:br/>
        <w:t>2. Load the CustomerSalesSummary table.</w:t>
        <w:br/>
        <w:t>3. Create the following visualizations:</w:t>
        <w:br/>
        <w:t xml:space="preserve">   - Bar chart: Total Sale Amount per City.</w:t>
        <w:br/>
        <w:t xml:space="preserve">   - Pie chart: Product-wise sales share.</w:t>
        <w:br/>
        <w:t>4. Save the .pbix file as RetailX-Sales-Report.pbix.</w:t>
      </w:r>
    </w:p>
    <w:p>
      <w:pPr>
        <w:pStyle w:val="Heading2"/>
      </w:pPr>
      <w:r>
        <w:t>4. Deliverables</w:t>
      </w:r>
    </w:p>
    <w:p>
      <w:r>
        <w:t>- ADF Pipeline JSON export.</w:t>
        <w:br/>
        <w:t>- Screenshot of Data Flow transformations.</w:t>
        <w:br/>
        <w:t>- SQL table screenshot after load.</w:t>
        <w:br/>
        <w:t>- Power BI .pbix file.</w:t>
      </w:r>
    </w:p>
    <w:p>
      <w:pPr>
        <w:pStyle w:val="Heading2"/>
      </w:pPr>
      <w:r>
        <w:t>5. Extra Challenge</w:t>
      </w:r>
    </w:p>
    <w:p>
      <w:r>
        <w:t>- Schedule pipeline to run daily at 6 AM.</w:t>
        <w:br/>
        <w:t>- Use Parameterization to make Blob file names dynamic.</w:t>
        <w:br/>
        <w:t>- Store transformed data in both SQL DB and Synapse.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