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Problem Statement: Synapse Analytics + ADLS + Power BI</w:t>
      </w:r>
    </w:p>
    <w:p>
      <w:r>
        <w:t>Business Context:</w:t>
        <w:br/>
        <w:t>You are a data engineer working for RetailNova, an e-commerce platform operating across India. Your job is to generate insightful dashboards on customer orders and delivery performance for the leadership team.</w:t>
        <w:br/>
      </w:r>
    </w:p>
    <w:p>
      <w:r>
        <w:t>Data Source:</w:t>
        <w:br/>
        <w:t>A data lake (ADLS Gen2) contains multiple `.csv` files under the folder:</w:t>
        <w:br/>
        <w:t>abfss://ecom-raw@&lt;storageaccount&gt;.dfs.core.windows.net/orders/2024/</w:t>
        <w:br/>
        <w:t>These files represent daily order transactions and are updated every 24 hours.</w:t>
        <w:br/>
      </w:r>
    </w:p>
    <w:p>
      <w:r>
        <w:t>Each file has the following columns:</w:t>
        <w:br/>
        <w:t>- OrderID (string)</w:t>
        <w:br/>
        <w:t>- CustomerID (string)</w:t>
        <w:br/>
        <w:t>- OrderDate (datetime)</w:t>
        <w:br/>
        <w:t>- ShipDate (datetime)</w:t>
        <w:br/>
        <w:t>- DeliveryStatus (Delivered, Cancelled, Delayed)</w:t>
        <w:br/>
        <w:t>- City (string)</w:t>
        <w:br/>
        <w:t>- Amount (float)</w:t>
        <w:br/>
        <w:t>- Category (Electronics, Fashion, Grocery, etc.)</w:t>
        <w:br/>
      </w:r>
    </w:p>
    <w:p>
      <w:r>
        <w:t>Objective:</w:t>
        <w:br/>
        <w:t>Perform end-to-end analysis using Synapse Analytics. Load the data from ADLS, perform required transformations, store the results, and build a Power BI dashboard.</w:t>
        <w:br/>
      </w:r>
    </w:p>
    <w:p>
      <w:r>
        <w:t>Required:</w:t>
        <w:br/>
        <w:t>1. Load data from ADLS using external table.</w:t>
        <w:br/>
        <w:t>2. Clean the data (remove cancelled orders).</w:t>
        <w:br/>
        <w:t>3. Add a calculated column (DeliveryDays).</w:t>
        <w:br/>
        <w:t>4. Identify delayed deliveries (more than 5 days).</w:t>
        <w:br/>
        <w:t>5. Create aggregated insights (avg delivery time, revenue).</w:t>
        <w:br/>
        <w:t>6. Create a Power BI dashboard with visuals based on this data.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