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DAB" w:rsidRDefault="008E3AC8">
      <w:pPr>
        <w:pStyle w:val="Title"/>
      </w:pPr>
      <w:r>
        <w:t xml:space="preserve">Enterprise Invoice </w:t>
      </w:r>
    </w:p>
    <w:p w:rsidR="00B40DAB" w:rsidRDefault="008E3AC8">
      <w:r>
        <w:t>Vendor: ABC Industrial Supplies Pvt Ltd</w:t>
      </w:r>
      <w:r>
        <w:br/>
        <w:t>Invoice Number: INV-2026-0458</w:t>
      </w:r>
      <w:r>
        <w:br/>
        <w:t>Invoice Date: 15-Jun-2026</w:t>
      </w:r>
      <w:r>
        <w:br/>
        <w:t>Due Date: 30-Jun-2026</w:t>
      </w:r>
      <w:r>
        <w:br/>
        <w:t>Purchase Order: PO-77891</w:t>
      </w:r>
      <w:r>
        <w:br/>
        <w:t>Department: Manufacturing Operations</w:t>
      </w:r>
    </w:p>
    <w:p w:rsidR="00B40DAB" w:rsidRDefault="008E3AC8">
      <w:pPr>
        <w:pStyle w:val="Heading1"/>
      </w:pPr>
      <w:r>
        <w:t>Bill To</w:t>
      </w:r>
    </w:p>
    <w:p w:rsidR="00B40DAB" w:rsidRDefault="008E3AC8">
      <w:r>
        <w:t>Contoso Manufacturing Ltd</w:t>
      </w:r>
      <w:r>
        <w:br/>
      </w:r>
      <w:r>
        <w:t>Embassy Tech Zone</w:t>
      </w:r>
      <w:r>
        <w:br/>
        <w:t>Pune, Maharashtra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0DAB">
        <w:tc>
          <w:tcPr>
            <w:tcW w:w="1728" w:type="dxa"/>
          </w:tcPr>
          <w:p w:rsidR="00B40DAB" w:rsidRDefault="008E3AC8">
            <w:r>
              <w:t>Item</w:t>
            </w:r>
          </w:p>
        </w:tc>
        <w:tc>
          <w:tcPr>
            <w:tcW w:w="1728" w:type="dxa"/>
          </w:tcPr>
          <w:p w:rsidR="00B40DAB" w:rsidRDefault="008E3AC8">
            <w:r>
              <w:t>Qty</w:t>
            </w:r>
          </w:p>
        </w:tc>
        <w:tc>
          <w:tcPr>
            <w:tcW w:w="1728" w:type="dxa"/>
          </w:tcPr>
          <w:p w:rsidR="00B40DAB" w:rsidRDefault="008E3AC8">
            <w:r>
              <w:t>Unit Price</w:t>
            </w:r>
          </w:p>
        </w:tc>
        <w:tc>
          <w:tcPr>
            <w:tcW w:w="1728" w:type="dxa"/>
          </w:tcPr>
          <w:p w:rsidR="00B40DAB" w:rsidRDefault="008E3AC8">
            <w:r>
              <w:t>Amount</w:t>
            </w:r>
          </w:p>
        </w:tc>
        <w:tc>
          <w:tcPr>
            <w:tcW w:w="1728" w:type="dxa"/>
          </w:tcPr>
          <w:p w:rsidR="00B40DAB" w:rsidRDefault="008E3AC8">
            <w:r>
              <w:t>Remarks</w:t>
            </w:r>
          </w:p>
        </w:tc>
      </w:tr>
      <w:tr w:rsidR="00B40DAB">
        <w:tc>
          <w:tcPr>
            <w:tcW w:w="1728" w:type="dxa"/>
          </w:tcPr>
          <w:p w:rsidR="00B40DAB" w:rsidRDefault="008E3AC8">
            <w:r>
              <w:t>Industrial Sensor</w:t>
            </w:r>
          </w:p>
        </w:tc>
        <w:tc>
          <w:tcPr>
            <w:tcW w:w="1728" w:type="dxa"/>
          </w:tcPr>
          <w:p w:rsidR="00B40DAB" w:rsidRDefault="008E3AC8">
            <w:r>
              <w:t>25</w:t>
            </w:r>
          </w:p>
        </w:tc>
        <w:tc>
          <w:tcPr>
            <w:tcW w:w="1728" w:type="dxa"/>
          </w:tcPr>
          <w:p w:rsidR="00B40DAB" w:rsidRDefault="008E3AC8">
            <w:r>
              <w:t>4500</w:t>
            </w:r>
          </w:p>
        </w:tc>
        <w:tc>
          <w:tcPr>
            <w:tcW w:w="1728" w:type="dxa"/>
          </w:tcPr>
          <w:p w:rsidR="00B40DAB" w:rsidRDefault="008E3AC8">
            <w:r>
              <w:t>112500</w:t>
            </w:r>
          </w:p>
        </w:tc>
        <w:tc>
          <w:tcPr>
            <w:tcW w:w="1728" w:type="dxa"/>
          </w:tcPr>
          <w:p w:rsidR="00B40DAB" w:rsidRDefault="00B40DAB"/>
        </w:tc>
      </w:tr>
      <w:tr w:rsidR="00B40DAB">
        <w:tc>
          <w:tcPr>
            <w:tcW w:w="1728" w:type="dxa"/>
          </w:tcPr>
          <w:p w:rsidR="00B40DAB" w:rsidRDefault="008E3AC8">
            <w:r>
              <w:t>Control Module</w:t>
            </w:r>
          </w:p>
        </w:tc>
        <w:tc>
          <w:tcPr>
            <w:tcW w:w="1728" w:type="dxa"/>
          </w:tcPr>
          <w:p w:rsidR="00B40DAB" w:rsidRDefault="008E3AC8">
            <w:r>
              <w:t>10</w:t>
            </w:r>
          </w:p>
        </w:tc>
        <w:tc>
          <w:tcPr>
            <w:tcW w:w="1728" w:type="dxa"/>
          </w:tcPr>
          <w:p w:rsidR="00B40DAB" w:rsidRDefault="008E3AC8">
            <w:r>
              <w:t>8500</w:t>
            </w:r>
          </w:p>
        </w:tc>
        <w:tc>
          <w:tcPr>
            <w:tcW w:w="1728" w:type="dxa"/>
          </w:tcPr>
          <w:p w:rsidR="00B40DAB" w:rsidRDefault="008E3AC8">
            <w:r>
              <w:t>85000</w:t>
            </w:r>
          </w:p>
        </w:tc>
        <w:tc>
          <w:tcPr>
            <w:tcW w:w="1728" w:type="dxa"/>
          </w:tcPr>
          <w:p w:rsidR="00B40DAB" w:rsidRDefault="00B40DAB"/>
        </w:tc>
      </w:tr>
      <w:tr w:rsidR="00B40DAB">
        <w:tc>
          <w:tcPr>
            <w:tcW w:w="1728" w:type="dxa"/>
          </w:tcPr>
          <w:p w:rsidR="00B40DAB" w:rsidRDefault="008E3AC8">
            <w:r>
              <w:t>Emergency Procurement Surcharge</w:t>
            </w:r>
          </w:p>
        </w:tc>
        <w:tc>
          <w:tcPr>
            <w:tcW w:w="1728" w:type="dxa"/>
          </w:tcPr>
          <w:p w:rsidR="00B40DAB" w:rsidRDefault="008E3AC8">
            <w:r>
              <w:t>1</w:t>
            </w:r>
          </w:p>
        </w:tc>
        <w:tc>
          <w:tcPr>
            <w:tcW w:w="1728" w:type="dxa"/>
          </w:tcPr>
          <w:p w:rsidR="00B40DAB" w:rsidRDefault="008E3AC8">
            <w:r>
              <w:t>25000</w:t>
            </w:r>
          </w:p>
        </w:tc>
        <w:tc>
          <w:tcPr>
            <w:tcW w:w="1728" w:type="dxa"/>
          </w:tcPr>
          <w:p w:rsidR="00B40DAB" w:rsidRDefault="008E3AC8">
            <w:r>
              <w:t>25000</w:t>
            </w:r>
          </w:p>
        </w:tc>
        <w:tc>
          <w:tcPr>
            <w:tcW w:w="1728" w:type="dxa"/>
          </w:tcPr>
          <w:p w:rsidR="00B40DAB" w:rsidRDefault="008E3AC8">
            <w:r>
              <w:t>Urgent order</w:t>
            </w:r>
          </w:p>
        </w:tc>
      </w:tr>
      <w:tr w:rsidR="00B40DAB">
        <w:tc>
          <w:tcPr>
            <w:tcW w:w="1728" w:type="dxa"/>
          </w:tcPr>
          <w:p w:rsidR="00B40DAB" w:rsidRDefault="008E3AC8">
            <w:r>
              <w:t>Shipping Charges</w:t>
            </w:r>
          </w:p>
        </w:tc>
        <w:tc>
          <w:tcPr>
            <w:tcW w:w="1728" w:type="dxa"/>
          </w:tcPr>
          <w:p w:rsidR="00B40DAB" w:rsidRDefault="008E3AC8">
            <w:r>
              <w:t>1</w:t>
            </w:r>
          </w:p>
        </w:tc>
        <w:tc>
          <w:tcPr>
            <w:tcW w:w="1728" w:type="dxa"/>
          </w:tcPr>
          <w:p w:rsidR="00B40DAB" w:rsidRDefault="008E3AC8">
            <w:r>
              <w:t>18000</w:t>
            </w:r>
          </w:p>
        </w:tc>
        <w:tc>
          <w:tcPr>
            <w:tcW w:w="1728" w:type="dxa"/>
          </w:tcPr>
          <w:p w:rsidR="00B40DAB" w:rsidRDefault="008E3AC8">
            <w:r>
              <w:t>18000</w:t>
            </w:r>
          </w:p>
        </w:tc>
        <w:tc>
          <w:tcPr>
            <w:tcW w:w="1728" w:type="dxa"/>
          </w:tcPr>
          <w:p w:rsidR="00B40DAB" w:rsidRDefault="008E3AC8">
            <w:r>
              <w:t>Express delivery</w:t>
            </w:r>
          </w:p>
        </w:tc>
      </w:tr>
    </w:tbl>
    <w:p w:rsidR="00B40DAB" w:rsidRDefault="008E3AC8">
      <w:r>
        <w:br/>
      </w:r>
      <w:r>
        <w:t>Subtotal: 240,500 INR</w:t>
      </w:r>
    </w:p>
    <w:p w:rsidR="00B40DAB" w:rsidRDefault="008E3AC8">
      <w:r>
        <w:t>GST (18%): 43,290 INR</w:t>
      </w:r>
    </w:p>
    <w:p w:rsidR="00B40DAB" w:rsidRDefault="008E3AC8">
      <w:r>
        <w:t>Total Amount: 283,790 INR</w:t>
      </w:r>
    </w:p>
    <w:p w:rsidR="00B40DAB" w:rsidRDefault="008E3AC8">
      <w:pPr>
        <w:pStyle w:val="Heading1"/>
      </w:pPr>
      <w:r>
        <w:t>Additional Notes</w:t>
      </w:r>
    </w:p>
    <w:p w:rsidR="00B40DAB" w:rsidRDefault="008E3AC8">
      <w:r>
        <w:t>Emergency surcharge applied due to urgent procurement request.</w:t>
      </w:r>
      <w:r>
        <w:br/>
        <w:t>Shipping cost exceeds standard contract rate.</w:t>
      </w:r>
      <w:r>
        <w:br/>
        <w:t>Total invoice amount is 22% higher than previous monthly ave</w:t>
      </w:r>
      <w:r>
        <w:t>rage.</w:t>
      </w:r>
      <w:r>
        <w:br/>
        <w:t>Payment terms: Net 15 days.</w:t>
      </w:r>
    </w:p>
    <w:p w:rsidR="00B40DAB" w:rsidRDefault="008E3AC8">
      <w:pPr>
        <w:pStyle w:val="Heading1"/>
      </w:pPr>
      <w:r>
        <w:t>Exercise</w:t>
      </w:r>
    </w:p>
    <w:p w:rsidR="00B40DAB" w:rsidRDefault="008E3AC8">
      <w:r>
        <w:t>Use OCR to extract invoice fields. Then send the extracted JSON to GPT-4o Mini and ask it to summarize the invoice, identify unusual charges, highlight risks, and provide an approval recommendation.</w:t>
      </w:r>
      <w:bookmarkStart w:id="0" w:name="_GoBack"/>
      <w:bookmarkEnd w:id="0"/>
    </w:p>
    <w:sectPr w:rsidR="00B40D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AC8"/>
    <w:rsid w:val="00AA1D8D"/>
    <w:rsid w:val="00B40D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BD8BDE-C0E0-4DB6-B1CE-4E926C70F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2026-05-29T08:53:00Z</dcterms:modified>
  <cp:category/>
</cp:coreProperties>
</file>