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267A3" w14:textId="77777777" w:rsidR="000346C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C8EC696" w14:textId="77777777" w:rsidR="000346C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C653153" w14:textId="77777777" w:rsidR="000346C4" w:rsidRPr="00D6728A" w:rsidRDefault="000346C4">
      <w:pPr>
        <w:spacing w:after="0"/>
        <w:jc w:val="center"/>
        <w:rPr>
          <w:rFonts w:asciiTheme="majorHAnsi" w:eastAsia="Arial" w:hAnsiTheme="majorHAnsi" w:cstheme="majorHAnsi"/>
          <w:b/>
          <w:sz w:val="24"/>
          <w:szCs w:val="24"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346C4" w:rsidRPr="00D6728A" w14:paraId="0B5DD13C" w14:textId="77777777">
        <w:trPr>
          <w:jc w:val="center"/>
        </w:trPr>
        <w:tc>
          <w:tcPr>
            <w:tcW w:w="4508" w:type="dxa"/>
          </w:tcPr>
          <w:p w14:paraId="412205E8" w14:textId="77777777" w:rsidR="000346C4" w:rsidRPr="00D6728A" w:rsidRDefault="00000000">
            <w:pPr>
              <w:rPr>
                <w:rFonts w:asciiTheme="majorHAnsi" w:eastAsia="Arial" w:hAnsiTheme="majorHAnsi" w:cstheme="majorHAnsi"/>
                <w:sz w:val="24"/>
                <w:szCs w:val="24"/>
              </w:rPr>
            </w:pPr>
            <w:r w:rsidRPr="00D6728A">
              <w:rPr>
                <w:rFonts w:asciiTheme="majorHAnsi" w:eastAsia="Arial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51497D6E" w14:textId="04EE346D" w:rsidR="000346C4" w:rsidRPr="00D6728A" w:rsidRDefault="00000000">
            <w:pPr>
              <w:rPr>
                <w:rFonts w:asciiTheme="majorHAnsi" w:eastAsia="Arial" w:hAnsiTheme="majorHAnsi" w:cstheme="majorHAnsi"/>
                <w:sz w:val="24"/>
                <w:szCs w:val="24"/>
              </w:rPr>
            </w:pPr>
            <w:r w:rsidRPr="00D6728A">
              <w:rPr>
                <w:rFonts w:asciiTheme="majorHAnsi" w:eastAsia="Arial" w:hAnsiTheme="majorHAnsi" w:cstheme="majorHAnsi"/>
                <w:sz w:val="24"/>
                <w:szCs w:val="24"/>
              </w:rPr>
              <w:t>31 January</w:t>
            </w:r>
            <w:r w:rsidR="007D0AA6">
              <w:rPr>
                <w:rFonts w:asciiTheme="majorHAnsi" w:eastAsia="Arial" w:hAnsiTheme="majorHAnsi" w:cstheme="majorHAnsi"/>
                <w:sz w:val="24"/>
                <w:szCs w:val="24"/>
              </w:rPr>
              <w:t xml:space="preserve"> 2026</w:t>
            </w:r>
          </w:p>
        </w:tc>
      </w:tr>
      <w:tr w:rsidR="00D6728A" w:rsidRPr="00D6728A" w14:paraId="565E2F7C" w14:textId="77777777">
        <w:trPr>
          <w:jc w:val="center"/>
        </w:trPr>
        <w:tc>
          <w:tcPr>
            <w:tcW w:w="4508" w:type="dxa"/>
          </w:tcPr>
          <w:p w14:paraId="2930B055" w14:textId="77777777" w:rsidR="00D6728A" w:rsidRPr="00D6728A" w:rsidRDefault="00D6728A" w:rsidP="00D6728A">
            <w:pPr>
              <w:rPr>
                <w:rFonts w:asciiTheme="majorHAnsi" w:eastAsia="Arial" w:hAnsiTheme="majorHAnsi" w:cstheme="majorHAnsi"/>
                <w:sz w:val="24"/>
                <w:szCs w:val="24"/>
              </w:rPr>
            </w:pPr>
            <w:r w:rsidRPr="00D6728A">
              <w:rPr>
                <w:rFonts w:asciiTheme="majorHAnsi" w:eastAsia="Arial" w:hAnsiTheme="majorHAnsi" w:cstheme="majorHAnsi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4BE975EF" w14:textId="09235AA8" w:rsidR="00D6728A" w:rsidRPr="00D6728A" w:rsidRDefault="00D6728A" w:rsidP="00D6728A">
            <w:pPr>
              <w:rPr>
                <w:rFonts w:asciiTheme="majorHAnsi" w:eastAsia="Arial" w:hAnsiTheme="majorHAnsi" w:cstheme="majorHAnsi"/>
                <w:sz w:val="24"/>
                <w:szCs w:val="24"/>
              </w:rPr>
            </w:pPr>
            <w:r w:rsidRPr="00D6728A">
              <w:rPr>
                <w:rFonts w:asciiTheme="majorHAnsi" w:hAnsiTheme="majorHAnsi" w:cstheme="majorHAnsi"/>
                <w:sz w:val="24"/>
                <w:szCs w:val="24"/>
              </w:rPr>
              <w:t>LTVIP2026TMIDS79819</w:t>
            </w:r>
          </w:p>
        </w:tc>
      </w:tr>
      <w:tr w:rsidR="00D6728A" w:rsidRPr="00D6728A" w14:paraId="3572E043" w14:textId="77777777">
        <w:trPr>
          <w:jc w:val="center"/>
        </w:trPr>
        <w:tc>
          <w:tcPr>
            <w:tcW w:w="4508" w:type="dxa"/>
          </w:tcPr>
          <w:p w14:paraId="765083D5" w14:textId="77777777" w:rsidR="00D6728A" w:rsidRPr="00D6728A" w:rsidRDefault="00D6728A" w:rsidP="00D6728A">
            <w:pPr>
              <w:rPr>
                <w:rFonts w:asciiTheme="majorHAnsi" w:eastAsia="Arial" w:hAnsiTheme="majorHAnsi" w:cstheme="majorHAnsi"/>
                <w:sz w:val="24"/>
                <w:szCs w:val="24"/>
              </w:rPr>
            </w:pPr>
            <w:r w:rsidRPr="00D6728A">
              <w:rPr>
                <w:rFonts w:asciiTheme="majorHAnsi" w:eastAsia="Arial" w:hAnsiTheme="majorHAnsi" w:cstheme="majorHAnsi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09DE6FC7" w14:textId="685D793E" w:rsidR="00D6728A" w:rsidRPr="00D6728A" w:rsidRDefault="00D6728A" w:rsidP="00D6728A">
            <w:pPr>
              <w:rPr>
                <w:rFonts w:asciiTheme="majorHAnsi" w:eastAsia="Arial" w:hAnsiTheme="majorHAnsi" w:cstheme="majorHAnsi"/>
                <w:sz w:val="24"/>
                <w:szCs w:val="24"/>
              </w:rPr>
            </w:pPr>
            <w:r w:rsidRPr="00D6728A">
              <w:rPr>
                <w:rFonts w:asciiTheme="majorHAnsi" w:hAnsiTheme="majorHAnsi" w:cstheme="majorHAnsi"/>
                <w:sz w:val="24"/>
                <w:szCs w:val="24"/>
              </w:rPr>
              <w:t>Electric Motor Temperature Prediction using Machine Learning</w:t>
            </w:r>
          </w:p>
        </w:tc>
      </w:tr>
      <w:tr w:rsidR="00D6728A" w:rsidRPr="00D6728A" w14:paraId="4AF3B3B9" w14:textId="77777777">
        <w:trPr>
          <w:jc w:val="center"/>
        </w:trPr>
        <w:tc>
          <w:tcPr>
            <w:tcW w:w="4508" w:type="dxa"/>
          </w:tcPr>
          <w:p w14:paraId="1312424F" w14:textId="77777777" w:rsidR="00D6728A" w:rsidRPr="00D6728A" w:rsidRDefault="00D6728A" w:rsidP="00D6728A">
            <w:pPr>
              <w:rPr>
                <w:rFonts w:asciiTheme="majorHAnsi" w:eastAsia="Arial" w:hAnsiTheme="majorHAnsi" w:cstheme="majorHAnsi"/>
                <w:sz w:val="24"/>
                <w:szCs w:val="24"/>
              </w:rPr>
            </w:pPr>
            <w:r w:rsidRPr="00D6728A">
              <w:rPr>
                <w:rFonts w:asciiTheme="majorHAnsi" w:eastAsia="Arial" w:hAnsiTheme="majorHAnsi" w:cstheme="majorHAnsi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3E868D9E" w14:textId="77777777" w:rsidR="00D6728A" w:rsidRPr="00D6728A" w:rsidRDefault="00D6728A" w:rsidP="00D6728A">
            <w:pPr>
              <w:rPr>
                <w:rFonts w:asciiTheme="majorHAnsi" w:eastAsia="Arial" w:hAnsiTheme="majorHAnsi" w:cstheme="majorHAnsi"/>
                <w:sz w:val="24"/>
                <w:szCs w:val="24"/>
              </w:rPr>
            </w:pPr>
            <w:r w:rsidRPr="00D6728A">
              <w:rPr>
                <w:rFonts w:asciiTheme="majorHAnsi" w:eastAsia="Arial" w:hAnsiTheme="majorHAnsi" w:cstheme="majorHAnsi"/>
                <w:sz w:val="24"/>
                <w:szCs w:val="24"/>
              </w:rPr>
              <w:t>4 Marks</w:t>
            </w:r>
          </w:p>
        </w:tc>
      </w:tr>
    </w:tbl>
    <w:p w14:paraId="0242AB6F" w14:textId="77777777" w:rsidR="000346C4" w:rsidRDefault="000346C4">
      <w:pPr>
        <w:rPr>
          <w:rFonts w:ascii="Arial" w:eastAsia="Arial" w:hAnsi="Arial" w:cs="Arial"/>
          <w:b/>
        </w:rPr>
      </w:pPr>
    </w:p>
    <w:p w14:paraId="4B9ECDED" w14:textId="77777777" w:rsidR="00D6728A" w:rsidRPr="00D6728A" w:rsidRDefault="00D6728A" w:rsidP="00D6728A">
      <w:pPr>
        <w:spacing w:after="78"/>
        <w:ind w:left="-5"/>
        <w:rPr>
          <w:rFonts w:asciiTheme="majorHAnsi" w:hAnsiTheme="majorHAnsi" w:cstheme="majorHAnsi"/>
          <w:sz w:val="28"/>
          <w:szCs w:val="28"/>
        </w:rPr>
      </w:pPr>
      <w:r w:rsidRPr="00D6728A">
        <w:rPr>
          <w:rFonts w:asciiTheme="majorHAnsi" w:eastAsia="Times New Roman" w:hAnsiTheme="majorHAnsi" w:cstheme="majorHAnsi"/>
          <w:b/>
          <w:sz w:val="28"/>
          <w:szCs w:val="28"/>
        </w:rPr>
        <w:t xml:space="preserve">Project Flow: </w:t>
      </w:r>
    </w:p>
    <w:p w14:paraId="264EE70C" w14:textId="77777777" w:rsidR="00D6728A" w:rsidRPr="00D6728A" w:rsidRDefault="00D6728A" w:rsidP="000D1E23">
      <w:pPr>
        <w:numPr>
          <w:ilvl w:val="0"/>
          <w:numId w:val="10"/>
        </w:numPr>
        <w:spacing w:after="14" w:line="249" w:lineRule="auto"/>
        <w:ind w:right="809" w:hanging="359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User interacts with the UI to enter the input. </w:t>
      </w:r>
    </w:p>
    <w:p w14:paraId="3C028B0E" w14:textId="77777777" w:rsidR="00D6728A" w:rsidRPr="00D6728A" w:rsidRDefault="00D6728A" w:rsidP="000D1E23">
      <w:pPr>
        <w:numPr>
          <w:ilvl w:val="0"/>
          <w:numId w:val="10"/>
        </w:numPr>
        <w:spacing w:after="14" w:line="249" w:lineRule="auto"/>
        <w:ind w:right="809" w:hanging="359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Entered input is </w:t>
      </w:r>
      <w:proofErr w:type="spellStart"/>
      <w:r w:rsidRPr="00D6728A">
        <w:rPr>
          <w:rFonts w:asciiTheme="majorHAnsi" w:hAnsiTheme="majorHAnsi" w:cstheme="majorHAnsi"/>
          <w:sz w:val="24"/>
          <w:szCs w:val="24"/>
        </w:rPr>
        <w:t>analyzed</w:t>
      </w:r>
      <w:proofErr w:type="spellEnd"/>
      <w:r w:rsidRPr="00D6728A">
        <w:rPr>
          <w:rFonts w:asciiTheme="majorHAnsi" w:hAnsiTheme="majorHAnsi" w:cstheme="majorHAnsi"/>
          <w:sz w:val="24"/>
          <w:szCs w:val="24"/>
        </w:rPr>
        <w:t xml:space="preserve"> by the model which is integrated. </w:t>
      </w:r>
    </w:p>
    <w:p w14:paraId="489D6DCE" w14:textId="77777777" w:rsidR="00D6728A" w:rsidRPr="00D6728A" w:rsidRDefault="00D6728A" w:rsidP="000D1E23">
      <w:pPr>
        <w:numPr>
          <w:ilvl w:val="0"/>
          <w:numId w:val="10"/>
        </w:numPr>
        <w:spacing w:after="14" w:line="249" w:lineRule="auto"/>
        <w:ind w:right="809" w:hanging="359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Once the model analyses the input the prediction is showcased on the UI </w:t>
      </w:r>
    </w:p>
    <w:p w14:paraId="5A8A49E2" w14:textId="741C6040" w:rsidR="00D6728A" w:rsidRPr="00D6728A" w:rsidRDefault="00D6728A" w:rsidP="00D6728A">
      <w:pPr>
        <w:spacing w:after="0"/>
        <w:ind w:left="720" w:firstLine="60"/>
        <w:rPr>
          <w:rFonts w:asciiTheme="majorHAnsi" w:hAnsiTheme="majorHAnsi" w:cstheme="majorHAnsi"/>
          <w:sz w:val="24"/>
          <w:szCs w:val="24"/>
        </w:rPr>
      </w:pPr>
    </w:p>
    <w:p w14:paraId="064138F9" w14:textId="77777777" w:rsidR="00D6728A" w:rsidRPr="00D6728A" w:rsidRDefault="00D6728A" w:rsidP="00D6728A">
      <w:pPr>
        <w:ind w:left="730" w:right="809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To accomplish this, we have to complete all the activities listed below, </w:t>
      </w:r>
    </w:p>
    <w:p w14:paraId="716544A7" w14:textId="77777777" w:rsidR="00D6728A" w:rsidRDefault="00D6728A" w:rsidP="00D6728A">
      <w:pPr>
        <w:numPr>
          <w:ilvl w:val="0"/>
          <w:numId w:val="3"/>
        </w:numPr>
        <w:spacing w:after="14" w:line="249" w:lineRule="auto"/>
        <w:ind w:right="809" w:hanging="420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>Data collection</w:t>
      </w:r>
    </w:p>
    <w:p w14:paraId="0F336215" w14:textId="3E1F3367" w:rsidR="00D6728A" w:rsidRDefault="00D6728A" w:rsidP="00D6728A">
      <w:pPr>
        <w:pStyle w:val="ListParagraph"/>
        <w:numPr>
          <w:ilvl w:val="0"/>
          <w:numId w:val="7"/>
        </w:numPr>
        <w:spacing w:after="14" w:line="249" w:lineRule="auto"/>
        <w:ind w:right="809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Collect the dataset or create the dataset </w:t>
      </w:r>
    </w:p>
    <w:p w14:paraId="188B6C48" w14:textId="77777777" w:rsidR="000D1E23" w:rsidRPr="00D6728A" w:rsidRDefault="000D1E23" w:rsidP="000D1E23">
      <w:pPr>
        <w:pStyle w:val="ListParagraph"/>
        <w:spacing w:after="14" w:line="249" w:lineRule="auto"/>
        <w:ind w:left="1500" w:right="809"/>
        <w:jc w:val="both"/>
        <w:rPr>
          <w:rFonts w:asciiTheme="majorHAnsi" w:hAnsiTheme="majorHAnsi" w:cstheme="majorHAnsi"/>
          <w:sz w:val="24"/>
          <w:szCs w:val="24"/>
        </w:rPr>
      </w:pPr>
    </w:p>
    <w:p w14:paraId="2093BD0F" w14:textId="77777777" w:rsidR="00D6728A" w:rsidRDefault="00D6728A" w:rsidP="00D6728A">
      <w:pPr>
        <w:numPr>
          <w:ilvl w:val="0"/>
          <w:numId w:val="3"/>
        </w:numPr>
        <w:spacing w:after="3" w:line="268" w:lineRule="auto"/>
        <w:ind w:right="809" w:hanging="420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Visualizing and </w:t>
      </w:r>
      <w:proofErr w:type="spellStart"/>
      <w:r w:rsidRPr="00D6728A">
        <w:rPr>
          <w:rFonts w:asciiTheme="majorHAnsi" w:hAnsiTheme="majorHAnsi" w:cstheme="majorHAnsi"/>
          <w:sz w:val="24"/>
          <w:szCs w:val="24"/>
        </w:rPr>
        <w:t>analyzing</w:t>
      </w:r>
      <w:proofErr w:type="spellEnd"/>
      <w:r w:rsidRPr="00D6728A">
        <w:rPr>
          <w:rFonts w:asciiTheme="majorHAnsi" w:hAnsiTheme="majorHAnsi" w:cstheme="majorHAnsi"/>
          <w:sz w:val="24"/>
          <w:szCs w:val="24"/>
        </w:rPr>
        <w:t xml:space="preserve"> data</w:t>
      </w:r>
    </w:p>
    <w:p w14:paraId="54AD5B41" w14:textId="1992B9DD" w:rsidR="00D6728A" w:rsidRPr="00D6728A" w:rsidRDefault="00D6728A" w:rsidP="00D6728A">
      <w:pPr>
        <w:pStyle w:val="ListParagraph"/>
        <w:numPr>
          <w:ilvl w:val="0"/>
          <w:numId w:val="5"/>
        </w:numPr>
        <w:spacing w:after="3" w:line="268" w:lineRule="auto"/>
        <w:ind w:right="809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>Univariate analysis</w:t>
      </w:r>
    </w:p>
    <w:p w14:paraId="1B2663A1" w14:textId="1FA7346F" w:rsidR="00D6728A" w:rsidRDefault="00D6728A" w:rsidP="00D6728A">
      <w:pPr>
        <w:pStyle w:val="ListParagraph"/>
        <w:numPr>
          <w:ilvl w:val="0"/>
          <w:numId w:val="5"/>
        </w:numPr>
        <w:spacing w:after="3" w:line="268" w:lineRule="auto"/>
        <w:ind w:right="809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Multivariate analysis </w:t>
      </w:r>
    </w:p>
    <w:p w14:paraId="414666E4" w14:textId="1F411AA0" w:rsidR="00D6728A" w:rsidRDefault="00D6728A" w:rsidP="00D6728A">
      <w:pPr>
        <w:pStyle w:val="ListParagraph"/>
        <w:numPr>
          <w:ilvl w:val="0"/>
          <w:numId w:val="5"/>
        </w:numPr>
        <w:spacing w:after="3" w:line="268" w:lineRule="auto"/>
        <w:ind w:right="809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Descriptive analysis </w:t>
      </w:r>
    </w:p>
    <w:p w14:paraId="3A212E7C" w14:textId="77777777" w:rsidR="000D1E23" w:rsidRPr="00D6728A" w:rsidRDefault="000D1E23" w:rsidP="000D1E23">
      <w:pPr>
        <w:pStyle w:val="ListParagraph"/>
        <w:spacing w:after="3" w:line="268" w:lineRule="auto"/>
        <w:ind w:left="1500" w:right="809"/>
        <w:jc w:val="both"/>
        <w:rPr>
          <w:rFonts w:asciiTheme="majorHAnsi" w:hAnsiTheme="majorHAnsi" w:cstheme="majorHAnsi"/>
          <w:sz w:val="24"/>
          <w:szCs w:val="24"/>
        </w:rPr>
      </w:pPr>
    </w:p>
    <w:p w14:paraId="68BE0C64" w14:textId="77777777" w:rsidR="00D6728A" w:rsidRDefault="00D6728A" w:rsidP="00D6728A">
      <w:pPr>
        <w:numPr>
          <w:ilvl w:val="0"/>
          <w:numId w:val="3"/>
        </w:numPr>
        <w:spacing w:after="3" w:line="268" w:lineRule="auto"/>
        <w:ind w:right="809" w:hanging="420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>Data pre-processing</w:t>
      </w:r>
    </w:p>
    <w:p w14:paraId="1868D1E1" w14:textId="08486076" w:rsidR="00D6728A" w:rsidRPr="00D6728A" w:rsidRDefault="00D6728A" w:rsidP="00D6728A">
      <w:pPr>
        <w:pStyle w:val="ListParagraph"/>
        <w:numPr>
          <w:ilvl w:val="0"/>
          <w:numId w:val="5"/>
        </w:numPr>
        <w:spacing w:after="3" w:line="268" w:lineRule="auto"/>
        <w:ind w:right="809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>Drop unwanted features</w:t>
      </w:r>
    </w:p>
    <w:p w14:paraId="1EBF279F" w14:textId="77777777" w:rsidR="00D6728A" w:rsidRPr="00D6728A" w:rsidRDefault="00D6728A" w:rsidP="00D6728A">
      <w:pPr>
        <w:pStyle w:val="ListParagraph"/>
        <w:numPr>
          <w:ilvl w:val="0"/>
          <w:numId w:val="5"/>
        </w:numPr>
        <w:spacing w:after="3" w:line="268" w:lineRule="auto"/>
        <w:ind w:right="809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Checking for null values </w:t>
      </w:r>
    </w:p>
    <w:p w14:paraId="77BD87DB" w14:textId="094DA0E1" w:rsidR="00D6728A" w:rsidRPr="00D6728A" w:rsidRDefault="00D6728A" w:rsidP="00D6728A">
      <w:pPr>
        <w:pStyle w:val="ListParagraph"/>
        <w:numPr>
          <w:ilvl w:val="0"/>
          <w:numId w:val="5"/>
        </w:numPr>
        <w:spacing w:after="3" w:line="268" w:lineRule="auto"/>
        <w:ind w:right="809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Remove negative data </w:t>
      </w:r>
    </w:p>
    <w:p w14:paraId="295DA9F3" w14:textId="163DC5ED" w:rsidR="00D6728A" w:rsidRPr="00D6728A" w:rsidRDefault="00D6728A" w:rsidP="00D6728A">
      <w:pPr>
        <w:pStyle w:val="ListParagraph"/>
        <w:numPr>
          <w:ilvl w:val="0"/>
          <w:numId w:val="5"/>
        </w:numPr>
        <w:spacing w:after="3" w:line="268" w:lineRule="auto"/>
        <w:ind w:right="809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lastRenderedPageBreak/>
        <w:t xml:space="preserve">Handling outlier </w:t>
      </w:r>
    </w:p>
    <w:p w14:paraId="75CA12F2" w14:textId="77777777" w:rsidR="00D6728A" w:rsidRPr="00D6728A" w:rsidRDefault="00D6728A" w:rsidP="00D6728A">
      <w:pPr>
        <w:pStyle w:val="ListParagraph"/>
        <w:numPr>
          <w:ilvl w:val="0"/>
          <w:numId w:val="5"/>
        </w:numPr>
        <w:spacing w:after="3" w:line="268" w:lineRule="auto"/>
        <w:ind w:right="809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Handling categorical data </w:t>
      </w:r>
    </w:p>
    <w:p w14:paraId="4CD7A0AF" w14:textId="77777777" w:rsidR="00D6728A" w:rsidRPr="00D6728A" w:rsidRDefault="00D6728A" w:rsidP="00D6728A">
      <w:pPr>
        <w:pStyle w:val="ListParagraph"/>
        <w:numPr>
          <w:ilvl w:val="0"/>
          <w:numId w:val="5"/>
        </w:numPr>
        <w:spacing w:after="3" w:line="268" w:lineRule="auto"/>
        <w:ind w:right="809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Handling Imbalanced data </w:t>
      </w:r>
    </w:p>
    <w:p w14:paraId="44E61990" w14:textId="411B3BF3" w:rsidR="00D6728A" w:rsidRDefault="00D6728A" w:rsidP="00D6728A">
      <w:pPr>
        <w:pStyle w:val="ListParagraph"/>
        <w:numPr>
          <w:ilvl w:val="0"/>
          <w:numId w:val="5"/>
        </w:numPr>
        <w:spacing w:after="3" w:line="268" w:lineRule="auto"/>
        <w:ind w:right="809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Splitting data into train and test </w:t>
      </w:r>
    </w:p>
    <w:p w14:paraId="16219C6E" w14:textId="77777777" w:rsidR="000D1E23" w:rsidRPr="00D6728A" w:rsidRDefault="000D1E23" w:rsidP="000D1E23">
      <w:pPr>
        <w:pStyle w:val="ListParagraph"/>
        <w:spacing w:after="3" w:line="268" w:lineRule="auto"/>
        <w:ind w:left="1500" w:right="809"/>
        <w:jc w:val="both"/>
        <w:rPr>
          <w:rFonts w:asciiTheme="majorHAnsi" w:hAnsiTheme="majorHAnsi" w:cstheme="majorHAnsi"/>
          <w:sz w:val="24"/>
          <w:szCs w:val="24"/>
        </w:rPr>
      </w:pPr>
    </w:p>
    <w:p w14:paraId="2313AB7D" w14:textId="77777777" w:rsidR="00D6728A" w:rsidRPr="00D6728A" w:rsidRDefault="00D6728A" w:rsidP="00D6728A">
      <w:pPr>
        <w:numPr>
          <w:ilvl w:val="0"/>
          <w:numId w:val="3"/>
        </w:numPr>
        <w:spacing w:after="3" w:line="268" w:lineRule="auto"/>
        <w:ind w:right="809" w:hanging="420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Model building </w:t>
      </w:r>
    </w:p>
    <w:p w14:paraId="36202168" w14:textId="2D0C6695" w:rsidR="00D6728A" w:rsidRPr="00D6728A" w:rsidRDefault="00D6728A" w:rsidP="00D6728A">
      <w:pPr>
        <w:pStyle w:val="ListParagraph"/>
        <w:numPr>
          <w:ilvl w:val="1"/>
          <w:numId w:val="8"/>
        </w:numPr>
        <w:spacing w:after="3" w:line="268" w:lineRule="auto"/>
        <w:ind w:right="809"/>
        <w:jc w:val="both"/>
        <w:rPr>
          <w:rFonts w:asciiTheme="majorHAnsi" w:eastAsia="Courier New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Import the model building libraries </w:t>
      </w:r>
    </w:p>
    <w:p w14:paraId="17A31669" w14:textId="4A29E764" w:rsidR="00D6728A" w:rsidRPr="00D6728A" w:rsidRDefault="00D6728A" w:rsidP="00D6728A">
      <w:pPr>
        <w:pStyle w:val="ListParagraph"/>
        <w:numPr>
          <w:ilvl w:val="1"/>
          <w:numId w:val="8"/>
        </w:numPr>
        <w:spacing w:after="3" w:line="268" w:lineRule="auto"/>
        <w:ind w:right="809"/>
        <w:jc w:val="both"/>
        <w:rPr>
          <w:rFonts w:asciiTheme="majorHAnsi" w:eastAsia="Courier New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Initializing the model </w:t>
      </w:r>
    </w:p>
    <w:p w14:paraId="5DBF89AA" w14:textId="718EDDEE" w:rsidR="00D6728A" w:rsidRPr="00D6728A" w:rsidRDefault="00D6728A" w:rsidP="00D6728A">
      <w:pPr>
        <w:pStyle w:val="ListParagraph"/>
        <w:numPr>
          <w:ilvl w:val="1"/>
          <w:numId w:val="8"/>
        </w:numPr>
        <w:spacing w:after="3" w:line="268" w:lineRule="auto"/>
        <w:ind w:right="809"/>
        <w:jc w:val="both"/>
        <w:rPr>
          <w:rFonts w:asciiTheme="majorHAnsi" w:eastAsia="Courier New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Training and testing the model </w:t>
      </w:r>
    </w:p>
    <w:p w14:paraId="5E1150D3" w14:textId="77777777" w:rsidR="00D6728A" w:rsidRPr="00D6728A" w:rsidRDefault="00D6728A" w:rsidP="00D6728A">
      <w:pPr>
        <w:pStyle w:val="ListParagraph"/>
        <w:numPr>
          <w:ilvl w:val="1"/>
          <w:numId w:val="8"/>
        </w:numPr>
        <w:spacing w:after="3" w:line="268" w:lineRule="auto"/>
        <w:ind w:right="809"/>
        <w:jc w:val="both"/>
        <w:rPr>
          <w:rFonts w:asciiTheme="majorHAnsi" w:eastAsia="Courier New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Evaluating the performance of the model </w:t>
      </w:r>
    </w:p>
    <w:p w14:paraId="4A6F6FE5" w14:textId="50AC07A0" w:rsidR="00D6728A" w:rsidRDefault="00D6728A" w:rsidP="00D6728A">
      <w:pPr>
        <w:pStyle w:val="ListParagraph"/>
        <w:numPr>
          <w:ilvl w:val="1"/>
          <w:numId w:val="8"/>
        </w:numPr>
        <w:spacing w:after="3" w:line="268" w:lineRule="auto"/>
        <w:ind w:right="809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Save the model </w:t>
      </w:r>
    </w:p>
    <w:p w14:paraId="61B68186" w14:textId="77777777" w:rsidR="000D1E23" w:rsidRPr="00D6728A" w:rsidRDefault="000D1E23" w:rsidP="000D1E23">
      <w:pPr>
        <w:pStyle w:val="ListParagraph"/>
        <w:spacing w:after="3" w:line="268" w:lineRule="auto"/>
        <w:ind w:left="1200" w:right="809"/>
        <w:jc w:val="both"/>
        <w:rPr>
          <w:rFonts w:asciiTheme="majorHAnsi" w:hAnsiTheme="majorHAnsi" w:cstheme="majorHAnsi"/>
          <w:sz w:val="24"/>
          <w:szCs w:val="24"/>
        </w:rPr>
      </w:pPr>
    </w:p>
    <w:p w14:paraId="7D8DB6D9" w14:textId="77777777" w:rsidR="00D6728A" w:rsidRPr="00D6728A" w:rsidRDefault="00D6728A" w:rsidP="00D6728A">
      <w:pPr>
        <w:numPr>
          <w:ilvl w:val="0"/>
          <w:numId w:val="3"/>
        </w:numPr>
        <w:spacing w:after="3" w:line="268" w:lineRule="auto"/>
        <w:ind w:right="809" w:hanging="420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Application Building </w:t>
      </w:r>
    </w:p>
    <w:p w14:paraId="17CB1CCE" w14:textId="7B640AB3" w:rsidR="00D6728A" w:rsidRDefault="00D6728A" w:rsidP="00D6728A">
      <w:pPr>
        <w:numPr>
          <w:ilvl w:val="1"/>
          <w:numId w:val="9"/>
        </w:numPr>
        <w:spacing w:after="3" w:line="268" w:lineRule="auto"/>
        <w:ind w:right="809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eastAsia="Courier New" w:hAnsiTheme="majorHAnsi" w:cstheme="majorHAnsi"/>
          <w:sz w:val="24"/>
          <w:szCs w:val="24"/>
        </w:rPr>
        <w:t xml:space="preserve"> </w:t>
      </w:r>
      <w:r w:rsidRPr="00D6728A">
        <w:rPr>
          <w:rFonts w:asciiTheme="majorHAnsi" w:hAnsiTheme="majorHAnsi" w:cstheme="majorHAnsi"/>
          <w:sz w:val="24"/>
          <w:szCs w:val="24"/>
        </w:rPr>
        <w:t xml:space="preserve">Create an HTML file </w:t>
      </w:r>
    </w:p>
    <w:p w14:paraId="30248214" w14:textId="5B34E892" w:rsidR="00D6728A" w:rsidRPr="00D6728A" w:rsidRDefault="00D6728A" w:rsidP="00D6728A">
      <w:pPr>
        <w:numPr>
          <w:ilvl w:val="1"/>
          <w:numId w:val="9"/>
        </w:numPr>
        <w:spacing w:after="3" w:line="268" w:lineRule="auto"/>
        <w:ind w:right="809"/>
        <w:jc w:val="both"/>
        <w:rPr>
          <w:rFonts w:asciiTheme="majorHAnsi" w:hAnsiTheme="majorHAnsi" w:cstheme="majorHAnsi"/>
          <w:sz w:val="24"/>
          <w:szCs w:val="24"/>
        </w:rPr>
      </w:pPr>
      <w:r w:rsidRPr="00D6728A">
        <w:rPr>
          <w:rFonts w:asciiTheme="majorHAnsi" w:hAnsiTheme="majorHAnsi" w:cstheme="majorHAnsi"/>
          <w:sz w:val="24"/>
          <w:szCs w:val="24"/>
        </w:rPr>
        <w:t xml:space="preserve"> Build python code </w:t>
      </w:r>
    </w:p>
    <w:p w14:paraId="24165105" w14:textId="77777777" w:rsidR="000346C4" w:rsidRDefault="000346C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07A2BA7" w14:textId="77777777" w:rsidR="000346C4" w:rsidRDefault="000346C4">
      <w:pPr>
        <w:rPr>
          <w:rFonts w:ascii="Arial" w:eastAsia="Arial" w:hAnsi="Arial" w:cs="Arial"/>
          <w:b/>
        </w:rPr>
      </w:pPr>
    </w:p>
    <w:p w14:paraId="39E9631D" w14:textId="77777777" w:rsidR="000346C4" w:rsidRDefault="000346C4">
      <w:pPr>
        <w:rPr>
          <w:rFonts w:ascii="Arial" w:eastAsia="Arial" w:hAnsi="Arial" w:cs="Arial"/>
          <w:b/>
        </w:rPr>
      </w:pPr>
    </w:p>
    <w:p w14:paraId="498C17EA" w14:textId="77777777" w:rsidR="000346C4" w:rsidRDefault="000346C4">
      <w:pPr>
        <w:rPr>
          <w:rFonts w:ascii="Arial" w:eastAsia="Arial" w:hAnsi="Arial" w:cs="Arial"/>
          <w:b/>
        </w:rPr>
      </w:pPr>
    </w:p>
    <w:sectPr w:rsidR="000346C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7230"/>
    <w:multiLevelType w:val="hybridMultilevel"/>
    <w:tmpl w:val="9CEEE254"/>
    <w:lvl w:ilvl="0" w:tplc="FFFFFFFF">
      <w:start w:val="1"/>
      <w:numFmt w:val="bullet"/>
      <w:lvlText w:val="➢"/>
      <w:lvlJc w:val="left"/>
      <w:pPr>
        <w:ind w:left="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B43374"/>
    <w:multiLevelType w:val="hybridMultilevel"/>
    <w:tmpl w:val="6E8A23A6"/>
    <w:lvl w:ilvl="0" w:tplc="00842F9A">
      <w:numFmt w:val="bullet"/>
      <w:lvlText w:val=""/>
      <w:lvlJc w:val="left"/>
      <w:pPr>
        <w:ind w:left="1500" w:hanging="660"/>
      </w:pPr>
      <w:rPr>
        <w:rFonts w:ascii="Symbol" w:eastAsia="Courier New" w:hAnsi="Symbol" w:cstheme="majorHAnsi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" w15:restartNumberingAfterBreak="0">
    <w:nsid w:val="1E486AB0"/>
    <w:multiLevelType w:val="multilevel"/>
    <w:tmpl w:val="53160DB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1961EC0"/>
    <w:multiLevelType w:val="hybridMultilevel"/>
    <w:tmpl w:val="CDA6E7EA"/>
    <w:lvl w:ilvl="0" w:tplc="5E8C81E6">
      <w:start w:val="1"/>
      <w:numFmt w:val="bullet"/>
      <w:lvlText w:val="➢"/>
      <w:lvlJc w:val="left"/>
      <w:pPr>
        <w:ind w:left="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8E91A4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C4BC5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5CF79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0C601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92046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E83F4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5A778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F4540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262A5C"/>
    <w:multiLevelType w:val="hybridMultilevel"/>
    <w:tmpl w:val="5FFCE5EA"/>
    <w:lvl w:ilvl="0" w:tplc="40090001">
      <w:start w:val="1"/>
      <w:numFmt w:val="bullet"/>
      <w:lvlText w:val=""/>
      <w:lvlJc w:val="left"/>
      <w:pPr>
        <w:ind w:left="78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E977A1"/>
    <w:multiLevelType w:val="hybridMultilevel"/>
    <w:tmpl w:val="E9285810"/>
    <w:lvl w:ilvl="0" w:tplc="B6186AB4">
      <w:start w:val="4"/>
      <w:numFmt w:val="bullet"/>
      <w:lvlText w:val=""/>
      <w:lvlJc w:val="left"/>
      <w:pPr>
        <w:ind w:left="1500" w:hanging="660"/>
      </w:pPr>
      <w:rPr>
        <w:rFonts w:ascii="Symbol" w:eastAsia="Courier New" w:hAnsi="Symbol" w:cstheme="majorHAnsi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59404131"/>
    <w:multiLevelType w:val="hybridMultilevel"/>
    <w:tmpl w:val="FDC2C3C4"/>
    <w:lvl w:ilvl="0" w:tplc="4009000B">
      <w:start w:val="1"/>
      <w:numFmt w:val="bullet"/>
      <w:lvlText w:val=""/>
      <w:lvlJc w:val="left"/>
      <w:pPr>
        <w:ind w:left="780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9965F1F"/>
    <w:multiLevelType w:val="multilevel"/>
    <w:tmpl w:val="FD7AEB4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77BC4832"/>
    <w:multiLevelType w:val="hybridMultilevel"/>
    <w:tmpl w:val="3EEE7E66"/>
    <w:lvl w:ilvl="0" w:tplc="FFFFFFFF">
      <w:start w:val="1"/>
      <w:numFmt w:val="bullet"/>
      <w:lvlText w:val="➢"/>
      <w:lvlJc w:val="left"/>
      <w:pPr>
        <w:ind w:left="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336B56"/>
    <w:multiLevelType w:val="hybridMultilevel"/>
    <w:tmpl w:val="C02E2E5C"/>
    <w:lvl w:ilvl="0" w:tplc="40090001">
      <w:start w:val="1"/>
      <w:numFmt w:val="bullet"/>
      <w:lvlText w:val=""/>
      <w:lvlJc w:val="left"/>
      <w:pPr>
        <w:ind w:left="1500" w:hanging="6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62018374">
    <w:abstractNumId w:val="7"/>
  </w:num>
  <w:num w:numId="2" w16cid:durableId="1970235200">
    <w:abstractNumId w:val="2"/>
  </w:num>
  <w:num w:numId="3" w16cid:durableId="186988003">
    <w:abstractNumId w:val="3"/>
  </w:num>
  <w:num w:numId="4" w16cid:durableId="1036469058">
    <w:abstractNumId w:val="6"/>
  </w:num>
  <w:num w:numId="5" w16cid:durableId="562913521">
    <w:abstractNumId w:val="5"/>
  </w:num>
  <w:num w:numId="6" w16cid:durableId="1034187353">
    <w:abstractNumId w:val="1"/>
  </w:num>
  <w:num w:numId="7" w16cid:durableId="195894015">
    <w:abstractNumId w:val="9"/>
  </w:num>
  <w:num w:numId="8" w16cid:durableId="1611351458">
    <w:abstractNumId w:val="8"/>
  </w:num>
  <w:num w:numId="9" w16cid:durableId="1999920302">
    <w:abstractNumId w:val="0"/>
  </w:num>
  <w:num w:numId="10" w16cid:durableId="11483985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6C4"/>
    <w:rsid w:val="000346C4"/>
    <w:rsid w:val="000D1E23"/>
    <w:rsid w:val="007D0AA6"/>
    <w:rsid w:val="00D6728A"/>
    <w:rsid w:val="00EA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E06EE"/>
  <w15:docId w15:val="{9CF0FECA-CEE0-46B2-AAA5-04C9B8ED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672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EC-069-NAVEEN ROYAL</dc:creator>
  <cp:lastModifiedBy>EC-069-NAVEEN ROYAL</cp:lastModifiedBy>
  <cp:revision>3</cp:revision>
  <dcterms:created xsi:type="dcterms:W3CDTF">2026-02-19T11:34:00Z</dcterms:created>
  <dcterms:modified xsi:type="dcterms:W3CDTF">2026-02-19T11:39:00Z</dcterms:modified>
</cp:coreProperties>
</file>