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6CB6" w14:textId="4B48F62A" w:rsidR="001E2EAD" w:rsidRPr="00BE657D" w:rsidRDefault="00000000" w:rsidP="006F6251">
      <w:pPr>
        <w:spacing w:line="259" w:lineRule="auto"/>
        <w:ind w:right="284"/>
        <w:jc w:val="both"/>
        <w:rPr>
          <w:b/>
          <w:spacing w:val="-2"/>
          <w:sz w:val="28"/>
          <w:szCs w:val="28"/>
        </w:rPr>
      </w:pPr>
      <w:r w:rsidRPr="00BE657D">
        <w:rPr>
          <w:b/>
          <w:sz w:val="28"/>
          <w:szCs w:val="28"/>
        </w:rPr>
        <w:t>The</w:t>
      </w:r>
      <w:r w:rsidRPr="00BE657D">
        <w:rPr>
          <w:b/>
          <w:spacing w:val="-8"/>
          <w:sz w:val="28"/>
          <w:szCs w:val="28"/>
        </w:rPr>
        <w:t xml:space="preserve"> </w:t>
      </w:r>
      <w:r w:rsidRPr="00BE657D">
        <w:rPr>
          <w:b/>
          <w:sz w:val="28"/>
          <w:szCs w:val="28"/>
        </w:rPr>
        <w:t>Impact</w:t>
      </w:r>
      <w:r w:rsidRPr="00BE657D">
        <w:rPr>
          <w:b/>
          <w:spacing w:val="-4"/>
          <w:sz w:val="28"/>
          <w:szCs w:val="28"/>
        </w:rPr>
        <w:t xml:space="preserve"> </w:t>
      </w:r>
      <w:r w:rsidRPr="00BE657D">
        <w:rPr>
          <w:b/>
          <w:sz w:val="28"/>
          <w:szCs w:val="28"/>
        </w:rPr>
        <w:t>of</w:t>
      </w:r>
      <w:r w:rsidRPr="00BE657D">
        <w:rPr>
          <w:b/>
          <w:spacing w:val="-20"/>
          <w:sz w:val="28"/>
          <w:szCs w:val="28"/>
        </w:rPr>
        <w:t xml:space="preserve"> </w:t>
      </w:r>
      <w:r w:rsidRPr="00BE657D">
        <w:rPr>
          <w:b/>
          <w:sz w:val="28"/>
          <w:szCs w:val="28"/>
        </w:rPr>
        <w:t>Air</w:t>
      </w:r>
      <w:r w:rsidRPr="00BE657D">
        <w:rPr>
          <w:b/>
          <w:spacing w:val="-10"/>
          <w:sz w:val="28"/>
          <w:szCs w:val="28"/>
        </w:rPr>
        <w:t xml:space="preserve"> </w:t>
      </w:r>
      <w:r w:rsidRPr="00BE657D">
        <w:rPr>
          <w:b/>
          <w:sz w:val="28"/>
          <w:szCs w:val="28"/>
        </w:rPr>
        <w:t>Pollution</w:t>
      </w:r>
      <w:r w:rsidRPr="00BE657D">
        <w:rPr>
          <w:b/>
          <w:spacing w:val="-4"/>
          <w:sz w:val="28"/>
          <w:szCs w:val="28"/>
        </w:rPr>
        <w:t xml:space="preserve"> </w:t>
      </w:r>
      <w:r w:rsidRPr="00BE657D">
        <w:rPr>
          <w:b/>
          <w:sz w:val="28"/>
          <w:szCs w:val="28"/>
        </w:rPr>
        <w:t>on</w:t>
      </w:r>
      <w:r w:rsidRPr="00BE657D">
        <w:rPr>
          <w:b/>
          <w:spacing w:val="-6"/>
          <w:sz w:val="28"/>
          <w:szCs w:val="28"/>
        </w:rPr>
        <w:t xml:space="preserve"> </w:t>
      </w:r>
      <w:r w:rsidRPr="00BE657D">
        <w:rPr>
          <w:b/>
          <w:sz w:val="28"/>
          <w:szCs w:val="28"/>
        </w:rPr>
        <w:t>Lung</w:t>
      </w:r>
      <w:r w:rsidRPr="00BE657D">
        <w:rPr>
          <w:b/>
          <w:spacing w:val="-4"/>
          <w:sz w:val="28"/>
          <w:szCs w:val="28"/>
        </w:rPr>
        <w:t xml:space="preserve"> </w:t>
      </w:r>
      <w:r w:rsidRPr="00BE657D">
        <w:rPr>
          <w:b/>
          <w:sz w:val="28"/>
          <w:szCs w:val="28"/>
        </w:rPr>
        <w:t>Cancer</w:t>
      </w:r>
      <w:r w:rsidRPr="00BE657D">
        <w:rPr>
          <w:b/>
          <w:spacing w:val="-10"/>
          <w:sz w:val="28"/>
          <w:szCs w:val="28"/>
        </w:rPr>
        <w:t xml:space="preserve"> </w:t>
      </w:r>
      <w:r w:rsidRPr="00BE657D">
        <w:rPr>
          <w:b/>
          <w:sz w:val="28"/>
          <w:szCs w:val="28"/>
        </w:rPr>
        <w:t>Deformation:</w:t>
      </w:r>
      <w:r w:rsidRPr="00BE657D">
        <w:rPr>
          <w:b/>
          <w:spacing w:val="-20"/>
          <w:sz w:val="28"/>
          <w:szCs w:val="28"/>
        </w:rPr>
        <w:t xml:space="preserve"> </w:t>
      </w:r>
      <w:r w:rsidRPr="00BE657D">
        <w:rPr>
          <w:b/>
          <w:sz w:val="28"/>
          <w:szCs w:val="28"/>
        </w:rPr>
        <w:t>A</w:t>
      </w:r>
      <w:r w:rsidRPr="00BE657D">
        <w:rPr>
          <w:b/>
          <w:spacing w:val="-20"/>
          <w:sz w:val="28"/>
          <w:szCs w:val="28"/>
        </w:rPr>
        <w:t xml:space="preserve"> </w:t>
      </w:r>
      <w:r w:rsidRPr="00BE657D">
        <w:rPr>
          <w:b/>
          <w:sz w:val="28"/>
          <w:szCs w:val="28"/>
        </w:rPr>
        <w:t xml:space="preserve">Look at Nitrogen Dioxide Exposure and Long-Term Outdoor Physical </w:t>
      </w:r>
      <w:r w:rsidRPr="00BE657D">
        <w:rPr>
          <w:b/>
          <w:spacing w:val="-2"/>
          <w:sz w:val="28"/>
          <w:szCs w:val="28"/>
        </w:rPr>
        <w:t>Activity</w:t>
      </w:r>
    </w:p>
    <w:p w14:paraId="04A8CDD0" w14:textId="77777777" w:rsidR="006F6251" w:rsidRPr="006F6251" w:rsidRDefault="006F6251" w:rsidP="006F6251">
      <w:pPr>
        <w:spacing w:line="259" w:lineRule="auto"/>
        <w:ind w:right="284"/>
        <w:jc w:val="both"/>
        <w:rPr>
          <w:b/>
          <w:sz w:val="24"/>
          <w:szCs w:val="24"/>
        </w:rPr>
      </w:pPr>
    </w:p>
    <w:p w14:paraId="61DF46D1" w14:textId="77777777" w:rsidR="00E2324B" w:rsidRPr="006F6251" w:rsidRDefault="00E2324B" w:rsidP="006F6251">
      <w:pPr>
        <w:pStyle w:val="Heading1"/>
        <w:spacing w:before="60"/>
        <w:jc w:val="both"/>
        <w:rPr>
          <w:spacing w:val="-2"/>
          <w:sz w:val="24"/>
          <w:szCs w:val="24"/>
        </w:rPr>
      </w:pPr>
      <w:r w:rsidRPr="006F6251">
        <w:rPr>
          <w:spacing w:val="-2"/>
          <w:sz w:val="24"/>
          <w:szCs w:val="24"/>
        </w:rPr>
        <w:t>Vimolmas</w:t>
      </w:r>
      <w:r w:rsidRPr="006F6251">
        <w:rPr>
          <w:spacing w:val="-7"/>
          <w:sz w:val="24"/>
          <w:szCs w:val="24"/>
        </w:rPr>
        <w:t xml:space="preserve"> </w:t>
      </w:r>
      <w:r w:rsidRPr="006F6251">
        <w:rPr>
          <w:spacing w:val="-2"/>
          <w:sz w:val="24"/>
          <w:szCs w:val="24"/>
        </w:rPr>
        <w:t>Tansathitaya</w:t>
      </w:r>
    </w:p>
    <w:p w14:paraId="204F8156" w14:textId="35EE6490" w:rsidR="006F6251" w:rsidRPr="00BE657D" w:rsidRDefault="006F6251" w:rsidP="006F6251">
      <w:pPr>
        <w:pStyle w:val="Heading1"/>
        <w:spacing w:before="60"/>
        <w:jc w:val="both"/>
        <w:rPr>
          <w:b w:val="0"/>
          <w:bCs w:val="0"/>
          <w:i/>
          <w:iCs/>
          <w:sz w:val="24"/>
          <w:szCs w:val="24"/>
        </w:rPr>
      </w:pPr>
      <w:r w:rsidRPr="00BE657D">
        <w:rPr>
          <w:b w:val="0"/>
          <w:bCs w:val="0"/>
          <w:i/>
          <w:iCs/>
          <w:sz w:val="24"/>
          <w:szCs w:val="24"/>
        </w:rPr>
        <w:t>College of Sports Science and Technology, Mahidol University</w:t>
      </w:r>
      <w:r w:rsidRPr="00BE657D">
        <w:rPr>
          <w:b w:val="0"/>
          <w:bCs w:val="0"/>
          <w:i/>
          <w:iCs/>
          <w:sz w:val="24"/>
          <w:szCs w:val="24"/>
        </w:rPr>
        <w:t xml:space="preserve">, </w:t>
      </w:r>
      <w:r w:rsidRPr="00BE657D">
        <w:rPr>
          <w:b w:val="0"/>
          <w:bCs w:val="0"/>
          <w:i/>
          <w:iCs/>
          <w:sz w:val="24"/>
          <w:szCs w:val="24"/>
        </w:rPr>
        <w:t>Thailand</w:t>
      </w:r>
    </w:p>
    <w:p w14:paraId="66C02EC6" w14:textId="77777777" w:rsidR="001E2EAD" w:rsidRPr="006F6251" w:rsidRDefault="001E2EAD" w:rsidP="006F6251">
      <w:pPr>
        <w:pStyle w:val="BodyText"/>
        <w:spacing w:before="300"/>
        <w:jc w:val="both"/>
        <w:rPr>
          <w:b/>
          <w:sz w:val="24"/>
          <w:szCs w:val="24"/>
        </w:rPr>
      </w:pPr>
    </w:p>
    <w:p w14:paraId="2C9F4537" w14:textId="77777777" w:rsidR="009123CB" w:rsidRPr="009123CB" w:rsidRDefault="009123CB" w:rsidP="00555A95">
      <w:pPr>
        <w:pStyle w:val="BodyText"/>
        <w:spacing w:line="259" w:lineRule="auto"/>
        <w:ind w:right="80"/>
        <w:jc w:val="both"/>
        <w:rPr>
          <w:b/>
          <w:bCs/>
          <w:sz w:val="24"/>
          <w:szCs w:val="24"/>
        </w:rPr>
      </w:pPr>
      <w:r w:rsidRPr="009123CB">
        <w:rPr>
          <w:b/>
          <w:bCs/>
          <w:sz w:val="24"/>
          <w:szCs w:val="24"/>
        </w:rPr>
        <w:t>Abstract:</w:t>
      </w:r>
    </w:p>
    <w:p w14:paraId="2AD6ADA3" w14:textId="77777777" w:rsidR="009123CB" w:rsidRDefault="009123CB" w:rsidP="00555A95">
      <w:pPr>
        <w:pStyle w:val="BodyText"/>
        <w:spacing w:line="259" w:lineRule="auto"/>
        <w:ind w:right="80"/>
        <w:jc w:val="both"/>
        <w:rPr>
          <w:sz w:val="24"/>
          <w:szCs w:val="24"/>
        </w:rPr>
      </w:pPr>
    </w:p>
    <w:p w14:paraId="5481C326" w14:textId="752F18C8" w:rsidR="001E2EAD" w:rsidRDefault="00000000" w:rsidP="00555A95">
      <w:pPr>
        <w:pStyle w:val="BodyText"/>
        <w:spacing w:line="259" w:lineRule="auto"/>
        <w:ind w:right="80"/>
        <w:jc w:val="both"/>
        <w:rPr>
          <w:spacing w:val="-2"/>
          <w:sz w:val="24"/>
          <w:szCs w:val="24"/>
        </w:rPr>
      </w:pPr>
      <w:r w:rsidRPr="006F6251">
        <w:rPr>
          <w:sz w:val="24"/>
          <w:szCs w:val="24"/>
        </w:rPr>
        <w:t>Outdoor physical activity is frequently promoted as a paramount approach to health</w:t>
      </w:r>
      <w:r w:rsidRPr="006F6251">
        <w:rPr>
          <w:spacing w:val="-5"/>
          <w:sz w:val="24"/>
          <w:szCs w:val="24"/>
        </w:rPr>
        <w:t xml:space="preserve"> </w:t>
      </w:r>
      <w:r w:rsidRPr="006F6251">
        <w:rPr>
          <w:sz w:val="24"/>
          <w:szCs w:val="24"/>
        </w:rPr>
        <w:t>improvement.</w:t>
      </w:r>
      <w:r w:rsidRPr="006F6251">
        <w:rPr>
          <w:spacing w:val="-5"/>
          <w:sz w:val="24"/>
          <w:szCs w:val="24"/>
        </w:rPr>
        <w:t xml:space="preserve"> </w:t>
      </w:r>
      <w:r w:rsidRPr="006F6251">
        <w:rPr>
          <w:sz w:val="24"/>
          <w:szCs w:val="24"/>
        </w:rPr>
        <w:t>However,</w:t>
      </w:r>
      <w:r w:rsidRPr="006F6251">
        <w:rPr>
          <w:spacing w:val="-5"/>
          <w:sz w:val="24"/>
          <w:szCs w:val="24"/>
        </w:rPr>
        <w:t xml:space="preserve"> </w:t>
      </w:r>
      <w:r w:rsidRPr="006F6251">
        <w:rPr>
          <w:sz w:val="24"/>
          <w:szCs w:val="24"/>
        </w:rPr>
        <w:t>this</w:t>
      </w:r>
      <w:r w:rsidRPr="006F6251">
        <w:rPr>
          <w:spacing w:val="-5"/>
          <w:sz w:val="24"/>
          <w:szCs w:val="24"/>
        </w:rPr>
        <w:t xml:space="preserve"> </w:t>
      </w:r>
      <w:r w:rsidRPr="006F6251">
        <w:rPr>
          <w:sz w:val="24"/>
          <w:szCs w:val="24"/>
        </w:rPr>
        <w:t>widely</w:t>
      </w:r>
      <w:r w:rsidRPr="006F6251">
        <w:rPr>
          <w:spacing w:val="-4"/>
          <w:sz w:val="24"/>
          <w:szCs w:val="24"/>
        </w:rPr>
        <w:t xml:space="preserve"> </w:t>
      </w:r>
      <w:r w:rsidRPr="006F6251">
        <w:rPr>
          <w:sz w:val="24"/>
          <w:szCs w:val="24"/>
        </w:rPr>
        <w:t>held</w:t>
      </w:r>
      <w:r w:rsidRPr="006F6251">
        <w:rPr>
          <w:spacing w:val="-5"/>
          <w:sz w:val="24"/>
          <w:szCs w:val="24"/>
        </w:rPr>
        <w:t xml:space="preserve"> </w:t>
      </w:r>
      <w:r w:rsidRPr="006F6251">
        <w:rPr>
          <w:sz w:val="24"/>
          <w:szCs w:val="24"/>
        </w:rPr>
        <w:t>belief</w:t>
      </w:r>
      <w:r w:rsidRPr="006F6251">
        <w:rPr>
          <w:spacing w:val="-5"/>
          <w:sz w:val="24"/>
          <w:szCs w:val="24"/>
        </w:rPr>
        <w:t xml:space="preserve"> </w:t>
      </w:r>
      <w:r w:rsidRPr="006F6251">
        <w:rPr>
          <w:sz w:val="24"/>
          <w:szCs w:val="24"/>
        </w:rPr>
        <w:t>is</w:t>
      </w:r>
      <w:r w:rsidRPr="006F6251">
        <w:rPr>
          <w:spacing w:val="-5"/>
          <w:sz w:val="24"/>
          <w:szCs w:val="24"/>
        </w:rPr>
        <w:t xml:space="preserve"> </w:t>
      </w:r>
      <w:r w:rsidRPr="006F6251">
        <w:rPr>
          <w:sz w:val="24"/>
          <w:szCs w:val="24"/>
        </w:rPr>
        <w:t>being</w:t>
      </w:r>
      <w:r w:rsidRPr="006F6251">
        <w:rPr>
          <w:spacing w:val="-5"/>
          <w:sz w:val="24"/>
          <w:szCs w:val="24"/>
        </w:rPr>
        <w:t xml:space="preserve"> </w:t>
      </w:r>
      <w:r w:rsidRPr="006F6251">
        <w:rPr>
          <w:sz w:val="24"/>
          <w:szCs w:val="24"/>
        </w:rPr>
        <w:t>re-evaluated</w:t>
      </w:r>
      <w:r w:rsidRPr="006F6251">
        <w:rPr>
          <w:spacing w:val="-5"/>
          <w:sz w:val="24"/>
          <w:szCs w:val="24"/>
        </w:rPr>
        <w:t xml:space="preserve"> </w:t>
      </w:r>
      <w:r w:rsidRPr="006F6251">
        <w:rPr>
          <w:sz w:val="24"/>
          <w:szCs w:val="24"/>
        </w:rPr>
        <w:t>due</w:t>
      </w:r>
      <w:r w:rsidRPr="006F6251">
        <w:rPr>
          <w:spacing w:val="-5"/>
          <w:sz w:val="24"/>
          <w:szCs w:val="24"/>
        </w:rPr>
        <w:t xml:space="preserve"> </w:t>
      </w:r>
      <w:r w:rsidRPr="006F6251">
        <w:rPr>
          <w:sz w:val="24"/>
          <w:szCs w:val="24"/>
        </w:rPr>
        <w:t>to the</w:t>
      </w:r>
      <w:r w:rsidRPr="006F6251">
        <w:rPr>
          <w:spacing w:val="-2"/>
          <w:sz w:val="24"/>
          <w:szCs w:val="24"/>
        </w:rPr>
        <w:t xml:space="preserve"> </w:t>
      </w:r>
      <w:r w:rsidRPr="006F6251">
        <w:rPr>
          <w:sz w:val="24"/>
          <w:szCs w:val="24"/>
        </w:rPr>
        <w:t>prevalence</w:t>
      </w:r>
      <w:r w:rsidRPr="006F6251">
        <w:rPr>
          <w:spacing w:val="-2"/>
          <w:sz w:val="24"/>
          <w:szCs w:val="24"/>
        </w:rPr>
        <w:t xml:space="preserve"> </w:t>
      </w:r>
      <w:r w:rsidRPr="006F6251">
        <w:rPr>
          <w:sz w:val="24"/>
          <w:szCs w:val="24"/>
        </w:rPr>
        <w:t>of</w:t>
      </w:r>
      <w:r w:rsidRPr="006F6251">
        <w:rPr>
          <w:spacing w:val="-2"/>
          <w:sz w:val="24"/>
          <w:szCs w:val="24"/>
        </w:rPr>
        <w:t xml:space="preserve"> </w:t>
      </w:r>
      <w:r w:rsidRPr="006F6251">
        <w:rPr>
          <w:sz w:val="24"/>
          <w:szCs w:val="24"/>
        </w:rPr>
        <w:t>air</w:t>
      </w:r>
      <w:r w:rsidRPr="006F6251">
        <w:rPr>
          <w:spacing w:val="-2"/>
          <w:sz w:val="24"/>
          <w:szCs w:val="24"/>
        </w:rPr>
        <w:t xml:space="preserve"> </w:t>
      </w:r>
      <w:r w:rsidRPr="006F6251">
        <w:rPr>
          <w:sz w:val="24"/>
          <w:szCs w:val="24"/>
        </w:rPr>
        <w:t>pollution,</w:t>
      </w:r>
      <w:r w:rsidRPr="006F6251">
        <w:rPr>
          <w:spacing w:val="-2"/>
          <w:sz w:val="24"/>
          <w:szCs w:val="24"/>
        </w:rPr>
        <w:t xml:space="preserve"> </w:t>
      </w:r>
      <w:r w:rsidRPr="006F6251">
        <w:rPr>
          <w:sz w:val="24"/>
          <w:szCs w:val="24"/>
        </w:rPr>
        <w:t>particularly</w:t>
      </w:r>
      <w:r w:rsidRPr="006F6251">
        <w:rPr>
          <w:spacing w:val="-1"/>
          <w:sz w:val="24"/>
          <w:szCs w:val="24"/>
        </w:rPr>
        <w:t xml:space="preserve"> </w:t>
      </w:r>
      <w:r w:rsidRPr="006F6251">
        <w:rPr>
          <w:sz w:val="24"/>
          <w:szCs w:val="24"/>
        </w:rPr>
        <w:t>nitrogen</w:t>
      </w:r>
      <w:r w:rsidRPr="006F6251">
        <w:rPr>
          <w:spacing w:val="-2"/>
          <w:sz w:val="24"/>
          <w:szCs w:val="24"/>
        </w:rPr>
        <w:t xml:space="preserve"> </w:t>
      </w:r>
      <w:r w:rsidRPr="006F6251">
        <w:rPr>
          <w:sz w:val="24"/>
          <w:szCs w:val="24"/>
        </w:rPr>
        <w:t>dioxide</w:t>
      </w:r>
      <w:r w:rsidRPr="006F6251">
        <w:rPr>
          <w:spacing w:val="-2"/>
          <w:sz w:val="24"/>
          <w:szCs w:val="24"/>
        </w:rPr>
        <w:t xml:space="preserve"> </w:t>
      </w:r>
      <w:r w:rsidRPr="006F6251">
        <w:rPr>
          <w:sz w:val="24"/>
          <w:szCs w:val="24"/>
        </w:rPr>
        <w:t>(NO</w:t>
      </w:r>
      <w:r w:rsidRPr="006F6251">
        <w:rPr>
          <w:sz w:val="24"/>
          <w:szCs w:val="24"/>
          <w:vertAlign w:val="subscript"/>
        </w:rPr>
        <w:t>2</w:t>
      </w:r>
      <w:r w:rsidRPr="006F6251">
        <w:rPr>
          <w:sz w:val="24"/>
          <w:szCs w:val="24"/>
        </w:rPr>
        <w:t>),</w:t>
      </w:r>
      <w:r w:rsidRPr="006F6251">
        <w:rPr>
          <w:spacing w:val="-2"/>
          <w:sz w:val="24"/>
          <w:szCs w:val="24"/>
        </w:rPr>
        <w:t xml:space="preserve"> </w:t>
      </w:r>
      <w:r w:rsidRPr="006F6251">
        <w:rPr>
          <w:sz w:val="24"/>
          <w:szCs w:val="24"/>
        </w:rPr>
        <w:t>which</w:t>
      </w:r>
      <w:r w:rsidRPr="006F6251">
        <w:rPr>
          <w:spacing w:val="-1"/>
          <w:sz w:val="24"/>
          <w:szCs w:val="24"/>
        </w:rPr>
        <w:t xml:space="preserve"> </w:t>
      </w:r>
      <w:r w:rsidRPr="006F6251">
        <w:rPr>
          <w:sz w:val="24"/>
          <w:szCs w:val="24"/>
        </w:rPr>
        <w:t>poses</w:t>
      </w:r>
      <w:r w:rsidRPr="006F6251">
        <w:rPr>
          <w:spacing w:val="-2"/>
          <w:sz w:val="24"/>
          <w:szCs w:val="24"/>
        </w:rPr>
        <w:t xml:space="preserve"> </w:t>
      </w:r>
      <w:r w:rsidRPr="006F6251">
        <w:rPr>
          <w:sz w:val="24"/>
          <w:szCs w:val="24"/>
        </w:rPr>
        <w:t>a significant risk to the human respiratory system. Sustained NO</w:t>
      </w:r>
      <w:r w:rsidRPr="006F6251">
        <w:rPr>
          <w:sz w:val="24"/>
          <w:szCs w:val="24"/>
          <w:vertAlign w:val="subscript"/>
        </w:rPr>
        <w:t>2</w:t>
      </w:r>
      <w:r w:rsidRPr="006F6251">
        <w:rPr>
          <w:sz w:val="24"/>
          <w:szCs w:val="24"/>
        </w:rPr>
        <w:t xml:space="preserve"> exposure during outdoor exercise has been linked to the potential induction of lung cancer. NO</w:t>
      </w:r>
      <w:r w:rsidRPr="006F6251">
        <w:rPr>
          <w:sz w:val="24"/>
          <w:szCs w:val="24"/>
          <w:vertAlign w:val="subscript"/>
        </w:rPr>
        <w:t>2</w:t>
      </w:r>
      <w:r w:rsidRPr="006F6251">
        <w:rPr>
          <w:sz w:val="24"/>
          <w:szCs w:val="24"/>
        </w:rPr>
        <w:t xml:space="preserve"> ubiquitous, arising from indoor sources like cooking and air-conditioning, and outdoor sources including vehicular exhaust, industrial traffic, restaurant</w:t>
      </w:r>
      <w:r w:rsidR="00555A95">
        <w:rPr>
          <w:sz w:val="24"/>
          <w:szCs w:val="24"/>
        </w:rPr>
        <w:t xml:space="preserve"> </w:t>
      </w:r>
      <w:r w:rsidRPr="006F6251">
        <w:rPr>
          <w:sz w:val="24"/>
          <w:szCs w:val="24"/>
        </w:rPr>
        <w:t>emissions,</w:t>
      </w:r>
      <w:r w:rsidRPr="006F6251">
        <w:rPr>
          <w:spacing w:val="-13"/>
          <w:sz w:val="24"/>
          <w:szCs w:val="24"/>
        </w:rPr>
        <w:t xml:space="preserve"> </w:t>
      </w:r>
      <w:r w:rsidRPr="006F6251">
        <w:rPr>
          <w:sz w:val="24"/>
          <w:szCs w:val="24"/>
        </w:rPr>
        <w:t>and</w:t>
      </w:r>
      <w:r w:rsidRPr="006F6251">
        <w:rPr>
          <w:spacing w:val="-11"/>
          <w:sz w:val="24"/>
          <w:szCs w:val="24"/>
        </w:rPr>
        <w:t xml:space="preserve"> </w:t>
      </w:r>
      <w:r w:rsidRPr="006F6251">
        <w:rPr>
          <w:sz w:val="24"/>
          <w:szCs w:val="24"/>
        </w:rPr>
        <w:t>forest</w:t>
      </w:r>
      <w:r w:rsidRPr="006F6251">
        <w:rPr>
          <w:spacing w:val="-12"/>
          <w:sz w:val="24"/>
          <w:szCs w:val="24"/>
        </w:rPr>
        <w:t xml:space="preserve"> </w:t>
      </w:r>
      <w:r w:rsidRPr="006F6251">
        <w:rPr>
          <w:sz w:val="24"/>
          <w:szCs w:val="24"/>
        </w:rPr>
        <w:t>fires.</w:t>
      </w:r>
      <w:r w:rsidRPr="006F6251">
        <w:rPr>
          <w:spacing w:val="-12"/>
          <w:sz w:val="24"/>
          <w:szCs w:val="24"/>
        </w:rPr>
        <w:t xml:space="preserve"> </w:t>
      </w:r>
      <w:r w:rsidRPr="006F6251">
        <w:rPr>
          <w:sz w:val="24"/>
          <w:szCs w:val="24"/>
        </w:rPr>
        <w:t>Consequently,</w:t>
      </w:r>
      <w:r w:rsidRPr="006F6251">
        <w:rPr>
          <w:spacing w:val="-12"/>
          <w:sz w:val="24"/>
          <w:szCs w:val="24"/>
        </w:rPr>
        <w:t xml:space="preserve"> </w:t>
      </w:r>
      <w:r w:rsidRPr="006F6251">
        <w:rPr>
          <w:sz w:val="24"/>
          <w:szCs w:val="24"/>
        </w:rPr>
        <w:t>individuals</w:t>
      </w:r>
      <w:r w:rsidRPr="006F6251">
        <w:rPr>
          <w:spacing w:val="-12"/>
          <w:sz w:val="24"/>
          <w:szCs w:val="24"/>
        </w:rPr>
        <w:t xml:space="preserve"> </w:t>
      </w:r>
      <w:r w:rsidRPr="006F6251">
        <w:rPr>
          <w:sz w:val="24"/>
          <w:szCs w:val="24"/>
        </w:rPr>
        <w:t>who</w:t>
      </w:r>
      <w:r w:rsidRPr="006F6251">
        <w:rPr>
          <w:spacing w:val="-11"/>
          <w:sz w:val="24"/>
          <w:szCs w:val="24"/>
        </w:rPr>
        <w:t xml:space="preserve"> </w:t>
      </w:r>
      <w:r w:rsidRPr="006F6251">
        <w:rPr>
          <w:sz w:val="24"/>
          <w:szCs w:val="24"/>
        </w:rPr>
        <w:t>participate</w:t>
      </w:r>
      <w:r w:rsidRPr="006F6251">
        <w:rPr>
          <w:spacing w:val="-13"/>
          <w:sz w:val="24"/>
          <w:szCs w:val="24"/>
        </w:rPr>
        <w:t xml:space="preserve"> </w:t>
      </w:r>
      <w:r w:rsidRPr="006F6251">
        <w:rPr>
          <w:sz w:val="24"/>
          <w:szCs w:val="24"/>
        </w:rPr>
        <w:t>in</w:t>
      </w:r>
      <w:r w:rsidRPr="006F6251">
        <w:rPr>
          <w:spacing w:val="-11"/>
          <w:sz w:val="24"/>
          <w:szCs w:val="24"/>
        </w:rPr>
        <w:t xml:space="preserve"> </w:t>
      </w:r>
      <w:r w:rsidRPr="006F6251">
        <w:rPr>
          <w:spacing w:val="-2"/>
          <w:sz w:val="24"/>
          <w:szCs w:val="24"/>
        </w:rPr>
        <w:t>outdoor</w:t>
      </w:r>
      <w:r w:rsidR="00555A95">
        <w:rPr>
          <w:spacing w:val="-2"/>
          <w:sz w:val="24"/>
          <w:szCs w:val="24"/>
        </w:rPr>
        <w:t xml:space="preserve"> </w:t>
      </w:r>
      <w:r w:rsidRPr="006F6251">
        <w:rPr>
          <w:sz w:val="24"/>
          <w:szCs w:val="24"/>
        </w:rPr>
        <w:t>activities,</w:t>
      </w:r>
      <w:r w:rsidRPr="006F6251">
        <w:rPr>
          <w:spacing w:val="-1"/>
          <w:sz w:val="24"/>
          <w:szCs w:val="24"/>
        </w:rPr>
        <w:t xml:space="preserve"> </w:t>
      </w:r>
      <w:r w:rsidRPr="006F6251">
        <w:rPr>
          <w:sz w:val="24"/>
          <w:szCs w:val="24"/>
        </w:rPr>
        <w:t>such</w:t>
      </w:r>
      <w:r w:rsidRPr="006F6251">
        <w:rPr>
          <w:spacing w:val="-3"/>
          <w:sz w:val="24"/>
          <w:szCs w:val="24"/>
        </w:rPr>
        <w:t xml:space="preserve"> </w:t>
      </w:r>
      <w:r w:rsidRPr="006F6251">
        <w:rPr>
          <w:sz w:val="24"/>
          <w:szCs w:val="24"/>
        </w:rPr>
        <w:t>as</w:t>
      </w:r>
      <w:r w:rsidRPr="006F6251">
        <w:rPr>
          <w:spacing w:val="-3"/>
          <w:sz w:val="24"/>
          <w:szCs w:val="24"/>
        </w:rPr>
        <w:t xml:space="preserve"> </w:t>
      </w:r>
      <w:r w:rsidRPr="006F6251">
        <w:rPr>
          <w:sz w:val="24"/>
          <w:szCs w:val="24"/>
        </w:rPr>
        <w:t>running,</w:t>
      </w:r>
      <w:r w:rsidRPr="006F6251">
        <w:rPr>
          <w:spacing w:val="-3"/>
          <w:sz w:val="24"/>
          <w:szCs w:val="24"/>
        </w:rPr>
        <w:t xml:space="preserve"> </w:t>
      </w:r>
      <w:r w:rsidRPr="006F6251">
        <w:rPr>
          <w:sz w:val="24"/>
          <w:szCs w:val="24"/>
        </w:rPr>
        <w:t>are</w:t>
      </w:r>
      <w:r w:rsidRPr="006F6251">
        <w:rPr>
          <w:spacing w:val="-2"/>
          <w:sz w:val="24"/>
          <w:szCs w:val="24"/>
        </w:rPr>
        <w:t xml:space="preserve"> </w:t>
      </w:r>
      <w:r w:rsidRPr="006F6251">
        <w:rPr>
          <w:sz w:val="24"/>
          <w:szCs w:val="24"/>
        </w:rPr>
        <w:t>at</w:t>
      </w:r>
      <w:r w:rsidRPr="006F6251">
        <w:rPr>
          <w:spacing w:val="-3"/>
          <w:sz w:val="24"/>
          <w:szCs w:val="24"/>
        </w:rPr>
        <w:t xml:space="preserve"> </w:t>
      </w:r>
      <w:r w:rsidRPr="006F6251">
        <w:rPr>
          <w:sz w:val="24"/>
          <w:szCs w:val="24"/>
        </w:rPr>
        <w:t>risk</w:t>
      </w:r>
      <w:r w:rsidRPr="006F6251">
        <w:rPr>
          <w:spacing w:val="-2"/>
          <w:sz w:val="24"/>
          <w:szCs w:val="24"/>
        </w:rPr>
        <w:t xml:space="preserve"> </w:t>
      </w:r>
      <w:r w:rsidRPr="006F6251">
        <w:rPr>
          <w:sz w:val="24"/>
          <w:szCs w:val="24"/>
        </w:rPr>
        <w:t>from</w:t>
      </w:r>
      <w:r w:rsidRPr="006F6251">
        <w:rPr>
          <w:spacing w:val="-3"/>
          <w:sz w:val="24"/>
          <w:szCs w:val="24"/>
        </w:rPr>
        <w:t xml:space="preserve"> </w:t>
      </w:r>
      <w:r w:rsidRPr="006F6251">
        <w:rPr>
          <w:sz w:val="24"/>
          <w:szCs w:val="24"/>
        </w:rPr>
        <w:t>these</w:t>
      </w:r>
      <w:r w:rsidRPr="006F6251">
        <w:rPr>
          <w:spacing w:val="-2"/>
          <w:sz w:val="24"/>
          <w:szCs w:val="24"/>
        </w:rPr>
        <w:t xml:space="preserve"> </w:t>
      </w:r>
      <w:r w:rsidRPr="006F6251">
        <w:rPr>
          <w:sz w:val="24"/>
          <w:szCs w:val="24"/>
        </w:rPr>
        <w:t>pollutants.</w:t>
      </w:r>
      <w:r w:rsidRPr="006F6251">
        <w:rPr>
          <w:spacing w:val="-7"/>
          <w:sz w:val="24"/>
          <w:szCs w:val="24"/>
        </w:rPr>
        <w:t xml:space="preserve"> </w:t>
      </w:r>
      <w:r w:rsidRPr="006F6251">
        <w:rPr>
          <w:sz w:val="24"/>
          <w:szCs w:val="24"/>
        </w:rPr>
        <w:t>While</w:t>
      </w:r>
      <w:r w:rsidRPr="006F6251">
        <w:rPr>
          <w:spacing w:val="-3"/>
          <w:sz w:val="24"/>
          <w:szCs w:val="24"/>
        </w:rPr>
        <w:t xml:space="preserve"> </w:t>
      </w:r>
      <w:r w:rsidRPr="006F6251">
        <w:rPr>
          <w:sz w:val="24"/>
          <w:szCs w:val="24"/>
        </w:rPr>
        <w:t>physical</w:t>
      </w:r>
      <w:r w:rsidRPr="006F6251">
        <w:rPr>
          <w:spacing w:val="-3"/>
          <w:sz w:val="24"/>
          <w:szCs w:val="24"/>
        </w:rPr>
        <w:t xml:space="preserve"> </w:t>
      </w:r>
      <w:r w:rsidRPr="006F6251">
        <w:rPr>
          <w:sz w:val="24"/>
          <w:szCs w:val="24"/>
        </w:rPr>
        <w:t>activity is</w:t>
      </w:r>
      <w:r w:rsidRPr="006F6251">
        <w:rPr>
          <w:spacing w:val="-5"/>
          <w:sz w:val="24"/>
          <w:szCs w:val="24"/>
        </w:rPr>
        <w:t xml:space="preserve"> </w:t>
      </w:r>
      <w:r w:rsidRPr="006F6251">
        <w:rPr>
          <w:sz w:val="24"/>
          <w:szCs w:val="24"/>
        </w:rPr>
        <w:t>generally</w:t>
      </w:r>
      <w:r w:rsidRPr="006F6251">
        <w:rPr>
          <w:spacing w:val="-5"/>
          <w:sz w:val="24"/>
          <w:szCs w:val="24"/>
        </w:rPr>
        <w:t xml:space="preserve"> </w:t>
      </w:r>
      <w:r w:rsidRPr="006F6251">
        <w:rPr>
          <w:sz w:val="24"/>
          <w:szCs w:val="24"/>
        </w:rPr>
        <w:t>known</w:t>
      </w:r>
      <w:r w:rsidRPr="006F6251">
        <w:rPr>
          <w:spacing w:val="-5"/>
          <w:sz w:val="24"/>
          <w:szCs w:val="24"/>
        </w:rPr>
        <w:t xml:space="preserve"> </w:t>
      </w:r>
      <w:r w:rsidRPr="006F6251">
        <w:rPr>
          <w:sz w:val="24"/>
          <w:szCs w:val="24"/>
        </w:rPr>
        <w:t>to</w:t>
      </w:r>
      <w:r w:rsidRPr="006F6251">
        <w:rPr>
          <w:spacing w:val="-5"/>
          <w:sz w:val="24"/>
          <w:szCs w:val="24"/>
        </w:rPr>
        <w:t xml:space="preserve"> </w:t>
      </w:r>
      <w:r w:rsidRPr="006F6251">
        <w:rPr>
          <w:sz w:val="24"/>
          <w:szCs w:val="24"/>
        </w:rPr>
        <w:t>suppress</w:t>
      </w:r>
      <w:r w:rsidRPr="006F6251">
        <w:rPr>
          <w:spacing w:val="-5"/>
          <w:sz w:val="24"/>
          <w:szCs w:val="24"/>
        </w:rPr>
        <w:t xml:space="preserve"> </w:t>
      </w:r>
      <w:r w:rsidRPr="006F6251">
        <w:rPr>
          <w:sz w:val="24"/>
          <w:szCs w:val="24"/>
        </w:rPr>
        <w:t>cancer,</w:t>
      </w:r>
      <w:r w:rsidRPr="006F6251">
        <w:rPr>
          <w:spacing w:val="-5"/>
          <w:sz w:val="24"/>
          <w:szCs w:val="24"/>
        </w:rPr>
        <w:t xml:space="preserve"> </w:t>
      </w:r>
      <w:r w:rsidRPr="006F6251">
        <w:rPr>
          <w:sz w:val="24"/>
          <w:szCs w:val="24"/>
        </w:rPr>
        <w:t>these</w:t>
      </w:r>
      <w:r w:rsidRPr="006F6251">
        <w:rPr>
          <w:spacing w:val="-5"/>
          <w:sz w:val="24"/>
          <w:szCs w:val="24"/>
        </w:rPr>
        <w:t xml:space="preserve"> </w:t>
      </w:r>
      <w:r w:rsidRPr="006F6251">
        <w:rPr>
          <w:sz w:val="24"/>
          <w:szCs w:val="24"/>
        </w:rPr>
        <w:t>individuals</w:t>
      </w:r>
      <w:r w:rsidRPr="006F6251">
        <w:rPr>
          <w:spacing w:val="-5"/>
          <w:sz w:val="24"/>
          <w:szCs w:val="24"/>
        </w:rPr>
        <w:t xml:space="preserve"> </w:t>
      </w:r>
      <w:r w:rsidRPr="006F6251">
        <w:rPr>
          <w:sz w:val="24"/>
          <w:szCs w:val="24"/>
        </w:rPr>
        <w:t>may</w:t>
      </w:r>
      <w:r w:rsidRPr="006F6251">
        <w:rPr>
          <w:spacing w:val="-5"/>
          <w:sz w:val="24"/>
          <w:szCs w:val="24"/>
        </w:rPr>
        <w:t xml:space="preserve"> </w:t>
      </w:r>
      <w:r w:rsidRPr="006F6251">
        <w:rPr>
          <w:sz w:val="24"/>
          <w:szCs w:val="24"/>
        </w:rPr>
        <w:t>still</w:t>
      </w:r>
      <w:r w:rsidRPr="006F6251">
        <w:rPr>
          <w:spacing w:val="-4"/>
          <w:sz w:val="24"/>
          <w:szCs w:val="24"/>
        </w:rPr>
        <w:t xml:space="preserve"> </w:t>
      </w:r>
      <w:r w:rsidRPr="006F6251">
        <w:rPr>
          <w:sz w:val="24"/>
          <w:szCs w:val="24"/>
        </w:rPr>
        <w:t>face</w:t>
      </w:r>
      <w:r w:rsidRPr="006F6251">
        <w:rPr>
          <w:spacing w:val="-5"/>
          <w:sz w:val="24"/>
          <w:szCs w:val="24"/>
        </w:rPr>
        <w:t xml:space="preserve"> </w:t>
      </w:r>
      <w:r w:rsidRPr="006F6251">
        <w:rPr>
          <w:sz w:val="24"/>
          <w:szCs w:val="24"/>
        </w:rPr>
        <w:t>a</w:t>
      </w:r>
      <w:r w:rsidRPr="006F6251">
        <w:rPr>
          <w:spacing w:val="-5"/>
          <w:sz w:val="24"/>
          <w:szCs w:val="24"/>
        </w:rPr>
        <w:t xml:space="preserve"> </w:t>
      </w:r>
      <w:r w:rsidRPr="006F6251">
        <w:rPr>
          <w:sz w:val="24"/>
          <w:szCs w:val="24"/>
        </w:rPr>
        <w:t>heightened risk</w:t>
      </w:r>
      <w:r w:rsidRPr="006F6251">
        <w:rPr>
          <w:spacing w:val="-2"/>
          <w:sz w:val="24"/>
          <w:szCs w:val="24"/>
        </w:rPr>
        <w:t xml:space="preserve"> </w:t>
      </w:r>
      <w:r w:rsidRPr="006F6251">
        <w:rPr>
          <w:sz w:val="24"/>
          <w:szCs w:val="24"/>
        </w:rPr>
        <w:t>of</w:t>
      </w:r>
      <w:r w:rsidRPr="006F6251">
        <w:rPr>
          <w:spacing w:val="-2"/>
          <w:sz w:val="24"/>
          <w:szCs w:val="24"/>
        </w:rPr>
        <w:t xml:space="preserve"> </w:t>
      </w:r>
      <w:r w:rsidRPr="006F6251">
        <w:rPr>
          <w:sz w:val="24"/>
          <w:szCs w:val="24"/>
        </w:rPr>
        <w:t>lung</w:t>
      </w:r>
      <w:r w:rsidRPr="006F6251">
        <w:rPr>
          <w:spacing w:val="-2"/>
          <w:sz w:val="24"/>
          <w:szCs w:val="24"/>
        </w:rPr>
        <w:t xml:space="preserve"> </w:t>
      </w:r>
      <w:r w:rsidRPr="006F6251">
        <w:rPr>
          <w:sz w:val="24"/>
          <w:szCs w:val="24"/>
        </w:rPr>
        <w:t>cancer</w:t>
      </w:r>
      <w:r w:rsidRPr="006F6251">
        <w:rPr>
          <w:spacing w:val="-2"/>
          <w:sz w:val="24"/>
          <w:szCs w:val="24"/>
        </w:rPr>
        <w:t xml:space="preserve"> </w:t>
      </w:r>
      <w:r w:rsidRPr="006F6251">
        <w:rPr>
          <w:sz w:val="24"/>
          <w:szCs w:val="24"/>
        </w:rPr>
        <w:t>development.</w:t>
      </w:r>
      <w:r w:rsidRPr="006F6251">
        <w:rPr>
          <w:spacing w:val="-2"/>
          <w:sz w:val="24"/>
          <w:szCs w:val="24"/>
        </w:rPr>
        <w:t xml:space="preserve"> </w:t>
      </w:r>
      <w:r w:rsidRPr="006F6251">
        <w:rPr>
          <w:sz w:val="24"/>
          <w:szCs w:val="24"/>
        </w:rPr>
        <w:t>Frequent NO</w:t>
      </w:r>
      <w:r w:rsidRPr="006F6251">
        <w:rPr>
          <w:spacing w:val="-2"/>
          <w:sz w:val="24"/>
          <w:szCs w:val="24"/>
        </w:rPr>
        <w:t xml:space="preserve"> </w:t>
      </w:r>
      <w:r w:rsidRPr="006F6251">
        <w:rPr>
          <w:sz w:val="24"/>
          <w:szCs w:val="24"/>
          <w:vertAlign w:val="subscript"/>
        </w:rPr>
        <w:t>2</w:t>
      </w:r>
      <w:r w:rsidRPr="006F6251">
        <w:rPr>
          <w:spacing w:val="-25"/>
          <w:sz w:val="24"/>
          <w:szCs w:val="24"/>
        </w:rPr>
        <w:t xml:space="preserve"> </w:t>
      </w:r>
      <w:r w:rsidRPr="006F6251">
        <w:rPr>
          <w:sz w:val="24"/>
          <w:szCs w:val="24"/>
        </w:rPr>
        <w:t>inhalation may</w:t>
      </w:r>
      <w:r w:rsidRPr="006F6251">
        <w:rPr>
          <w:spacing w:val="-2"/>
          <w:sz w:val="24"/>
          <w:szCs w:val="24"/>
        </w:rPr>
        <w:t xml:space="preserve"> </w:t>
      </w:r>
      <w:r w:rsidRPr="006F6251">
        <w:rPr>
          <w:sz w:val="24"/>
          <w:szCs w:val="24"/>
        </w:rPr>
        <w:t>trigger</w:t>
      </w:r>
      <w:r w:rsidRPr="006F6251">
        <w:rPr>
          <w:spacing w:val="-2"/>
          <w:sz w:val="24"/>
          <w:szCs w:val="24"/>
        </w:rPr>
        <w:t xml:space="preserve"> </w:t>
      </w:r>
      <w:r w:rsidRPr="006F6251">
        <w:rPr>
          <w:sz w:val="24"/>
          <w:szCs w:val="24"/>
        </w:rPr>
        <w:t>internal</w:t>
      </w:r>
      <w:r w:rsidRPr="006F6251">
        <w:rPr>
          <w:spacing w:val="-2"/>
          <w:sz w:val="24"/>
          <w:szCs w:val="24"/>
        </w:rPr>
        <w:t xml:space="preserve"> </w:t>
      </w:r>
      <w:r w:rsidRPr="006F6251">
        <w:rPr>
          <w:sz w:val="24"/>
          <w:szCs w:val="24"/>
        </w:rPr>
        <w:t>and biochemical responses, notably changes in nasal bacteria (Microbiome) and microRNAs (miRNAs), which are known to contribute to lung carcinogenesis.</w:t>
      </w:r>
      <w:r w:rsidR="00555A95">
        <w:rPr>
          <w:sz w:val="24"/>
          <w:szCs w:val="24"/>
        </w:rPr>
        <w:t xml:space="preserve"> </w:t>
      </w:r>
      <w:r w:rsidRPr="006F6251">
        <w:rPr>
          <w:sz w:val="24"/>
          <w:szCs w:val="24"/>
        </w:rPr>
        <w:t>This raises critical</w:t>
      </w:r>
      <w:r w:rsidRPr="006F6251">
        <w:rPr>
          <w:sz w:val="24"/>
          <w:szCs w:val="24"/>
        </w:rPr>
        <w:tab/>
        <w:t>questions</w:t>
      </w:r>
      <w:r w:rsidRPr="006F6251">
        <w:rPr>
          <w:spacing w:val="-6"/>
          <w:sz w:val="24"/>
          <w:szCs w:val="24"/>
        </w:rPr>
        <w:t xml:space="preserve"> </w:t>
      </w:r>
      <w:r w:rsidRPr="006F6251">
        <w:rPr>
          <w:sz w:val="24"/>
          <w:szCs w:val="24"/>
        </w:rPr>
        <w:t>concerning</w:t>
      </w:r>
      <w:r w:rsidRPr="006F6251">
        <w:rPr>
          <w:spacing w:val="-6"/>
          <w:sz w:val="24"/>
          <w:szCs w:val="24"/>
        </w:rPr>
        <w:t xml:space="preserve"> </w:t>
      </w:r>
      <w:r w:rsidRPr="006F6251">
        <w:rPr>
          <w:sz w:val="24"/>
          <w:szCs w:val="24"/>
        </w:rPr>
        <w:t>the</w:t>
      </w:r>
      <w:r w:rsidRPr="006F6251">
        <w:rPr>
          <w:spacing w:val="-6"/>
          <w:sz w:val="24"/>
          <w:szCs w:val="24"/>
        </w:rPr>
        <w:t xml:space="preserve"> </w:t>
      </w:r>
      <w:r w:rsidRPr="006F6251">
        <w:rPr>
          <w:sz w:val="24"/>
          <w:szCs w:val="24"/>
        </w:rPr>
        <w:t>role</w:t>
      </w:r>
      <w:r w:rsidRPr="006F6251">
        <w:rPr>
          <w:spacing w:val="-6"/>
          <w:sz w:val="24"/>
          <w:szCs w:val="24"/>
        </w:rPr>
        <w:t xml:space="preserve"> </w:t>
      </w:r>
      <w:r w:rsidRPr="006F6251">
        <w:rPr>
          <w:sz w:val="24"/>
          <w:szCs w:val="24"/>
        </w:rPr>
        <w:t>of</w:t>
      </w:r>
      <w:r w:rsidRPr="006F6251">
        <w:rPr>
          <w:spacing w:val="-6"/>
          <w:sz w:val="24"/>
          <w:szCs w:val="24"/>
        </w:rPr>
        <w:t xml:space="preserve"> </w:t>
      </w:r>
      <w:r w:rsidRPr="006F6251">
        <w:rPr>
          <w:sz w:val="24"/>
          <w:szCs w:val="24"/>
        </w:rPr>
        <w:t>varying</w:t>
      </w:r>
      <w:r w:rsidRPr="006F6251">
        <w:rPr>
          <w:spacing w:val="-6"/>
          <w:sz w:val="24"/>
          <w:szCs w:val="24"/>
        </w:rPr>
        <w:t xml:space="preserve"> </w:t>
      </w:r>
      <w:r w:rsidRPr="006F6251">
        <w:rPr>
          <w:sz w:val="24"/>
          <w:szCs w:val="24"/>
        </w:rPr>
        <w:t>physical</w:t>
      </w:r>
      <w:r w:rsidRPr="006F6251">
        <w:rPr>
          <w:spacing w:val="-6"/>
          <w:sz w:val="24"/>
          <w:szCs w:val="24"/>
        </w:rPr>
        <w:t xml:space="preserve"> </w:t>
      </w:r>
      <w:r w:rsidRPr="006F6251">
        <w:rPr>
          <w:sz w:val="24"/>
          <w:szCs w:val="24"/>
        </w:rPr>
        <w:t>activity intensities, durations, frequencies, and repetitions in either mitigating or</w:t>
      </w:r>
      <w:r w:rsidR="00555A95">
        <w:rPr>
          <w:sz w:val="24"/>
          <w:szCs w:val="24"/>
        </w:rPr>
        <w:t xml:space="preserve"> </w:t>
      </w:r>
      <w:r w:rsidRPr="006F6251">
        <w:rPr>
          <w:sz w:val="24"/>
          <w:szCs w:val="24"/>
        </w:rPr>
        <w:t>accelerating</w:t>
      </w:r>
      <w:r w:rsidRPr="006F6251">
        <w:rPr>
          <w:spacing w:val="-9"/>
          <w:sz w:val="24"/>
          <w:szCs w:val="24"/>
        </w:rPr>
        <w:t xml:space="preserve"> </w:t>
      </w:r>
      <w:r w:rsidRPr="006F6251">
        <w:rPr>
          <w:sz w:val="24"/>
          <w:szCs w:val="24"/>
        </w:rPr>
        <w:t>lung</w:t>
      </w:r>
      <w:r w:rsidRPr="006F6251">
        <w:rPr>
          <w:spacing w:val="-8"/>
          <w:sz w:val="24"/>
          <w:szCs w:val="24"/>
        </w:rPr>
        <w:t xml:space="preserve"> </w:t>
      </w:r>
      <w:r w:rsidRPr="006F6251">
        <w:rPr>
          <w:sz w:val="24"/>
          <w:szCs w:val="24"/>
        </w:rPr>
        <w:t>cancer</w:t>
      </w:r>
      <w:r w:rsidRPr="006F6251">
        <w:rPr>
          <w:spacing w:val="-9"/>
          <w:sz w:val="24"/>
          <w:szCs w:val="24"/>
        </w:rPr>
        <w:t xml:space="preserve"> </w:t>
      </w:r>
      <w:r w:rsidRPr="006F6251">
        <w:rPr>
          <w:sz w:val="24"/>
          <w:szCs w:val="24"/>
        </w:rPr>
        <w:t>development</w:t>
      </w:r>
      <w:r w:rsidRPr="006F6251">
        <w:rPr>
          <w:spacing w:val="-8"/>
          <w:sz w:val="24"/>
          <w:szCs w:val="24"/>
        </w:rPr>
        <w:t xml:space="preserve"> </w:t>
      </w:r>
      <w:r w:rsidRPr="006F6251">
        <w:rPr>
          <w:sz w:val="24"/>
          <w:szCs w:val="24"/>
        </w:rPr>
        <w:t>in</w:t>
      </w:r>
      <w:r w:rsidRPr="006F6251">
        <w:rPr>
          <w:spacing w:val="-9"/>
          <w:sz w:val="24"/>
          <w:szCs w:val="24"/>
        </w:rPr>
        <w:t xml:space="preserve"> </w:t>
      </w:r>
      <w:r w:rsidRPr="006F6251">
        <w:rPr>
          <w:sz w:val="24"/>
          <w:szCs w:val="24"/>
        </w:rPr>
        <w:t>this</w:t>
      </w:r>
      <w:r w:rsidRPr="006F6251">
        <w:rPr>
          <w:spacing w:val="-9"/>
          <w:sz w:val="24"/>
          <w:szCs w:val="24"/>
        </w:rPr>
        <w:t xml:space="preserve"> </w:t>
      </w:r>
      <w:r w:rsidRPr="006F6251">
        <w:rPr>
          <w:sz w:val="24"/>
          <w:szCs w:val="24"/>
        </w:rPr>
        <w:t>at-risk</w:t>
      </w:r>
      <w:r w:rsidRPr="006F6251">
        <w:rPr>
          <w:spacing w:val="-9"/>
          <w:sz w:val="24"/>
          <w:szCs w:val="24"/>
        </w:rPr>
        <w:t xml:space="preserve"> </w:t>
      </w:r>
      <w:r w:rsidRPr="006F6251">
        <w:rPr>
          <w:spacing w:val="-2"/>
          <w:sz w:val="24"/>
          <w:szCs w:val="24"/>
        </w:rPr>
        <w:t>group.</w:t>
      </w:r>
    </w:p>
    <w:p w14:paraId="331E7792" w14:textId="77777777" w:rsidR="004F455D" w:rsidRDefault="004F455D" w:rsidP="00555A95">
      <w:pPr>
        <w:pStyle w:val="BodyText"/>
        <w:spacing w:line="259" w:lineRule="auto"/>
        <w:ind w:right="80"/>
        <w:jc w:val="both"/>
        <w:rPr>
          <w:spacing w:val="-2"/>
          <w:sz w:val="24"/>
          <w:szCs w:val="24"/>
        </w:rPr>
      </w:pPr>
    </w:p>
    <w:p w14:paraId="05432C0A" w14:textId="77777777" w:rsidR="004F455D" w:rsidRDefault="004F455D" w:rsidP="00555A95">
      <w:pPr>
        <w:pStyle w:val="BodyText"/>
        <w:spacing w:line="259" w:lineRule="auto"/>
        <w:ind w:right="80"/>
        <w:jc w:val="both"/>
        <w:rPr>
          <w:spacing w:val="-2"/>
          <w:sz w:val="24"/>
          <w:szCs w:val="24"/>
        </w:rPr>
      </w:pPr>
    </w:p>
    <w:p w14:paraId="658139F0" w14:textId="77777777" w:rsidR="004F455D" w:rsidRPr="004F455D" w:rsidRDefault="004F455D" w:rsidP="004F455D">
      <w:pPr>
        <w:ind w:left="140"/>
        <w:outlineLvl w:val="0"/>
        <w:rPr>
          <w:b/>
          <w:bCs/>
          <w:sz w:val="24"/>
          <w:szCs w:val="24"/>
        </w:rPr>
      </w:pPr>
      <w:r w:rsidRPr="004F455D">
        <w:rPr>
          <w:b/>
          <w:bCs/>
          <w:spacing w:val="-2"/>
          <w:sz w:val="24"/>
          <w:szCs w:val="24"/>
        </w:rPr>
        <w:t>Biography</w:t>
      </w:r>
    </w:p>
    <w:p w14:paraId="29989803" w14:textId="77777777" w:rsidR="004F455D" w:rsidRPr="004F455D" w:rsidRDefault="004F455D" w:rsidP="004F455D">
      <w:pPr>
        <w:rPr>
          <w:b/>
          <w:sz w:val="24"/>
          <w:szCs w:val="24"/>
        </w:rPr>
      </w:pPr>
    </w:p>
    <w:p w14:paraId="5E0C6D2D" w14:textId="77777777" w:rsidR="004F455D" w:rsidRPr="004F455D" w:rsidRDefault="004F455D" w:rsidP="004F455D">
      <w:pPr>
        <w:ind w:left="140" w:right="2"/>
        <w:jc w:val="both"/>
        <w:rPr>
          <w:sz w:val="24"/>
          <w:szCs w:val="24"/>
        </w:rPr>
      </w:pPr>
      <w:r w:rsidRPr="004F455D">
        <w:rPr>
          <w:sz w:val="24"/>
          <w:szCs w:val="24"/>
        </w:rPr>
        <w:t>Currently an Assistant Professor and Lecturer at the College of Sports Science and Technology, Mahidol University, Thailand, Dr. Vimolmas Tansathitaya's primary research interests are in miRNA, RNA sequencing and cancer, and physical activity. Her work also extends to the microbiome's connection with the environment and physical activity, with published results from 2022. A significant early focus of her research involved investigating the influence of parental illnesses on birth abnormalities across generations, using miRNAs and target genes as biomarkers. Since completing her Ph.D. in Health Promotion and Human Services at the University of Cincinnati, USA, Dr. Tansathitaya has directed her research towards understanding the potential for genotypic evolution in response to lifestyle changes and the protective effects of exercise on</w:t>
      </w:r>
      <w:r w:rsidRPr="004F455D">
        <w:rPr>
          <w:spacing w:val="40"/>
          <w:sz w:val="24"/>
          <w:szCs w:val="24"/>
        </w:rPr>
        <w:t xml:space="preserve"> </w:t>
      </w:r>
      <w:r w:rsidRPr="004F455D">
        <w:rPr>
          <w:sz w:val="24"/>
          <w:szCs w:val="24"/>
        </w:rPr>
        <w:t>disease. This has led to detailed studies in epigenetics, with a specific emphasis on miRNAs and target genes as key indicators of genetic causality.</w:t>
      </w:r>
    </w:p>
    <w:p w14:paraId="178C5C47" w14:textId="77777777" w:rsidR="004F455D" w:rsidRPr="006F6251" w:rsidRDefault="004F455D" w:rsidP="00555A95">
      <w:pPr>
        <w:pStyle w:val="BodyText"/>
        <w:spacing w:line="259" w:lineRule="auto"/>
        <w:ind w:right="80"/>
        <w:jc w:val="both"/>
        <w:rPr>
          <w:sz w:val="24"/>
          <w:szCs w:val="24"/>
        </w:rPr>
      </w:pPr>
    </w:p>
    <w:sectPr w:rsidR="004F455D" w:rsidRPr="006F6251">
      <w:type w:val="continuous"/>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E2EAD"/>
    <w:rsid w:val="001E2EAD"/>
    <w:rsid w:val="00234DD3"/>
    <w:rsid w:val="004F455D"/>
    <w:rsid w:val="00555A95"/>
    <w:rsid w:val="006F6251"/>
    <w:rsid w:val="007E0D2A"/>
    <w:rsid w:val="009123CB"/>
    <w:rsid w:val="00BE460F"/>
    <w:rsid w:val="00BE657D"/>
    <w:rsid w:val="00E2324B"/>
    <w:rsid w:val="00E37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2A05"/>
  <w15:docId w15:val="{1F9C468D-6DDC-4B26-BD9F-55B775A2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vimolmas tansathitaya</dc:creator>
  <cp:lastModifiedBy>Andrew Charles</cp:lastModifiedBy>
  <cp:revision>15</cp:revision>
  <dcterms:created xsi:type="dcterms:W3CDTF">2026-05-29T09:11:00Z</dcterms:created>
  <dcterms:modified xsi:type="dcterms:W3CDTF">2026-05-29T09:45:00Z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Creator">
    <vt:lpwstr>Microsoft® Word 2021</vt:lpwstr>
  </property>
  <property fmtid="{D5CDD505-2E9C-101B-9397-08002B2CF9AE}" pid="5" name="LastSaved">
    <vt:filetime>2026-05-29T00:00:00Z</vt:filetime>
  </property>
  <property fmtid="{D5CDD505-2E9C-101B-9397-08002B2CF9AE}" pid="6" name="Producer">
    <vt:lpwstr>Microsoft® Word 2021</vt:lpwstr>
  </property>
</Properties>
</file>