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0076" w:rsidRDefault="002061C0" w:rsidP="002061C0">
      <w:pPr>
        <w:tabs>
          <w:tab w:val="center" w:pos="4680"/>
          <w:tab w:val="left" w:pos="8130"/>
        </w:tabs>
        <w:rPr>
          <w:sz w:val="36"/>
          <w:szCs w:val="36"/>
        </w:rPr>
      </w:pPr>
      <w:r>
        <w:tab/>
      </w:r>
      <w:r w:rsidRPr="0062027C">
        <w:rPr>
          <w:sz w:val="36"/>
          <w:szCs w:val="36"/>
        </w:rPr>
        <w:t>SMART ENERGY METER USING INTERNET OF THINGS(IOT)</w:t>
      </w:r>
      <w:r w:rsidRPr="0062027C">
        <w:rPr>
          <w:sz w:val="36"/>
          <w:szCs w:val="36"/>
        </w:rPr>
        <w:tab/>
      </w:r>
    </w:p>
    <w:p w:rsidR="0062027C" w:rsidRDefault="0062027C" w:rsidP="002061C0">
      <w:pPr>
        <w:tabs>
          <w:tab w:val="center" w:pos="4680"/>
          <w:tab w:val="left" w:pos="8130"/>
        </w:tabs>
        <w:rPr>
          <w:sz w:val="36"/>
          <w:szCs w:val="36"/>
        </w:rPr>
      </w:pPr>
      <w:r>
        <w:rPr>
          <w:sz w:val="36"/>
          <w:szCs w:val="36"/>
        </w:rPr>
        <w:t>TEAM 21:-</w:t>
      </w:r>
    </w:p>
    <w:p w:rsidR="0062027C" w:rsidRDefault="00801B55" w:rsidP="002061C0">
      <w:pPr>
        <w:tabs>
          <w:tab w:val="center" w:pos="4680"/>
          <w:tab w:val="left" w:pos="8130"/>
        </w:tabs>
        <w:rPr>
          <w:sz w:val="36"/>
          <w:szCs w:val="36"/>
        </w:rPr>
      </w:pPr>
      <w:r>
        <w:rPr>
          <w:sz w:val="36"/>
          <w:szCs w:val="36"/>
        </w:rPr>
        <w:t xml:space="preserve">1. </w:t>
      </w:r>
      <w:r w:rsidR="0062027C">
        <w:rPr>
          <w:sz w:val="36"/>
          <w:szCs w:val="36"/>
        </w:rPr>
        <w:t>K.V.V.SAI KRISHNA        (17481A0490)</w:t>
      </w:r>
    </w:p>
    <w:p w:rsidR="0062027C" w:rsidRDefault="00801B55" w:rsidP="002061C0">
      <w:pPr>
        <w:tabs>
          <w:tab w:val="center" w:pos="4680"/>
          <w:tab w:val="left" w:pos="8130"/>
        </w:tabs>
        <w:rPr>
          <w:sz w:val="36"/>
          <w:szCs w:val="36"/>
        </w:rPr>
      </w:pPr>
      <w:r>
        <w:rPr>
          <w:sz w:val="36"/>
          <w:szCs w:val="36"/>
        </w:rPr>
        <w:t xml:space="preserve">2. </w:t>
      </w:r>
      <w:r w:rsidR="0062027C">
        <w:rPr>
          <w:sz w:val="36"/>
          <w:szCs w:val="36"/>
        </w:rPr>
        <w:t>K.ROHITH                        (17481A0483)</w:t>
      </w:r>
    </w:p>
    <w:p w:rsidR="0062027C" w:rsidRDefault="00801B55" w:rsidP="002061C0">
      <w:pPr>
        <w:tabs>
          <w:tab w:val="center" w:pos="4680"/>
          <w:tab w:val="left" w:pos="8130"/>
        </w:tabs>
        <w:rPr>
          <w:sz w:val="36"/>
          <w:szCs w:val="36"/>
        </w:rPr>
      </w:pPr>
      <w:r>
        <w:rPr>
          <w:sz w:val="36"/>
          <w:szCs w:val="36"/>
        </w:rPr>
        <w:t xml:space="preserve">3.  </w:t>
      </w:r>
      <w:r w:rsidR="0062027C">
        <w:rPr>
          <w:sz w:val="36"/>
          <w:szCs w:val="36"/>
        </w:rPr>
        <w:t>G.PAVAN KUMAR          (17481A0466)</w:t>
      </w:r>
    </w:p>
    <w:p w:rsidR="0062027C" w:rsidRDefault="00801B55" w:rsidP="002061C0">
      <w:pPr>
        <w:tabs>
          <w:tab w:val="center" w:pos="4680"/>
          <w:tab w:val="left" w:pos="8130"/>
        </w:tabs>
        <w:rPr>
          <w:sz w:val="36"/>
          <w:szCs w:val="36"/>
        </w:rPr>
      </w:pPr>
      <w:r>
        <w:rPr>
          <w:sz w:val="36"/>
          <w:szCs w:val="36"/>
        </w:rPr>
        <w:t xml:space="preserve">4. </w:t>
      </w:r>
      <w:r w:rsidR="0062027C">
        <w:rPr>
          <w:sz w:val="36"/>
          <w:szCs w:val="36"/>
        </w:rPr>
        <w:t>G.RANJITH KUMAR        (17481A0469)</w:t>
      </w:r>
    </w:p>
    <w:p w:rsidR="0062027C" w:rsidRPr="0062027C" w:rsidRDefault="0062027C" w:rsidP="002061C0">
      <w:pPr>
        <w:tabs>
          <w:tab w:val="center" w:pos="4680"/>
          <w:tab w:val="left" w:pos="8130"/>
        </w:tabs>
        <w:rPr>
          <w:sz w:val="36"/>
          <w:szCs w:val="36"/>
        </w:rPr>
      </w:pPr>
    </w:p>
    <w:p w:rsidR="002061C0" w:rsidRDefault="002061C0" w:rsidP="002061C0">
      <w:pPr>
        <w:tabs>
          <w:tab w:val="center" w:pos="4680"/>
          <w:tab w:val="left" w:pos="8130"/>
        </w:tabs>
      </w:pPr>
    </w:p>
    <w:p w:rsidR="006A0076" w:rsidRDefault="006A0076" w:rsidP="006A0076"/>
    <w:p w:rsidR="002061C0" w:rsidRPr="006A0076" w:rsidRDefault="002061C0" w:rsidP="006A0076"/>
    <w:p w:rsidR="006A0076" w:rsidRPr="006A0076" w:rsidRDefault="006A0076" w:rsidP="006A0076"/>
    <w:p w:rsidR="006A0076" w:rsidRPr="006A0076" w:rsidRDefault="006A0076" w:rsidP="006A0076"/>
    <w:p w:rsidR="006A0076" w:rsidRDefault="006A0076" w:rsidP="006A0076"/>
    <w:p w:rsidR="006A0076" w:rsidRDefault="006A0076" w:rsidP="006A0076">
      <w:pPr>
        <w:tabs>
          <w:tab w:val="left" w:pos="2690"/>
        </w:tabs>
      </w:pPr>
      <w:r>
        <w:tab/>
      </w:r>
    </w:p>
    <w:p w:rsidR="006A0076" w:rsidRDefault="006A0076">
      <w:r>
        <w:br w:type="page"/>
      </w:r>
    </w:p>
    <w:p w:rsidR="002061C0" w:rsidRPr="00D51B07" w:rsidRDefault="002061C0" w:rsidP="002061C0">
      <w:pPr>
        <w:rPr>
          <w:rFonts w:ascii="Times New Roman" w:hAnsi="Times New Roman" w:cs="Times New Roman"/>
          <w:b/>
          <w:bCs/>
          <w:sz w:val="32"/>
          <w:szCs w:val="32"/>
        </w:rPr>
      </w:pPr>
      <w:r w:rsidRPr="00D51B07">
        <w:rPr>
          <w:rFonts w:ascii="Times New Roman" w:hAnsi="Times New Roman" w:cs="Times New Roman"/>
          <w:b/>
          <w:bCs/>
          <w:sz w:val="32"/>
          <w:szCs w:val="32"/>
        </w:rPr>
        <w:lastRenderedPageBreak/>
        <w:t>Table of Contents</w:t>
      </w:r>
    </w:p>
    <w:p w:rsidR="002061C0" w:rsidRDefault="002061C0" w:rsidP="002061C0">
      <w:pPr>
        <w:rPr>
          <w:rFonts w:ascii="Times New Roman" w:hAnsi="Times New Roman" w:cs="Times New Roman"/>
          <w:b/>
          <w:bCs/>
          <w:sz w:val="32"/>
          <w:szCs w:val="32"/>
        </w:rPr>
      </w:pPr>
    </w:p>
    <w:p w:rsidR="002061C0" w:rsidRPr="00D51B07" w:rsidRDefault="002061C0" w:rsidP="002061C0">
      <w:pPr>
        <w:rPr>
          <w:rFonts w:ascii="Times New Roman" w:hAnsi="Times New Roman" w:cs="Times New Roman"/>
          <w:b/>
          <w:bCs/>
          <w:sz w:val="32"/>
          <w:szCs w:val="32"/>
        </w:rPr>
      </w:pPr>
    </w:p>
    <w:tbl>
      <w:tblPr>
        <w:tblW w:w="9511" w:type="dxa"/>
        <w:tblInd w:w="93" w:type="dxa"/>
        <w:tblLook w:val="04A0"/>
      </w:tblPr>
      <w:tblGrid>
        <w:gridCol w:w="1022"/>
        <w:gridCol w:w="596"/>
        <w:gridCol w:w="401"/>
        <w:gridCol w:w="3231"/>
        <w:gridCol w:w="975"/>
        <w:gridCol w:w="3286"/>
      </w:tblGrid>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 xml:space="preserve">           1</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INTRODUCTION</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color w:val="000000"/>
                <w:sz w:val="24"/>
                <w:szCs w:val="24"/>
              </w:rPr>
            </w:pP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r w:rsidRPr="00B575B1">
              <w:rPr>
                <w:rFonts w:ascii="Times New Roman" w:eastAsia="Times New Roman" w:hAnsi="Times New Roman" w:cs="Times New Roman"/>
                <w:color w:val="000000"/>
                <w:sz w:val="24"/>
                <w:szCs w:val="24"/>
              </w:rPr>
              <w:t xml:space="preserve">  1.1  Overview</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color w:val="000000"/>
                <w:sz w:val="24"/>
                <w:szCs w:val="24"/>
              </w:rPr>
            </w:pPr>
            <w:r w:rsidRPr="00B575B1">
              <w:rPr>
                <w:rFonts w:ascii="Times New Roman" w:eastAsia="Times New Roman" w:hAnsi="Times New Roman" w:cs="Times New Roman"/>
                <w:color w:val="000000"/>
                <w:sz w:val="24"/>
                <w:szCs w:val="24"/>
              </w:rPr>
              <w:t xml:space="preserve"> </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r w:rsidRPr="00B575B1">
              <w:rPr>
                <w:rFonts w:ascii="Times New Roman" w:eastAsia="Times New Roman" w:hAnsi="Times New Roman" w:cs="Times New Roman"/>
                <w:color w:val="000000"/>
                <w:sz w:val="24"/>
                <w:szCs w:val="24"/>
              </w:rPr>
              <w:t xml:space="preserve">  1.2  Purpose</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2</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LITERATURE SURVEY</w:t>
            </w:r>
          </w:p>
        </w:tc>
      </w:tr>
      <w:tr w:rsidR="002061C0" w:rsidRPr="00D51B07" w:rsidTr="00914DE0">
        <w:trPr>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color w:val="000000"/>
                <w:sz w:val="24"/>
                <w:szCs w:val="24"/>
              </w:rPr>
            </w:pP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p>
        </w:tc>
        <w:tc>
          <w:tcPr>
            <w:tcW w:w="6322" w:type="dxa"/>
            <w:gridSpan w:val="3"/>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r w:rsidRPr="00B575B1">
              <w:rPr>
                <w:rFonts w:ascii="Times New Roman" w:eastAsia="Times New Roman" w:hAnsi="Times New Roman" w:cs="Times New Roman"/>
                <w:color w:val="000000"/>
                <w:sz w:val="24"/>
                <w:szCs w:val="24"/>
              </w:rPr>
              <w:t xml:space="preserve">  2.1  Existing problem</w:t>
            </w:r>
          </w:p>
        </w:tc>
      </w:tr>
      <w:tr w:rsidR="002061C0" w:rsidRPr="00D51B07" w:rsidTr="00914DE0">
        <w:trPr>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color w:val="000000"/>
                <w:sz w:val="24"/>
                <w:szCs w:val="24"/>
              </w:rPr>
            </w:pP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p>
        </w:tc>
        <w:tc>
          <w:tcPr>
            <w:tcW w:w="6322" w:type="dxa"/>
            <w:gridSpan w:val="3"/>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r w:rsidRPr="00B575B1">
              <w:rPr>
                <w:rFonts w:ascii="Times New Roman" w:eastAsia="Times New Roman" w:hAnsi="Times New Roman" w:cs="Times New Roman"/>
                <w:color w:val="000000"/>
                <w:sz w:val="24"/>
                <w:szCs w:val="24"/>
              </w:rPr>
              <w:t xml:space="preserve">  2.2  Proposed solution</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3</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THEORITICAL ANALYSIS</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color w:val="000000"/>
                <w:sz w:val="24"/>
                <w:szCs w:val="24"/>
              </w:rPr>
            </w:pP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r w:rsidRPr="00B575B1">
              <w:rPr>
                <w:rFonts w:ascii="Times New Roman" w:eastAsia="Times New Roman" w:hAnsi="Times New Roman" w:cs="Times New Roman"/>
                <w:color w:val="000000"/>
                <w:sz w:val="24"/>
                <w:szCs w:val="24"/>
              </w:rPr>
              <w:t xml:space="preserve">  3.1  Block diagram</w:t>
            </w:r>
          </w:p>
        </w:tc>
      </w:tr>
      <w:tr w:rsidR="002061C0" w:rsidRPr="00D51B07" w:rsidTr="00914DE0">
        <w:trPr>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color w:val="000000"/>
                <w:sz w:val="24"/>
                <w:szCs w:val="24"/>
              </w:rPr>
            </w:pP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p>
        </w:tc>
        <w:tc>
          <w:tcPr>
            <w:tcW w:w="6322" w:type="dxa"/>
            <w:gridSpan w:val="3"/>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r w:rsidRPr="00B575B1">
              <w:rPr>
                <w:rFonts w:ascii="Times New Roman" w:eastAsia="Times New Roman" w:hAnsi="Times New Roman" w:cs="Times New Roman"/>
                <w:color w:val="000000"/>
                <w:sz w:val="24"/>
                <w:szCs w:val="24"/>
              </w:rPr>
              <w:t xml:space="preserve">  3.2  Hardware / Software designing</w:t>
            </w:r>
          </w:p>
        </w:tc>
      </w:tr>
      <w:tr w:rsidR="002061C0" w:rsidRPr="00D51B07" w:rsidTr="00914DE0">
        <w:trPr>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4</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6322" w:type="dxa"/>
            <w:gridSpan w:val="3"/>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EXPERIMENTAL INVESTIGATIONS</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5</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FLOWCHART</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6</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2726"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RESULT</w:t>
            </w:r>
          </w:p>
        </w:tc>
        <w:tc>
          <w:tcPr>
            <w:tcW w:w="823"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r>
      <w:tr w:rsidR="002061C0" w:rsidRPr="00D51B07" w:rsidTr="00914DE0">
        <w:trPr>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7</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6322" w:type="dxa"/>
            <w:gridSpan w:val="3"/>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ADVANTAGES &amp; DISADVANTAGES</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8</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APPLICATIONS</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9</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CONCLUSION</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10</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FUTURE SCOPE</w:t>
            </w:r>
          </w:p>
        </w:tc>
      </w:tr>
      <w:tr w:rsidR="002061C0" w:rsidRPr="00D51B07" w:rsidTr="00620B36">
        <w:trPr>
          <w:gridAfter w:val="1"/>
          <w:wAfter w:w="2773" w:type="dxa"/>
          <w:trHeight w:val="87"/>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11</w:t>
            </w: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BIBILOGRAPHY</w:t>
            </w:r>
          </w:p>
        </w:tc>
      </w:tr>
      <w:tr w:rsidR="002061C0" w:rsidRPr="00D51B07" w:rsidTr="00914DE0">
        <w:trPr>
          <w:gridAfter w:val="1"/>
          <w:wAfter w:w="2773" w:type="dxa"/>
          <w:trHeight w:val="300"/>
        </w:trPr>
        <w:tc>
          <w:tcPr>
            <w:tcW w:w="1365"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color w:val="000000"/>
                <w:sz w:val="24"/>
                <w:szCs w:val="24"/>
              </w:rPr>
            </w:pPr>
          </w:p>
        </w:tc>
        <w:tc>
          <w:tcPr>
            <w:tcW w:w="338"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APPENDIX</w:t>
            </w:r>
          </w:p>
        </w:tc>
      </w:tr>
      <w:tr w:rsidR="002061C0" w:rsidRPr="00D51B07" w:rsidTr="00914DE0">
        <w:trPr>
          <w:gridAfter w:val="1"/>
          <w:wAfter w:w="2773" w:type="dxa"/>
          <w:trHeight w:val="300"/>
        </w:trPr>
        <w:tc>
          <w:tcPr>
            <w:tcW w:w="862" w:type="dxa"/>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color w:val="000000"/>
                <w:sz w:val="24"/>
                <w:szCs w:val="24"/>
              </w:rPr>
            </w:pPr>
          </w:p>
        </w:tc>
        <w:tc>
          <w:tcPr>
            <w:tcW w:w="841" w:type="dxa"/>
            <w:gridSpan w:val="2"/>
            <w:tcBorders>
              <w:top w:val="nil"/>
              <w:left w:val="nil"/>
              <w:bottom w:val="nil"/>
              <w:right w:val="nil"/>
            </w:tcBorders>
            <w:shd w:val="clear" w:color="auto" w:fill="auto"/>
            <w:noWrap/>
            <w:vAlign w:val="bottom"/>
            <w:hideMark/>
          </w:tcPr>
          <w:p w:rsidR="002061C0" w:rsidRPr="00B575B1" w:rsidRDefault="002061C0" w:rsidP="00914DE0">
            <w:pPr>
              <w:spacing w:after="0" w:line="360" w:lineRule="auto"/>
              <w:jc w:val="center"/>
              <w:rPr>
                <w:rFonts w:ascii="Times New Roman" w:eastAsia="Times New Roman" w:hAnsi="Times New Roman" w:cs="Times New Roman"/>
                <w:color w:val="000000"/>
                <w:sz w:val="24"/>
                <w:szCs w:val="24"/>
              </w:rPr>
            </w:pPr>
          </w:p>
        </w:tc>
        <w:tc>
          <w:tcPr>
            <w:tcW w:w="3549" w:type="dxa"/>
            <w:gridSpan w:val="2"/>
            <w:tcBorders>
              <w:top w:val="nil"/>
              <w:left w:val="nil"/>
              <w:bottom w:val="nil"/>
              <w:right w:val="nil"/>
            </w:tcBorders>
            <w:shd w:val="clear" w:color="auto" w:fill="auto"/>
            <w:noWrap/>
            <w:vAlign w:val="bottom"/>
            <w:hideMark/>
          </w:tcPr>
          <w:p w:rsidR="002061C0" w:rsidRPr="00B575B1" w:rsidRDefault="002061C0" w:rsidP="002061C0">
            <w:pPr>
              <w:spacing w:after="0" w:line="360" w:lineRule="auto"/>
              <w:jc w:val="both"/>
              <w:rPr>
                <w:rFonts w:ascii="Times New Roman" w:eastAsia="Times New Roman" w:hAnsi="Times New Roman" w:cs="Times New Roman"/>
                <w:b/>
                <w:color w:val="000000"/>
                <w:sz w:val="24"/>
                <w:szCs w:val="24"/>
              </w:rPr>
            </w:pPr>
            <w:r w:rsidRPr="00B575B1">
              <w:rPr>
                <w:rFonts w:ascii="Times New Roman" w:eastAsia="Times New Roman" w:hAnsi="Times New Roman" w:cs="Times New Roman"/>
                <w:b/>
                <w:color w:val="000000"/>
                <w:sz w:val="24"/>
                <w:szCs w:val="24"/>
              </w:rPr>
              <w:t>A. Source code</w:t>
            </w:r>
          </w:p>
        </w:tc>
      </w:tr>
    </w:tbl>
    <w:p w:rsidR="00D50045" w:rsidRDefault="00D50045" w:rsidP="006A0076">
      <w:pPr>
        <w:tabs>
          <w:tab w:val="left" w:pos="2690"/>
        </w:tabs>
        <w:rPr>
          <w:b/>
          <w:sz w:val="28"/>
          <w:szCs w:val="28"/>
        </w:rPr>
      </w:pPr>
    </w:p>
    <w:p w:rsidR="00B575B1" w:rsidRDefault="00B575B1" w:rsidP="006A0076">
      <w:pPr>
        <w:tabs>
          <w:tab w:val="left" w:pos="2690"/>
        </w:tabs>
        <w:rPr>
          <w:b/>
          <w:sz w:val="28"/>
          <w:szCs w:val="28"/>
        </w:rPr>
      </w:pPr>
    </w:p>
    <w:p w:rsidR="00B575B1" w:rsidRDefault="00B575B1" w:rsidP="006A0076">
      <w:pPr>
        <w:tabs>
          <w:tab w:val="left" w:pos="2690"/>
        </w:tabs>
        <w:rPr>
          <w:b/>
          <w:sz w:val="28"/>
          <w:szCs w:val="28"/>
        </w:rPr>
      </w:pPr>
    </w:p>
    <w:p w:rsidR="00B575B1" w:rsidRDefault="00B575B1" w:rsidP="006A0076">
      <w:pPr>
        <w:tabs>
          <w:tab w:val="left" w:pos="2690"/>
        </w:tabs>
        <w:rPr>
          <w:b/>
          <w:sz w:val="28"/>
          <w:szCs w:val="28"/>
        </w:rPr>
      </w:pPr>
    </w:p>
    <w:p w:rsidR="00B575B1" w:rsidRDefault="00B575B1" w:rsidP="006A0076">
      <w:pPr>
        <w:tabs>
          <w:tab w:val="left" w:pos="2690"/>
        </w:tabs>
        <w:rPr>
          <w:b/>
          <w:sz w:val="28"/>
          <w:szCs w:val="28"/>
        </w:rPr>
      </w:pPr>
    </w:p>
    <w:p w:rsidR="00B575B1" w:rsidRPr="00B575B1" w:rsidRDefault="00B575B1" w:rsidP="00B575B1">
      <w:pPr>
        <w:pStyle w:val="ListParagraph"/>
        <w:numPr>
          <w:ilvl w:val="0"/>
          <w:numId w:val="1"/>
        </w:numPr>
        <w:tabs>
          <w:tab w:val="left" w:pos="2690"/>
        </w:tabs>
        <w:rPr>
          <w:b/>
          <w:sz w:val="28"/>
          <w:szCs w:val="28"/>
        </w:rPr>
      </w:pPr>
      <w:r>
        <w:rPr>
          <w:b/>
          <w:sz w:val="28"/>
          <w:szCs w:val="28"/>
        </w:rPr>
        <w:lastRenderedPageBreak/>
        <w:t xml:space="preserve"> </w:t>
      </w:r>
      <w:r w:rsidRPr="00B575B1">
        <w:rPr>
          <w:b/>
          <w:sz w:val="28"/>
          <w:szCs w:val="28"/>
        </w:rPr>
        <w:t>INTRODUCTION</w:t>
      </w:r>
    </w:p>
    <w:p w:rsidR="00B575B1" w:rsidRDefault="00B575B1" w:rsidP="000A6C34">
      <w:pPr>
        <w:tabs>
          <w:tab w:val="left" w:pos="2690"/>
        </w:tabs>
        <w:ind w:left="360"/>
        <w:rPr>
          <w:sz w:val="28"/>
          <w:szCs w:val="28"/>
        </w:rPr>
      </w:pPr>
      <w:r w:rsidRPr="00B575B1">
        <w:rPr>
          <w:sz w:val="28"/>
          <w:szCs w:val="28"/>
        </w:rPr>
        <w:t>In the present scenario, the world is facing energy crisis. The optimum solution of this trending problem is to</w:t>
      </w:r>
      <w:r>
        <w:rPr>
          <w:sz w:val="28"/>
          <w:szCs w:val="28"/>
        </w:rPr>
        <w:t xml:space="preserve"> </w:t>
      </w:r>
      <w:r w:rsidRPr="00B575B1">
        <w:rPr>
          <w:sz w:val="28"/>
          <w:szCs w:val="28"/>
        </w:rPr>
        <w:t>monitor and control the power consumption. In power system, the number of consumers are</w:t>
      </w:r>
      <w:r w:rsidR="00A45AE8">
        <w:rPr>
          <w:sz w:val="28"/>
          <w:szCs w:val="28"/>
        </w:rPr>
        <w:t xml:space="preserve"> </w:t>
      </w:r>
      <w:r w:rsidRPr="00B575B1">
        <w:rPr>
          <w:sz w:val="28"/>
          <w:szCs w:val="28"/>
        </w:rPr>
        <w:t xml:space="preserve"> growing speedily and</w:t>
      </w:r>
      <w:r>
        <w:rPr>
          <w:sz w:val="28"/>
          <w:szCs w:val="28"/>
        </w:rPr>
        <w:t xml:space="preserve"> </w:t>
      </w:r>
      <w:r w:rsidRPr="00B575B1">
        <w:rPr>
          <w:sz w:val="28"/>
          <w:szCs w:val="28"/>
        </w:rPr>
        <w:t>thus the energy requirement. Move the energy requirement more is need to save energy losses. To save losses we</w:t>
      </w:r>
      <w:r>
        <w:rPr>
          <w:sz w:val="28"/>
          <w:szCs w:val="28"/>
        </w:rPr>
        <w:t xml:space="preserve"> </w:t>
      </w:r>
      <w:r w:rsidRPr="00B575B1">
        <w:rPr>
          <w:sz w:val="28"/>
          <w:szCs w:val="28"/>
        </w:rPr>
        <w:t>need to monitor the power consumption losses, so that we can utilize the generated power. As generation is</w:t>
      </w:r>
      <w:r w:rsidR="00A45AE8">
        <w:rPr>
          <w:sz w:val="28"/>
          <w:szCs w:val="28"/>
        </w:rPr>
        <w:t xml:space="preserve"> </w:t>
      </w:r>
      <w:r w:rsidRPr="00B575B1">
        <w:rPr>
          <w:sz w:val="28"/>
          <w:szCs w:val="28"/>
        </w:rPr>
        <w:t xml:space="preserve">increasing in turn are the requirements. So </w:t>
      </w:r>
      <w:r w:rsidR="00A45AE8">
        <w:rPr>
          <w:sz w:val="28"/>
          <w:szCs w:val="28"/>
        </w:rPr>
        <w:t xml:space="preserve"> </w:t>
      </w:r>
      <w:r w:rsidRPr="00B575B1">
        <w:rPr>
          <w:sz w:val="28"/>
          <w:szCs w:val="28"/>
        </w:rPr>
        <w:t>there is a technological advancement n</w:t>
      </w:r>
      <w:r>
        <w:rPr>
          <w:sz w:val="28"/>
          <w:szCs w:val="28"/>
        </w:rPr>
        <w:t xml:space="preserve">eeded, so we develop a system </w:t>
      </w:r>
      <w:r w:rsidRPr="00B575B1">
        <w:rPr>
          <w:sz w:val="28"/>
          <w:szCs w:val="28"/>
        </w:rPr>
        <w:t>with faster and advanced technology i.e.</w:t>
      </w:r>
      <w:r w:rsidR="00A45AE8">
        <w:rPr>
          <w:sz w:val="28"/>
          <w:szCs w:val="28"/>
        </w:rPr>
        <w:t xml:space="preserve"> </w:t>
      </w:r>
      <w:r w:rsidRPr="00B575B1">
        <w:rPr>
          <w:sz w:val="28"/>
          <w:szCs w:val="28"/>
        </w:rPr>
        <w:t>IoT</w:t>
      </w:r>
      <w:r w:rsidR="00A45AE8">
        <w:rPr>
          <w:sz w:val="28"/>
          <w:szCs w:val="28"/>
        </w:rPr>
        <w:t xml:space="preserve"> .</w:t>
      </w:r>
      <w:r w:rsidRPr="00B575B1">
        <w:rPr>
          <w:sz w:val="28"/>
          <w:szCs w:val="28"/>
        </w:rPr>
        <w:t xml:space="preserve"> Nowadays we have a burning concep</w:t>
      </w:r>
      <w:r>
        <w:rPr>
          <w:sz w:val="28"/>
          <w:szCs w:val="28"/>
        </w:rPr>
        <w:t>t of lot i.e. Internet of Thing</w:t>
      </w:r>
      <w:r w:rsidR="000A6C34">
        <w:rPr>
          <w:sz w:val="28"/>
          <w:szCs w:val="28"/>
        </w:rPr>
        <w:t xml:space="preserve">s </w:t>
      </w:r>
      <w:r w:rsidRPr="00B575B1">
        <w:rPr>
          <w:sz w:val="28"/>
          <w:szCs w:val="28"/>
        </w:rPr>
        <w:t>through this concept or technology the objects are sensed controlled remotely in the existing network</w:t>
      </w:r>
      <w:r w:rsidR="000A6C34">
        <w:rPr>
          <w:sz w:val="28"/>
          <w:szCs w:val="28"/>
        </w:rPr>
        <w:t xml:space="preserve"> </w:t>
      </w:r>
      <w:r w:rsidRPr="00B575B1">
        <w:rPr>
          <w:sz w:val="28"/>
          <w:szCs w:val="28"/>
        </w:rPr>
        <w:t>infrastructure</w:t>
      </w:r>
      <w:r w:rsidR="000A6C34">
        <w:rPr>
          <w:sz w:val="28"/>
          <w:szCs w:val="28"/>
        </w:rPr>
        <w:t>.</w:t>
      </w:r>
    </w:p>
    <w:p w:rsidR="00F310FC" w:rsidRPr="007714BA" w:rsidRDefault="00F310FC" w:rsidP="000A6C34">
      <w:pPr>
        <w:tabs>
          <w:tab w:val="left" w:pos="2690"/>
        </w:tabs>
        <w:ind w:left="360"/>
        <w:rPr>
          <w:i/>
          <w:sz w:val="28"/>
          <w:szCs w:val="28"/>
        </w:rPr>
      </w:pPr>
    </w:p>
    <w:p w:rsidR="00B575B1" w:rsidRPr="00F310FC" w:rsidRDefault="007714BA" w:rsidP="00F310FC">
      <w:pPr>
        <w:pStyle w:val="ListParagraph"/>
        <w:numPr>
          <w:ilvl w:val="1"/>
          <w:numId w:val="2"/>
        </w:numPr>
        <w:tabs>
          <w:tab w:val="left" w:pos="2690"/>
        </w:tabs>
        <w:rPr>
          <w:sz w:val="28"/>
          <w:szCs w:val="28"/>
        </w:rPr>
      </w:pPr>
      <w:r w:rsidRPr="00F310FC">
        <w:rPr>
          <w:b/>
          <w:sz w:val="28"/>
          <w:szCs w:val="28"/>
        </w:rPr>
        <w:t>OVERVIEW</w:t>
      </w:r>
    </w:p>
    <w:p w:rsidR="00F310FC" w:rsidRDefault="00F310FC" w:rsidP="00F310FC">
      <w:pPr>
        <w:tabs>
          <w:tab w:val="left" w:pos="2690"/>
        </w:tabs>
        <w:ind w:left="360"/>
        <w:rPr>
          <w:rFonts w:ascii="Calibri" w:hAnsi="Calibri" w:cs="Arial"/>
          <w:color w:val="222222"/>
          <w:sz w:val="28"/>
          <w:szCs w:val="28"/>
          <w:shd w:val="clear" w:color="auto" w:fill="FFFFFF"/>
        </w:rPr>
      </w:pPr>
      <w:r w:rsidRPr="00F310FC">
        <w:rPr>
          <w:rFonts w:ascii="Calibri" w:hAnsi="Calibri" w:cs="Arial"/>
          <w:bCs/>
          <w:color w:val="222222"/>
          <w:sz w:val="28"/>
          <w:szCs w:val="28"/>
          <w:shd w:val="clear" w:color="auto" w:fill="FFFFFF"/>
        </w:rPr>
        <w:t>Smart meter</w:t>
      </w:r>
      <w:r w:rsidRPr="00F310FC">
        <w:rPr>
          <w:rFonts w:ascii="Calibri" w:hAnsi="Calibri" w:cs="Arial"/>
          <w:color w:val="222222"/>
          <w:sz w:val="28"/>
          <w:szCs w:val="28"/>
          <w:shd w:val="clear" w:color="auto" w:fill="FFFFFF"/>
        </w:rPr>
        <w:t> can measure and communicate detailed real time </w:t>
      </w:r>
      <w:r w:rsidRPr="00F310FC">
        <w:rPr>
          <w:rFonts w:ascii="Calibri" w:hAnsi="Calibri" w:cs="Arial"/>
          <w:bCs/>
          <w:color w:val="222222"/>
          <w:sz w:val="28"/>
          <w:szCs w:val="28"/>
          <w:shd w:val="clear" w:color="auto" w:fill="FFFFFF"/>
        </w:rPr>
        <w:t>electricity</w:t>
      </w:r>
      <w:r w:rsidRPr="00F310FC">
        <w:rPr>
          <w:rFonts w:ascii="Calibri" w:hAnsi="Calibri" w:cs="Arial"/>
          <w:color w:val="222222"/>
          <w:sz w:val="28"/>
          <w:szCs w:val="28"/>
          <w:shd w:val="clear" w:color="auto" w:fill="FFFFFF"/>
        </w:rPr>
        <w:t> usage, facilitate remote real time monitoring and control </w:t>
      </w:r>
      <w:r w:rsidRPr="00F310FC">
        <w:rPr>
          <w:rFonts w:ascii="Calibri" w:hAnsi="Calibri" w:cs="Arial"/>
          <w:bCs/>
          <w:color w:val="222222"/>
          <w:sz w:val="28"/>
          <w:szCs w:val="28"/>
          <w:shd w:val="clear" w:color="auto" w:fill="FFFFFF"/>
        </w:rPr>
        <w:t>power</w:t>
      </w:r>
      <w:r w:rsidRPr="00F310FC">
        <w:rPr>
          <w:rFonts w:ascii="Calibri" w:hAnsi="Calibri" w:cs="Arial"/>
          <w:color w:val="222222"/>
          <w:sz w:val="28"/>
          <w:szCs w:val="28"/>
          <w:shd w:val="clear" w:color="auto" w:fill="FFFFFF"/>
        </w:rPr>
        <w:t> consumptions and consumers are provided with real time pricing and analyzed usage information, which is a technical data to be transmitted to the </w:t>
      </w:r>
      <w:r w:rsidRPr="00F310FC">
        <w:rPr>
          <w:rFonts w:ascii="Calibri" w:hAnsi="Calibri" w:cs="Arial"/>
          <w:bCs/>
          <w:color w:val="222222"/>
          <w:sz w:val="28"/>
          <w:szCs w:val="28"/>
          <w:shd w:val="clear" w:color="auto" w:fill="FFFFFF"/>
        </w:rPr>
        <w:t>grid</w:t>
      </w:r>
      <w:r w:rsidRPr="00F310FC">
        <w:rPr>
          <w:rFonts w:ascii="Calibri" w:hAnsi="Calibri" w:cs="Arial"/>
          <w:color w:val="222222"/>
          <w:sz w:val="28"/>
          <w:szCs w:val="28"/>
          <w:shd w:val="clear" w:color="auto" w:fill="FFFFFF"/>
        </w:rPr>
        <w:t>, who are utility providers.</w:t>
      </w:r>
    </w:p>
    <w:p w:rsidR="00F310FC" w:rsidRPr="00620B36" w:rsidRDefault="00F310FC" w:rsidP="00620B36">
      <w:pPr>
        <w:pStyle w:val="ListParagraph"/>
        <w:numPr>
          <w:ilvl w:val="1"/>
          <w:numId w:val="2"/>
        </w:numPr>
        <w:tabs>
          <w:tab w:val="left" w:pos="2690"/>
        </w:tabs>
        <w:rPr>
          <w:rFonts w:ascii="Calibri" w:hAnsi="Calibri" w:cs="Arial"/>
          <w:b/>
          <w:color w:val="222222"/>
          <w:sz w:val="28"/>
          <w:szCs w:val="28"/>
          <w:shd w:val="clear" w:color="auto" w:fill="FFFFFF"/>
        </w:rPr>
      </w:pPr>
      <w:r w:rsidRPr="00620B36">
        <w:rPr>
          <w:rFonts w:ascii="Calibri" w:hAnsi="Calibri" w:cs="Arial"/>
          <w:b/>
          <w:color w:val="222222"/>
          <w:sz w:val="28"/>
          <w:szCs w:val="28"/>
          <w:shd w:val="clear" w:color="auto" w:fill="FFFFFF"/>
        </w:rPr>
        <w:t>PUEPOSE</w:t>
      </w:r>
    </w:p>
    <w:p w:rsidR="00620B36" w:rsidRDefault="00620B36" w:rsidP="00620B36">
      <w:pPr>
        <w:tabs>
          <w:tab w:val="left" w:pos="2690"/>
        </w:tabs>
        <w:ind w:left="360"/>
        <w:rPr>
          <w:rFonts w:cs="Arial"/>
          <w:color w:val="222222"/>
          <w:sz w:val="28"/>
          <w:szCs w:val="28"/>
          <w:shd w:val="clear" w:color="auto" w:fill="FFFFFF"/>
        </w:rPr>
      </w:pPr>
      <w:r w:rsidRPr="00620B36">
        <w:rPr>
          <w:rFonts w:cs="Arial"/>
          <w:color w:val="222222"/>
          <w:sz w:val="28"/>
          <w:szCs w:val="28"/>
          <w:shd w:val="clear" w:color="auto" w:fill="FFFFFF"/>
        </w:rPr>
        <w:t>At the software side, a web portal is designed to display the current and voltage usage details along with the total </w:t>
      </w:r>
      <w:r w:rsidRPr="00620B36">
        <w:rPr>
          <w:rFonts w:cs="Arial"/>
          <w:bCs/>
          <w:color w:val="222222"/>
          <w:sz w:val="28"/>
          <w:szCs w:val="28"/>
          <w:shd w:val="clear" w:color="auto" w:fill="FFFFFF"/>
        </w:rPr>
        <w:t>power</w:t>
      </w:r>
      <w:r>
        <w:rPr>
          <w:rFonts w:cs="Arial"/>
          <w:color w:val="222222"/>
          <w:sz w:val="28"/>
          <w:szCs w:val="28"/>
          <w:shd w:val="clear" w:color="auto" w:fill="FFFFFF"/>
        </w:rPr>
        <w:t xml:space="preserve"> unit consumed. </w:t>
      </w:r>
      <w:r w:rsidRPr="00620B36">
        <w:rPr>
          <w:rFonts w:cs="Arial"/>
          <w:color w:val="222222"/>
          <w:sz w:val="28"/>
          <w:szCs w:val="28"/>
          <w:shd w:val="clear" w:color="auto" w:fill="FFFFFF"/>
        </w:rPr>
        <w:t> </w:t>
      </w:r>
      <w:r w:rsidRPr="00620B36">
        <w:rPr>
          <w:rFonts w:cs="Arial"/>
          <w:bCs/>
          <w:color w:val="222222"/>
          <w:sz w:val="28"/>
          <w:szCs w:val="28"/>
          <w:shd w:val="clear" w:color="auto" w:fill="FFFFFF"/>
        </w:rPr>
        <w:t>smart meter</w:t>
      </w:r>
      <w:r w:rsidRPr="00620B36">
        <w:rPr>
          <w:rFonts w:cs="Arial"/>
          <w:color w:val="222222"/>
          <w:sz w:val="28"/>
          <w:szCs w:val="28"/>
          <w:shd w:val="clear" w:color="auto" w:fill="FFFFFF"/>
        </w:rPr>
        <w:t> system was developed in order to provide the </w:t>
      </w:r>
      <w:r w:rsidRPr="00620B36">
        <w:rPr>
          <w:rFonts w:cs="Arial"/>
          <w:bCs/>
          <w:color w:val="222222"/>
          <w:sz w:val="28"/>
          <w:szCs w:val="28"/>
          <w:shd w:val="clear" w:color="auto" w:fill="FFFFFF"/>
        </w:rPr>
        <w:t>objective</w:t>
      </w:r>
      <w:r w:rsidRPr="00620B36">
        <w:rPr>
          <w:rFonts w:cs="Arial"/>
          <w:color w:val="222222"/>
          <w:sz w:val="28"/>
          <w:szCs w:val="28"/>
          <w:shd w:val="clear" w:color="auto" w:fill="FFFFFF"/>
        </w:rPr>
        <w:t> of a </w:t>
      </w:r>
      <w:r w:rsidRPr="00620B36">
        <w:rPr>
          <w:rFonts w:cs="Arial"/>
          <w:bCs/>
          <w:color w:val="222222"/>
          <w:sz w:val="28"/>
          <w:szCs w:val="28"/>
          <w:shd w:val="clear" w:color="auto" w:fill="FFFFFF"/>
        </w:rPr>
        <w:t>smart</w:t>
      </w:r>
      <w:r w:rsidRPr="00620B36">
        <w:rPr>
          <w:rFonts w:cs="Arial"/>
          <w:b/>
          <w:bCs/>
          <w:color w:val="222222"/>
          <w:sz w:val="28"/>
          <w:szCs w:val="28"/>
          <w:shd w:val="clear" w:color="auto" w:fill="FFFFFF"/>
        </w:rPr>
        <w:t xml:space="preserve"> </w:t>
      </w:r>
      <w:r w:rsidRPr="00620B36">
        <w:rPr>
          <w:rFonts w:cs="Arial"/>
          <w:bCs/>
          <w:color w:val="222222"/>
          <w:sz w:val="28"/>
          <w:szCs w:val="28"/>
          <w:shd w:val="clear" w:color="auto" w:fill="FFFFFF"/>
        </w:rPr>
        <w:t>energy meter</w:t>
      </w:r>
      <w:r w:rsidRPr="00620B36">
        <w:rPr>
          <w:rFonts w:cs="Arial"/>
          <w:color w:val="222222"/>
          <w:sz w:val="28"/>
          <w:szCs w:val="28"/>
          <w:shd w:val="clear" w:color="auto" w:fill="FFFFFF"/>
        </w:rPr>
        <w:t> based on </w:t>
      </w:r>
      <w:r w:rsidRPr="00620B36">
        <w:rPr>
          <w:rFonts w:cs="Arial"/>
          <w:b/>
          <w:bCs/>
          <w:color w:val="222222"/>
          <w:sz w:val="28"/>
          <w:szCs w:val="28"/>
          <w:shd w:val="clear" w:color="auto" w:fill="FFFFFF"/>
        </w:rPr>
        <w:t>IoT</w:t>
      </w:r>
      <w:r w:rsidRPr="00620B36">
        <w:rPr>
          <w:rFonts w:cs="Arial"/>
          <w:color w:val="222222"/>
          <w:sz w:val="28"/>
          <w:szCs w:val="28"/>
          <w:shd w:val="clear" w:color="auto" w:fill="FFFFFF"/>
        </w:rPr>
        <w:t> which creates awareness about the user's </w:t>
      </w:r>
      <w:r w:rsidRPr="00620B36">
        <w:rPr>
          <w:rFonts w:cs="Arial"/>
          <w:bCs/>
          <w:color w:val="222222"/>
          <w:sz w:val="28"/>
          <w:szCs w:val="28"/>
          <w:shd w:val="clear" w:color="auto" w:fill="FFFFFF"/>
        </w:rPr>
        <w:t>energy</w:t>
      </w:r>
      <w:r w:rsidRPr="00620B36">
        <w:rPr>
          <w:rFonts w:cs="Arial"/>
          <w:color w:val="222222"/>
          <w:sz w:val="28"/>
          <w:szCs w:val="28"/>
          <w:shd w:val="clear" w:color="auto" w:fill="FFFFFF"/>
        </w:rPr>
        <w:t> consumption level at home.</w:t>
      </w:r>
      <w:r>
        <w:rPr>
          <w:rFonts w:cs="Arial"/>
          <w:color w:val="222222"/>
          <w:sz w:val="28"/>
          <w:szCs w:val="28"/>
          <w:shd w:val="clear" w:color="auto" w:fill="FFFFFF"/>
        </w:rPr>
        <w:t xml:space="preserve"> </w:t>
      </w:r>
    </w:p>
    <w:p w:rsidR="00620B36" w:rsidRDefault="00620B36" w:rsidP="00620B36">
      <w:pPr>
        <w:tabs>
          <w:tab w:val="left" w:pos="2690"/>
        </w:tabs>
        <w:ind w:left="360"/>
        <w:rPr>
          <w:rFonts w:cs="Arial"/>
          <w:color w:val="222222"/>
          <w:sz w:val="28"/>
          <w:szCs w:val="28"/>
          <w:shd w:val="clear" w:color="auto" w:fill="FFFFFF"/>
        </w:rPr>
      </w:pPr>
    </w:p>
    <w:p w:rsidR="00620B36" w:rsidRDefault="00620B36" w:rsidP="00620B36">
      <w:pPr>
        <w:tabs>
          <w:tab w:val="left" w:pos="2690"/>
        </w:tabs>
        <w:ind w:left="360"/>
        <w:rPr>
          <w:rFonts w:cs="Arial"/>
          <w:color w:val="222222"/>
          <w:sz w:val="28"/>
          <w:szCs w:val="28"/>
          <w:shd w:val="clear" w:color="auto" w:fill="FFFFFF"/>
        </w:rPr>
      </w:pPr>
    </w:p>
    <w:p w:rsidR="00620B36" w:rsidRDefault="00620B36" w:rsidP="00620B36">
      <w:pPr>
        <w:tabs>
          <w:tab w:val="left" w:pos="2690"/>
        </w:tabs>
        <w:ind w:left="360"/>
        <w:rPr>
          <w:rFonts w:cs="Arial"/>
          <w:color w:val="222222"/>
          <w:sz w:val="28"/>
          <w:szCs w:val="28"/>
          <w:shd w:val="clear" w:color="auto" w:fill="FFFFFF"/>
        </w:rPr>
      </w:pPr>
    </w:p>
    <w:p w:rsidR="00620B36" w:rsidRDefault="00620B36" w:rsidP="00620B36">
      <w:pPr>
        <w:pStyle w:val="NormalWeb"/>
        <w:numPr>
          <w:ilvl w:val="0"/>
          <w:numId w:val="4"/>
        </w:numPr>
        <w:spacing w:before="180" w:beforeAutospacing="0" w:after="180" w:afterAutospacing="0" w:line="300" w:lineRule="atLeast"/>
        <w:jc w:val="both"/>
        <w:rPr>
          <w:b/>
          <w:bCs/>
          <w:color w:val="000000"/>
          <w:sz w:val="28"/>
          <w:szCs w:val="28"/>
        </w:rPr>
      </w:pPr>
      <w:r w:rsidRPr="00D51B07">
        <w:rPr>
          <w:b/>
          <w:bCs/>
          <w:color w:val="000000"/>
          <w:sz w:val="28"/>
          <w:szCs w:val="28"/>
        </w:rPr>
        <w:t>LITERATURE SURVEY</w:t>
      </w:r>
    </w:p>
    <w:p w:rsidR="00DE1618" w:rsidRPr="00D51B07" w:rsidRDefault="00DE1618" w:rsidP="00DE1618">
      <w:pPr>
        <w:pStyle w:val="NormalWeb"/>
        <w:spacing w:before="180" w:beforeAutospacing="0" w:after="180" w:afterAutospacing="0" w:line="300" w:lineRule="atLeast"/>
        <w:ind w:left="720"/>
        <w:jc w:val="both"/>
        <w:rPr>
          <w:b/>
          <w:bCs/>
          <w:color w:val="000000"/>
          <w:sz w:val="28"/>
          <w:szCs w:val="28"/>
        </w:rPr>
      </w:pPr>
    </w:p>
    <w:p w:rsidR="00DE1618" w:rsidRDefault="00620B36" w:rsidP="00DE1618">
      <w:pPr>
        <w:pStyle w:val="NormalWeb"/>
        <w:spacing w:before="180" w:beforeAutospacing="0" w:after="180" w:afterAutospacing="0" w:line="300" w:lineRule="atLeast"/>
        <w:ind w:left="720"/>
        <w:jc w:val="both"/>
        <w:rPr>
          <w:b/>
          <w:bCs/>
          <w:color w:val="000000"/>
          <w:sz w:val="28"/>
          <w:szCs w:val="28"/>
        </w:rPr>
      </w:pPr>
      <w:r w:rsidRPr="00D51B07">
        <w:rPr>
          <w:b/>
          <w:bCs/>
          <w:color w:val="000000"/>
          <w:sz w:val="28"/>
          <w:szCs w:val="28"/>
        </w:rPr>
        <w:t>2.1 Existing Problem</w:t>
      </w:r>
    </w:p>
    <w:p w:rsidR="00DE1618" w:rsidRPr="00DE1618" w:rsidRDefault="00DE1618" w:rsidP="00DE1618">
      <w:pPr>
        <w:pStyle w:val="NormalWeb"/>
        <w:spacing w:before="180" w:beforeAutospacing="0" w:after="180" w:afterAutospacing="0" w:line="300" w:lineRule="atLeast"/>
        <w:ind w:left="720"/>
        <w:jc w:val="both"/>
        <w:rPr>
          <w:b/>
          <w:bCs/>
          <w:color w:val="000000"/>
          <w:sz w:val="28"/>
          <w:szCs w:val="28"/>
        </w:rPr>
      </w:pPr>
      <w:r w:rsidRPr="00DE1618">
        <w:rPr>
          <w:color w:val="000000"/>
        </w:rPr>
        <w:t xml:space="preserve"> The present system only provides feedback to the customer at the end of the month. Also the meter readings are taken manually. Consumer can know the units consumed by seeing their electricity bill only. Also huge manpower is required to take the readings. There is no protection for energy meter tampering. The consumers cannot monitor the everyday energy consumption or usage. The major drawback of this system is the management of power consumption is difficult.</w:t>
      </w:r>
    </w:p>
    <w:p w:rsidR="00DE1618" w:rsidRPr="00DE1618" w:rsidRDefault="00273512" w:rsidP="00DE1618">
      <w:pPr>
        <w:pStyle w:val="NormalWeb"/>
        <w:spacing w:before="180" w:beforeAutospacing="0" w:after="180" w:afterAutospacing="0" w:line="300" w:lineRule="atLeast"/>
        <w:ind w:left="720"/>
        <w:jc w:val="both"/>
        <w:rPr>
          <w:b/>
          <w:color w:val="000000"/>
          <w:sz w:val="28"/>
          <w:szCs w:val="28"/>
        </w:rPr>
      </w:pPr>
      <w:r>
        <w:rPr>
          <w:b/>
          <w:color w:val="000000"/>
          <w:sz w:val="28"/>
          <w:szCs w:val="28"/>
        </w:rPr>
        <w:t xml:space="preserve">2.2 </w:t>
      </w:r>
      <w:r w:rsidR="00DE1618" w:rsidRPr="00DE1618">
        <w:rPr>
          <w:b/>
          <w:color w:val="000000"/>
          <w:sz w:val="28"/>
          <w:szCs w:val="28"/>
        </w:rPr>
        <w:t>PROPOSED SOLUTION-</w:t>
      </w:r>
    </w:p>
    <w:p w:rsidR="00620B36" w:rsidRDefault="00DE1618" w:rsidP="00273512">
      <w:pPr>
        <w:pStyle w:val="NormalWeb"/>
        <w:spacing w:before="180" w:beforeAutospacing="0" w:after="180" w:afterAutospacing="0" w:line="300" w:lineRule="atLeast"/>
        <w:ind w:left="720"/>
        <w:jc w:val="both"/>
        <w:rPr>
          <w:color w:val="000000"/>
        </w:rPr>
      </w:pPr>
      <w:r w:rsidRPr="00DE1618">
        <w:rPr>
          <w:color w:val="000000"/>
        </w:rPr>
        <w:t xml:space="preserve"> In the proposed method, the consumer can manage their energy consumption by knowing their energy usage time to time. This method not only provides two way communications between utility and consumer but also provides other functions that are if the consumer fails to pay the electricity bill the energy supply would be cut down from the utility side and once the bill is paid the energy supply is reconnected. Another huge advantage of this system is that it notifies the consumer &amp; utility at the event of the meter tampering. By this information the consumer &amp; utility can control the tam</w:t>
      </w:r>
      <w:r>
        <w:rPr>
          <w:color w:val="000000"/>
        </w:rPr>
        <w:t xml:space="preserve">pering are reduce energy crises. </w:t>
      </w:r>
    </w:p>
    <w:p w:rsidR="00273512" w:rsidRDefault="005519FA" w:rsidP="00273512">
      <w:pPr>
        <w:pStyle w:val="NormalWeb"/>
        <w:spacing w:before="180" w:beforeAutospacing="0" w:after="180" w:afterAutospacing="0" w:line="300" w:lineRule="atLeast"/>
        <w:ind w:left="720"/>
        <w:jc w:val="both"/>
        <w:rPr>
          <w:b/>
          <w:color w:val="000000"/>
          <w:sz w:val="28"/>
          <w:szCs w:val="28"/>
        </w:rPr>
      </w:pPr>
      <w:r>
        <w:rPr>
          <w:b/>
          <w:color w:val="000000"/>
          <w:sz w:val="28"/>
          <w:szCs w:val="28"/>
        </w:rPr>
        <w:t>3)</w:t>
      </w:r>
      <w:r w:rsidR="00273512">
        <w:rPr>
          <w:b/>
          <w:color w:val="000000"/>
          <w:sz w:val="28"/>
          <w:szCs w:val="28"/>
        </w:rPr>
        <w:t>THEORITICAL ANALYSIS</w:t>
      </w:r>
    </w:p>
    <w:p w:rsidR="00324BBB" w:rsidRDefault="00324BBB" w:rsidP="001C7564">
      <w:pPr>
        <w:pStyle w:val="NormalWeb"/>
        <w:spacing w:before="180" w:beforeAutospacing="0" w:after="180" w:afterAutospacing="0" w:line="300" w:lineRule="atLeast"/>
        <w:ind w:left="720"/>
        <w:jc w:val="both"/>
        <w:rPr>
          <w:b/>
          <w:color w:val="000000"/>
          <w:sz w:val="28"/>
          <w:szCs w:val="28"/>
        </w:rPr>
      </w:pPr>
    </w:p>
    <w:p w:rsidR="00324BBB" w:rsidRDefault="005519FA" w:rsidP="001C7564">
      <w:pPr>
        <w:pStyle w:val="NormalWeb"/>
        <w:spacing w:before="180" w:beforeAutospacing="0" w:after="180" w:afterAutospacing="0" w:line="300" w:lineRule="atLeast"/>
        <w:ind w:left="720"/>
        <w:jc w:val="both"/>
        <w:rPr>
          <w:b/>
          <w:color w:val="000000"/>
          <w:sz w:val="28"/>
          <w:szCs w:val="28"/>
        </w:rPr>
      </w:pPr>
      <w:r>
        <w:rPr>
          <w:b/>
          <w:color w:val="000000"/>
          <w:sz w:val="28"/>
          <w:szCs w:val="28"/>
        </w:rPr>
        <w:t>3.1) BLOCK DIAGRAM</w:t>
      </w:r>
    </w:p>
    <w:p w:rsidR="00324BBB" w:rsidRDefault="00324BBB" w:rsidP="001C7564">
      <w:pPr>
        <w:pStyle w:val="NormalWeb"/>
        <w:spacing w:before="180" w:beforeAutospacing="0" w:after="180" w:afterAutospacing="0" w:line="300" w:lineRule="atLeast"/>
        <w:ind w:left="720"/>
        <w:jc w:val="both"/>
        <w:rPr>
          <w:b/>
          <w:color w:val="000000"/>
          <w:sz w:val="28"/>
          <w:szCs w:val="28"/>
        </w:rPr>
      </w:pPr>
    </w:p>
    <w:p w:rsidR="00324BBB" w:rsidRDefault="00324BBB" w:rsidP="001C7564">
      <w:pPr>
        <w:pStyle w:val="NormalWeb"/>
        <w:spacing w:before="180" w:beforeAutospacing="0" w:after="180" w:afterAutospacing="0" w:line="300" w:lineRule="atLeast"/>
        <w:ind w:left="720"/>
        <w:jc w:val="both"/>
        <w:rPr>
          <w:b/>
          <w:color w:val="000000"/>
          <w:sz w:val="28"/>
          <w:szCs w:val="28"/>
        </w:rPr>
      </w:pPr>
      <w:r>
        <w:rPr>
          <w:b/>
          <w:noProof/>
          <w:color w:val="000000"/>
          <w:sz w:val="28"/>
          <w:szCs w:val="28"/>
          <w:lang w:val="en-US" w:eastAsia="en-US"/>
        </w:rPr>
        <w:lastRenderedPageBreak/>
        <w:drawing>
          <wp:inline distT="0" distB="0" distL="0" distR="0">
            <wp:extent cx="5943600" cy="44758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4475815"/>
                    </a:xfrm>
                    <a:prstGeom prst="rect">
                      <a:avLst/>
                    </a:prstGeom>
                    <a:noFill/>
                    <a:ln w="9525">
                      <a:noFill/>
                      <a:miter lim="800000"/>
                      <a:headEnd/>
                      <a:tailEnd/>
                    </a:ln>
                  </pic:spPr>
                </pic:pic>
              </a:graphicData>
            </a:graphic>
          </wp:inline>
        </w:drawing>
      </w:r>
    </w:p>
    <w:p w:rsidR="00324BBB" w:rsidRDefault="00324BBB" w:rsidP="00324BBB">
      <w:pPr>
        <w:rPr>
          <w:lang w:val="en-IN" w:eastAsia="en-IN"/>
        </w:rPr>
      </w:pPr>
    </w:p>
    <w:p w:rsidR="002E4BCE" w:rsidRDefault="002E4BCE" w:rsidP="00324BBB">
      <w:pPr>
        <w:rPr>
          <w:lang w:val="en-IN" w:eastAsia="en-IN"/>
        </w:rPr>
      </w:pPr>
    </w:p>
    <w:p w:rsidR="002E4BCE" w:rsidRDefault="002E4BCE" w:rsidP="002E4BCE">
      <w:pPr>
        <w:pStyle w:val="NormalWeb"/>
        <w:spacing w:before="180" w:beforeAutospacing="0" w:after="180" w:afterAutospacing="0" w:line="300" w:lineRule="atLeast"/>
        <w:jc w:val="both"/>
        <w:rPr>
          <w:b/>
          <w:bCs/>
          <w:color w:val="000000"/>
          <w:sz w:val="28"/>
          <w:szCs w:val="28"/>
        </w:rPr>
      </w:pPr>
      <w:r w:rsidRPr="00D51B07">
        <w:rPr>
          <w:b/>
          <w:bCs/>
          <w:spacing w:val="-1"/>
          <w:sz w:val="28"/>
          <w:szCs w:val="28"/>
          <w:shd w:val="clear" w:color="auto" w:fill="FFFFFF"/>
        </w:rPr>
        <w:t xml:space="preserve">3.2 </w:t>
      </w:r>
      <w:r w:rsidRPr="00D51B07">
        <w:rPr>
          <w:b/>
          <w:bCs/>
          <w:color w:val="000000"/>
          <w:sz w:val="28"/>
          <w:szCs w:val="28"/>
        </w:rPr>
        <w:t>Hardware / Software designing</w:t>
      </w:r>
    </w:p>
    <w:p w:rsidR="002E4BCE" w:rsidRDefault="002E4BCE" w:rsidP="002E4BCE">
      <w:pPr>
        <w:pStyle w:val="NormalWeb"/>
        <w:spacing w:before="180" w:beforeAutospacing="0" w:after="180" w:afterAutospacing="0" w:line="300" w:lineRule="atLeast"/>
        <w:jc w:val="both"/>
        <w:rPr>
          <w:shd w:val="clear" w:color="auto" w:fill="FFFFFF"/>
        </w:rPr>
      </w:pPr>
      <w:r w:rsidRPr="00D51B07">
        <w:rPr>
          <w:b/>
          <w:bCs/>
          <w:color w:val="000000"/>
        </w:rPr>
        <w:t xml:space="preserve"> </w:t>
      </w:r>
      <w:r w:rsidRPr="00D51B07">
        <w:rPr>
          <w:shd w:val="clear" w:color="auto" w:fill="FFFFFF"/>
        </w:rPr>
        <w:t>Python,</w:t>
      </w:r>
      <w:r>
        <w:rPr>
          <w:shd w:val="clear" w:color="auto" w:fill="FFFFFF"/>
        </w:rPr>
        <w:t xml:space="preserve"> IBM Cloud Nodered, MIT App inventor.</w:t>
      </w:r>
    </w:p>
    <w:p w:rsidR="002E4BCE" w:rsidRDefault="002E4BCE" w:rsidP="002E4BCE">
      <w:pPr>
        <w:pStyle w:val="NormalWeb"/>
        <w:numPr>
          <w:ilvl w:val="0"/>
          <w:numId w:val="5"/>
        </w:numPr>
        <w:spacing w:before="180" w:beforeAutospacing="0" w:after="180" w:afterAutospacing="0" w:line="300" w:lineRule="atLeast"/>
        <w:jc w:val="both"/>
        <w:rPr>
          <w:b/>
          <w:bCs/>
          <w:sz w:val="28"/>
          <w:szCs w:val="28"/>
          <w:shd w:val="clear" w:color="auto" w:fill="FFFFFF"/>
        </w:rPr>
      </w:pPr>
      <w:r w:rsidRPr="00FB7AA7">
        <w:rPr>
          <w:b/>
          <w:bCs/>
          <w:sz w:val="28"/>
          <w:szCs w:val="28"/>
          <w:shd w:val="clear" w:color="auto" w:fill="FFFFFF"/>
        </w:rPr>
        <w:t>Experimental Investigation</w:t>
      </w:r>
    </w:p>
    <w:p w:rsidR="002E4BCE" w:rsidRDefault="002E4BCE" w:rsidP="002E4BCE">
      <w:pPr>
        <w:pStyle w:val="NormalWeb"/>
        <w:spacing w:before="180" w:beforeAutospacing="0" w:after="180" w:afterAutospacing="0" w:line="300" w:lineRule="atLeast"/>
        <w:jc w:val="both"/>
        <w:rPr>
          <w:rFonts w:asciiTheme="minorHAnsi" w:hAnsiTheme="minorHAnsi"/>
          <w:bCs/>
          <w:shd w:val="clear" w:color="auto" w:fill="FFFFFF"/>
        </w:rPr>
      </w:pPr>
      <w:r w:rsidRPr="0072242A">
        <w:rPr>
          <w:rFonts w:asciiTheme="minorHAnsi" w:hAnsiTheme="minorHAnsi" w:cs="Arial"/>
          <w:bCs/>
          <w:color w:val="222222"/>
          <w:shd w:val="clear" w:color="auto" w:fill="FFFFFF"/>
        </w:rPr>
        <w:t>Experimental study</w:t>
      </w:r>
      <w:r w:rsidRPr="0072242A">
        <w:rPr>
          <w:rFonts w:asciiTheme="minorHAnsi" w:hAnsiTheme="minorHAnsi" w:cs="Arial"/>
          <w:color w:val="222222"/>
          <w:shd w:val="clear" w:color="auto" w:fill="FFFFFF"/>
        </w:rPr>
        <w:t> and design of </w:t>
      </w:r>
      <w:r w:rsidRPr="0072242A">
        <w:rPr>
          <w:rFonts w:asciiTheme="minorHAnsi" w:hAnsiTheme="minorHAnsi" w:cs="Arial"/>
          <w:bCs/>
          <w:color w:val="222222"/>
          <w:shd w:val="clear" w:color="auto" w:fill="FFFFFF"/>
        </w:rPr>
        <w:t>smart energy meter</w:t>
      </w:r>
      <w:r w:rsidRPr="0072242A">
        <w:rPr>
          <w:rFonts w:asciiTheme="minorHAnsi" w:hAnsiTheme="minorHAnsi" w:cs="Arial"/>
          <w:color w:val="222222"/>
          <w:shd w:val="clear" w:color="auto" w:fill="FFFFFF"/>
        </w:rPr>
        <w:t> for the </w:t>
      </w:r>
      <w:r w:rsidRPr="0072242A">
        <w:rPr>
          <w:rFonts w:asciiTheme="minorHAnsi" w:hAnsiTheme="minorHAnsi" w:cs="Arial"/>
          <w:bCs/>
          <w:color w:val="222222"/>
          <w:shd w:val="clear" w:color="auto" w:fill="FFFFFF"/>
        </w:rPr>
        <w:t>smart grid</w:t>
      </w:r>
      <w:r w:rsidRPr="0072242A">
        <w:rPr>
          <w:rFonts w:asciiTheme="minorHAnsi" w:hAnsiTheme="minorHAnsi" w:cs="Arial"/>
          <w:color w:val="222222"/>
          <w:shd w:val="clear" w:color="auto" w:fill="FFFFFF"/>
        </w:rPr>
        <w:t>. </w:t>
      </w:r>
      <w:r w:rsidRPr="0072242A">
        <w:rPr>
          <w:rFonts w:asciiTheme="minorHAnsi" w:hAnsiTheme="minorHAnsi" w:cs="Arial"/>
          <w:bCs/>
          <w:color w:val="222222"/>
          <w:shd w:val="clear" w:color="auto" w:fill="FFFFFF"/>
        </w:rPr>
        <w:t>Smart meters</w:t>
      </w:r>
      <w:r w:rsidRPr="0072242A">
        <w:rPr>
          <w:rFonts w:asciiTheme="minorHAnsi" w:hAnsiTheme="minorHAnsi" w:cs="Arial"/>
          <w:color w:val="222222"/>
          <w:shd w:val="clear" w:color="auto" w:fill="FFFFFF"/>
        </w:rPr>
        <w:t> will enable two-way and real-time communication between the consumers and the provider. Considering the increase of </w:t>
      </w:r>
      <w:r w:rsidRPr="0072242A">
        <w:rPr>
          <w:rFonts w:asciiTheme="minorHAnsi" w:hAnsiTheme="minorHAnsi" w:cs="Arial"/>
          <w:bCs/>
          <w:color w:val="222222"/>
          <w:shd w:val="clear" w:color="auto" w:fill="FFFFFF"/>
        </w:rPr>
        <w:t>electricity</w:t>
      </w:r>
      <w:r w:rsidRPr="0072242A">
        <w:rPr>
          <w:rFonts w:asciiTheme="minorHAnsi" w:hAnsiTheme="minorHAnsi" w:cs="Arial"/>
          <w:color w:val="222222"/>
          <w:shd w:val="clear" w:color="auto" w:fill="FFFFFF"/>
        </w:rPr>
        <w:t> demand in Saudi Arabia, </w:t>
      </w:r>
      <w:r w:rsidRPr="0072242A">
        <w:rPr>
          <w:rFonts w:asciiTheme="minorHAnsi" w:hAnsiTheme="minorHAnsi" w:cs="Arial"/>
          <w:bCs/>
          <w:color w:val="222222"/>
          <w:shd w:val="clear" w:color="auto" w:fill="FFFFFF"/>
        </w:rPr>
        <w:t>smart meters</w:t>
      </w:r>
      <w:r w:rsidRPr="0072242A">
        <w:rPr>
          <w:rFonts w:asciiTheme="minorHAnsi" w:hAnsiTheme="minorHAnsi" w:cs="Arial"/>
          <w:color w:val="222222"/>
          <w:shd w:val="clear" w:color="auto" w:fill="FFFFFF"/>
        </w:rPr>
        <w:t> can decrease the overall </w:t>
      </w:r>
      <w:r w:rsidRPr="0072242A">
        <w:rPr>
          <w:rFonts w:asciiTheme="minorHAnsi" w:hAnsiTheme="minorHAnsi" w:cs="Arial"/>
          <w:bCs/>
          <w:color w:val="222222"/>
          <w:shd w:val="clear" w:color="auto" w:fill="FFFFFF"/>
        </w:rPr>
        <w:t>energy</w:t>
      </w:r>
      <w:r w:rsidRPr="0072242A">
        <w:rPr>
          <w:rFonts w:asciiTheme="minorHAnsi" w:hAnsiTheme="minorHAnsi" w:cs="Arial"/>
          <w:color w:val="222222"/>
          <w:shd w:val="clear" w:color="auto" w:fill="FFFFFF"/>
        </w:rPr>
        <w:t> consumption.</w:t>
      </w:r>
    </w:p>
    <w:p w:rsidR="002E4BCE" w:rsidRDefault="002E4BCE" w:rsidP="002E4BCE">
      <w:pPr>
        <w:pStyle w:val="NormalWeb"/>
        <w:spacing w:before="180" w:beforeAutospacing="0" w:after="180" w:afterAutospacing="0" w:line="300" w:lineRule="atLeast"/>
        <w:jc w:val="both"/>
        <w:rPr>
          <w:rFonts w:asciiTheme="minorHAnsi" w:hAnsiTheme="minorHAnsi"/>
          <w:bCs/>
          <w:shd w:val="clear" w:color="auto" w:fill="FFFFFF"/>
        </w:rPr>
      </w:pPr>
    </w:p>
    <w:p w:rsidR="002E4BCE" w:rsidRDefault="002E4BCE" w:rsidP="002E4BCE">
      <w:pPr>
        <w:pStyle w:val="NormalWeb"/>
        <w:spacing w:before="180" w:beforeAutospacing="0" w:after="180" w:afterAutospacing="0" w:line="300" w:lineRule="atLeast"/>
        <w:jc w:val="both"/>
        <w:rPr>
          <w:rFonts w:asciiTheme="minorHAnsi" w:hAnsiTheme="minorHAnsi"/>
          <w:b/>
          <w:bCs/>
          <w:sz w:val="28"/>
          <w:szCs w:val="28"/>
          <w:shd w:val="clear" w:color="auto" w:fill="FFFFFF"/>
        </w:rPr>
      </w:pPr>
    </w:p>
    <w:p w:rsidR="002E4BCE" w:rsidRDefault="002E4BCE" w:rsidP="002E4BCE">
      <w:pPr>
        <w:pStyle w:val="NormalWeb"/>
        <w:spacing w:before="180" w:beforeAutospacing="0" w:after="180" w:afterAutospacing="0" w:line="300" w:lineRule="atLeast"/>
        <w:jc w:val="both"/>
        <w:rPr>
          <w:rFonts w:asciiTheme="minorHAnsi" w:hAnsiTheme="minorHAnsi"/>
          <w:b/>
          <w:bCs/>
          <w:sz w:val="28"/>
          <w:szCs w:val="28"/>
          <w:shd w:val="clear" w:color="auto" w:fill="FFFFFF"/>
        </w:rPr>
      </w:pPr>
    </w:p>
    <w:p w:rsidR="001C7564" w:rsidRPr="002E4BCE" w:rsidRDefault="002E4BCE" w:rsidP="002E4BCE">
      <w:pPr>
        <w:pStyle w:val="NormalWeb"/>
        <w:numPr>
          <w:ilvl w:val="0"/>
          <w:numId w:val="5"/>
        </w:numPr>
        <w:spacing w:before="180" w:beforeAutospacing="0" w:after="180" w:afterAutospacing="0" w:line="300" w:lineRule="atLeast"/>
        <w:jc w:val="both"/>
        <w:rPr>
          <w:rFonts w:asciiTheme="minorHAnsi" w:hAnsiTheme="minorHAnsi"/>
          <w:b/>
          <w:bCs/>
          <w:sz w:val="28"/>
          <w:szCs w:val="28"/>
          <w:shd w:val="clear" w:color="auto" w:fill="FFFFFF"/>
        </w:rPr>
      </w:pPr>
      <w:r w:rsidRPr="002E4BCE">
        <w:rPr>
          <w:rFonts w:asciiTheme="minorHAnsi" w:hAnsiTheme="minorHAnsi"/>
          <w:b/>
          <w:bCs/>
          <w:sz w:val="28"/>
          <w:szCs w:val="28"/>
          <w:shd w:val="clear" w:color="auto" w:fill="FFFFFF"/>
        </w:rPr>
        <w:lastRenderedPageBreak/>
        <w:t>FLOW CHART</w:t>
      </w:r>
    </w:p>
    <w:p w:rsidR="00324BBB" w:rsidRDefault="00324BBB" w:rsidP="00324BBB">
      <w:pPr>
        <w:rPr>
          <w:lang w:val="en-IN" w:eastAsia="en-IN"/>
        </w:rPr>
      </w:pPr>
      <w:r>
        <w:rPr>
          <w:noProof/>
        </w:rPr>
        <w:drawing>
          <wp:inline distT="0" distB="0" distL="0" distR="0">
            <wp:extent cx="5008245" cy="6304915"/>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008245" cy="6304915"/>
                    </a:xfrm>
                    <a:prstGeom prst="rect">
                      <a:avLst/>
                    </a:prstGeom>
                    <a:noFill/>
                    <a:ln w="9525">
                      <a:noFill/>
                      <a:miter lim="800000"/>
                      <a:headEnd/>
                      <a:tailEnd/>
                    </a:ln>
                  </pic:spPr>
                </pic:pic>
              </a:graphicData>
            </a:graphic>
          </wp:inline>
        </w:drawing>
      </w:r>
    </w:p>
    <w:p w:rsidR="002E4BCE" w:rsidRDefault="002E4BCE" w:rsidP="002E4BCE">
      <w:pPr>
        <w:pStyle w:val="NormalWeb"/>
        <w:numPr>
          <w:ilvl w:val="0"/>
          <w:numId w:val="5"/>
        </w:numPr>
        <w:spacing w:before="180" w:beforeAutospacing="0" w:after="180" w:afterAutospacing="0" w:line="300" w:lineRule="atLeast"/>
        <w:jc w:val="both"/>
        <w:rPr>
          <w:rFonts w:asciiTheme="minorHAnsi" w:hAnsiTheme="minorHAnsi"/>
          <w:b/>
          <w:bCs/>
          <w:sz w:val="28"/>
          <w:szCs w:val="28"/>
          <w:shd w:val="clear" w:color="auto" w:fill="FFFFFF"/>
        </w:rPr>
      </w:pPr>
      <w:r>
        <w:rPr>
          <w:rFonts w:asciiTheme="minorHAnsi" w:hAnsiTheme="minorHAnsi"/>
          <w:b/>
          <w:bCs/>
          <w:sz w:val="28"/>
          <w:szCs w:val="28"/>
          <w:shd w:val="clear" w:color="auto" w:fill="FFFFFF"/>
        </w:rPr>
        <w:t>RESULT</w:t>
      </w:r>
    </w:p>
    <w:p w:rsidR="002E4BCE" w:rsidRDefault="002E4BCE" w:rsidP="002E4BCE">
      <w:pPr>
        <w:pStyle w:val="NormalWeb"/>
        <w:spacing w:before="180" w:beforeAutospacing="0" w:after="180" w:afterAutospacing="0" w:line="300" w:lineRule="atLeast"/>
        <w:ind w:left="720"/>
        <w:jc w:val="both"/>
        <w:rPr>
          <w:rFonts w:asciiTheme="minorHAnsi" w:hAnsiTheme="minorHAnsi"/>
          <w:bCs/>
          <w:shd w:val="clear" w:color="auto" w:fill="FFFFFF"/>
        </w:rPr>
      </w:pPr>
      <w:r>
        <w:rPr>
          <w:rFonts w:asciiTheme="minorHAnsi" w:hAnsiTheme="minorHAnsi"/>
          <w:bCs/>
          <w:shd w:val="clear" w:color="auto" w:fill="FFFFFF"/>
        </w:rPr>
        <w:t xml:space="preserve">A smart energy meter is an electronic device that records consumption of energy  and communicates the information to the electricity supplier for monitoring and billing .Smart meters typically record energy hourly or more frequently, and report at least daily </w:t>
      </w:r>
    </w:p>
    <w:p w:rsidR="00D335A1" w:rsidRPr="00AA283B" w:rsidRDefault="00D335A1" w:rsidP="00D335A1">
      <w:pPr>
        <w:pStyle w:val="ListParagraph"/>
        <w:tabs>
          <w:tab w:val="left" w:pos="5224"/>
        </w:tabs>
        <w:rPr>
          <w:rFonts w:ascii="Times New Roman" w:hAnsi="Times New Roman" w:cs="Times New Roman"/>
          <w:b/>
          <w:spacing w:val="-1"/>
          <w:sz w:val="24"/>
          <w:szCs w:val="24"/>
          <w:shd w:val="clear" w:color="auto" w:fill="FFFFFF"/>
        </w:rPr>
      </w:pPr>
      <w:r w:rsidRPr="00AA283B">
        <w:rPr>
          <w:rFonts w:ascii="Times New Roman" w:hAnsi="Times New Roman" w:cs="Times New Roman"/>
          <w:b/>
          <w:spacing w:val="-1"/>
          <w:sz w:val="28"/>
          <w:szCs w:val="28"/>
          <w:shd w:val="clear" w:color="auto" w:fill="FFFFFF"/>
        </w:rPr>
        <w:lastRenderedPageBreak/>
        <w:t>Resultant output of Python Code</w:t>
      </w:r>
      <w:r w:rsidRPr="00AA283B">
        <w:rPr>
          <w:rFonts w:ascii="Times New Roman" w:hAnsi="Times New Roman" w:cs="Times New Roman"/>
          <w:b/>
          <w:spacing w:val="-1"/>
          <w:sz w:val="24"/>
          <w:szCs w:val="24"/>
          <w:shd w:val="clear" w:color="auto" w:fill="FFFFFF"/>
        </w:rPr>
        <w:t>:</w:t>
      </w:r>
      <w:r>
        <w:rPr>
          <w:rFonts w:ascii="Times New Roman" w:hAnsi="Times New Roman" w:cs="Times New Roman"/>
          <w:b/>
          <w:spacing w:val="-1"/>
          <w:sz w:val="24"/>
          <w:szCs w:val="24"/>
          <w:shd w:val="clear" w:color="auto" w:fill="FFFFFF"/>
        </w:rPr>
        <w:tab/>
      </w:r>
    </w:p>
    <w:p w:rsidR="00F53292" w:rsidRDefault="00E85F47" w:rsidP="002E4BCE">
      <w:pPr>
        <w:pStyle w:val="NormalWeb"/>
        <w:spacing w:before="180" w:beforeAutospacing="0" w:after="180" w:afterAutospacing="0" w:line="300" w:lineRule="atLeast"/>
        <w:ind w:left="720"/>
        <w:jc w:val="both"/>
        <w:rPr>
          <w:rFonts w:asciiTheme="minorHAnsi" w:hAnsiTheme="minorHAnsi"/>
          <w:b/>
          <w:bCs/>
          <w:sz w:val="28"/>
          <w:szCs w:val="28"/>
          <w:shd w:val="clear" w:color="auto" w:fill="FFFFFF"/>
        </w:rPr>
      </w:pPr>
      <w:r>
        <w:rPr>
          <w:rFonts w:asciiTheme="minorHAnsi" w:hAnsiTheme="minorHAnsi"/>
          <w:b/>
          <w:bCs/>
          <w:noProof/>
          <w:sz w:val="28"/>
          <w:szCs w:val="28"/>
          <w:shd w:val="clear" w:color="auto" w:fill="FFFFFF"/>
          <w:lang w:val="en-US" w:eastAsia="en-US"/>
        </w:rPr>
        <w:drawing>
          <wp:inline distT="0" distB="0" distL="0" distR="0">
            <wp:extent cx="6753225" cy="3798689"/>
            <wp:effectExtent l="19050" t="0" r="9525" b="0"/>
            <wp:docPr id="2" name="Picture 1" descr="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4).png"/>
                    <pic:cNvPicPr/>
                  </pic:nvPicPr>
                  <pic:blipFill>
                    <a:blip r:embed="rId9"/>
                    <a:stretch>
                      <a:fillRect/>
                    </a:stretch>
                  </pic:blipFill>
                  <pic:spPr>
                    <a:xfrm>
                      <a:off x="0" y="0"/>
                      <a:ext cx="6753225" cy="3798689"/>
                    </a:xfrm>
                    <a:prstGeom prst="rect">
                      <a:avLst/>
                    </a:prstGeom>
                  </pic:spPr>
                </pic:pic>
              </a:graphicData>
            </a:graphic>
          </wp:inline>
        </w:drawing>
      </w:r>
    </w:p>
    <w:p w:rsidR="00F53292" w:rsidRPr="00531902" w:rsidRDefault="00F53292" w:rsidP="00F53292">
      <w:pPr>
        <w:pStyle w:val="ListParagraph"/>
        <w:rPr>
          <w:rFonts w:ascii="Times New Roman" w:hAnsi="Times New Roman" w:cs="Times New Roman"/>
          <w:b/>
          <w:spacing w:val="-1"/>
          <w:sz w:val="28"/>
          <w:szCs w:val="28"/>
          <w:shd w:val="clear" w:color="auto" w:fill="FFFFFF"/>
        </w:rPr>
      </w:pPr>
      <w:r w:rsidRPr="00531902">
        <w:rPr>
          <w:rFonts w:ascii="Times New Roman" w:hAnsi="Times New Roman" w:cs="Times New Roman"/>
          <w:b/>
          <w:spacing w:val="-1"/>
          <w:sz w:val="28"/>
          <w:szCs w:val="28"/>
          <w:shd w:val="clear" w:color="auto" w:fill="FFFFFF"/>
        </w:rPr>
        <w:t>Resultant ouput of Nodered flow</w:t>
      </w:r>
      <w:r>
        <w:rPr>
          <w:rFonts w:ascii="Times New Roman" w:hAnsi="Times New Roman" w:cs="Times New Roman"/>
          <w:b/>
          <w:spacing w:val="-1"/>
          <w:sz w:val="28"/>
          <w:szCs w:val="28"/>
          <w:shd w:val="clear" w:color="auto" w:fill="FFFFFF"/>
        </w:rPr>
        <w:t xml:space="preserve"> :</w:t>
      </w:r>
    </w:p>
    <w:p w:rsidR="002E4BCE" w:rsidRDefault="00F53292" w:rsidP="002E4BCE">
      <w:pPr>
        <w:pStyle w:val="NormalWeb"/>
        <w:spacing w:before="180" w:beforeAutospacing="0" w:after="180" w:afterAutospacing="0" w:line="300" w:lineRule="atLeast"/>
        <w:ind w:left="720"/>
        <w:jc w:val="both"/>
        <w:rPr>
          <w:rFonts w:asciiTheme="minorHAnsi" w:hAnsiTheme="minorHAnsi"/>
          <w:b/>
          <w:bCs/>
          <w:sz w:val="28"/>
          <w:szCs w:val="28"/>
          <w:shd w:val="clear" w:color="auto" w:fill="FFFFFF"/>
        </w:rPr>
      </w:pPr>
      <w:r>
        <w:rPr>
          <w:rFonts w:asciiTheme="minorHAnsi" w:hAnsiTheme="minorHAnsi"/>
          <w:b/>
          <w:bCs/>
          <w:noProof/>
          <w:sz w:val="28"/>
          <w:szCs w:val="28"/>
          <w:shd w:val="clear" w:color="auto" w:fill="FFFFFF"/>
          <w:lang w:val="en-US" w:eastAsia="en-US"/>
        </w:rPr>
        <w:lastRenderedPageBreak/>
        <w:drawing>
          <wp:inline distT="0" distB="0" distL="0" distR="0">
            <wp:extent cx="5943600" cy="3343275"/>
            <wp:effectExtent l="19050" t="0" r="0" b="0"/>
            <wp:docPr id="3" name="Picture 2" descr="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2).png"/>
                    <pic:cNvPicPr/>
                  </pic:nvPicPr>
                  <pic:blipFill>
                    <a:blip r:embed="rId10"/>
                    <a:stretch>
                      <a:fillRect/>
                    </a:stretch>
                  </pic:blipFill>
                  <pic:spPr>
                    <a:xfrm>
                      <a:off x="0" y="0"/>
                      <a:ext cx="5943600" cy="3343275"/>
                    </a:xfrm>
                    <a:prstGeom prst="rect">
                      <a:avLst/>
                    </a:prstGeom>
                  </pic:spPr>
                </pic:pic>
              </a:graphicData>
            </a:graphic>
          </wp:inline>
        </w:drawing>
      </w:r>
      <w:r w:rsidR="002E4BCE" w:rsidRPr="00FE7DFB">
        <w:rPr>
          <w:rFonts w:asciiTheme="minorHAnsi" w:hAnsiTheme="minorHAnsi"/>
          <w:b/>
          <w:bCs/>
          <w:sz w:val="28"/>
          <w:szCs w:val="28"/>
          <w:shd w:val="clear" w:color="auto" w:fill="FFFFFF"/>
        </w:rPr>
        <w:tab/>
      </w:r>
    </w:p>
    <w:p w:rsidR="008A336A" w:rsidRPr="006358E4" w:rsidRDefault="008A336A" w:rsidP="008A336A">
      <w:pPr>
        <w:rPr>
          <w:rFonts w:ascii="Times New Roman" w:hAnsi="Times New Roman" w:cs="Times New Roman"/>
          <w:b/>
          <w:spacing w:val="-1"/>
          <w:sz w:val="28"/>
          <w:szCs w:val="28"/>
          <w:shd w:val="clear" w:color="auto" w:fill="FFFFFF"/>
        </w:rPr>
      </w:pPr>
      <w:r w:rsidRPr="006358E4">
        <w:rPr>
          <w:rFonts w:ascii="Times New Roman" w:hAnsi="Times New Roman" w:cs="Times New Roman"/>
          <w:b/>
          <w:spacing w:val="-1"/>
          <w:sz w:val="28"/>
          <w:szCs w:val="28"/>
          <w:shd w:val="clear" w:color="auto" w:fill="FFFFFF"/>
        </w:rPr>
        <w:t xml:space="preserve">Resultant output of Nodered UI : </w:t>
      </w:r>
    </w:p>
    <w:p w:rsidR="008A336A" w:rsidRDefault="008A336A" w:rsidP="002E4BCE">
      <w:pPr>
        <w:pStyle w:val="NormalWeb"/>
        <w:spacing w:before="180" w:beforeAutospacing="0" w:after="180" w:afterAutospacing="0" w:line="300" w:lineRule="atLeast"/>
        <w:ind w:left="720"/>
        <w:jc w:val="both"/>
        <w:rPr>
          <w:rFonts w:asciiTheme="minorHAnsi" w:hAnsiTheme="minorHAnsi"/>
          <w:b/>
          <w:bCs/>
          <w:sz w:val="28"/>
          <w:szCs w:val="28"/>
          <w:shd w:val="clear" w:color="auto" w:fill="FFFFFF"/>
        </w:rPr>
      </w:pPr>
      <w:r>
        <w:rPr>
          <w:rFonts w:asciiTheme="minorHAnsi" w:hAnsiTheme="minorHAnsi"/>
          <w:b/>
          <w:bCs/>
          <w:noProof/>
          <w:sz w:val="28"/>
          <w:szCs w:val="28"/>
          <w:shd w:val="clear" w:color="auto" w:fill="FFFFFF"/>
          <w:lang w:val="en-US" w:eastAsia="en-US"/>
        </w:rPr>
        <w:drawing>
          <wp:inline distT="0" distB="0" distL="0" distR="0">
            <wp:extent cx="5943600" cy="3343275"/>
            <wp:effectExtent l="19050" t="0" r="0" b="0"/>
            <wp:docPr id="5" name="Picture 4" descr="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3).png"/>
                    <pic:cNvPicPr/>
                  </pic:nvPicPr>
                  <pic:blipFill>
                    <a:blip r:embed="rId11"/>
                    <a:stretch>
                      <a:fillRect/>
                    </a:stretch>
                  </pic:blipFill>
                  <pic:spPr>
                    <a:xfrm>
                      <a:off x="0" y="0"/>
                      <a:ext cx="5943600" cy="3343275"/>
                    </a:xfrm>
                    <a:prstGeom prst="rect">
                      <a:avLst/>
                    </a:prstGeom>
                  </pic:spPr>
                </pic:pic>
              </a:graphicData>
            </a:graphic>
          </wp:inline>
        </w:drawing>
      </w:r>
    </w:p>
    <w:p w:rsidR="002E4BCE" w:rsidRPr="00FE7DFB" w:rsidRDefault="002E4BCE" w:rsidP="002E4BCE">
      <w:pPr>
        <w:pStyle w:val="NormalWeb"/>
        <w:spacing w:before="180" w:beforeAutospacing="0" w:after="180" w:afterAutospacing="0" w:line="300" w:lineRule="atLeast"/>
        <w:ind w:left="720"/>
        <w:jc w:val="both"/>
        <w:rPr>
          <w:rFonts w:asciiTheme="minorHAnsi" w:hAnsiTheme="minorHAnsi"/>
          <w:b/>
          <w:bCs/>
          <w:sz w:val="28"/>
          <w:szCs w:val="28"/>
          <w:shd w:val="clear" w:color="auto" w:fill="FFFFFF"/>
        </w:rPr>
      </w:pPr>
    </w:p>
    <w:p w:rsidR="001D4CE0" w:rsidRDefault="001D4CE0" w:rsidP="001D4CE0">
      <w:pPr>
        <w:rPr>
          <w:rFonts w:ascii="Times New Roman" w:hAnsi="Times New Roman" w:cs="Times New Roman"/>
          <w:b/>
          <w:spacing w:val="-1"/>
          <w:sz w:val="28"/>
          <w:szCs w:val="28"/>
          <w:shd w:val="clear" w:color="auto" w:fill="FFFFFF"/>
        </w:rPr>
      </w:pPr>
    </w:p>
    <w:p w:rsidR="001D4CE0" w:rsidRDefault="001D4CE0" w:rsidP="001D4CE0">
      <w:pPr>
        <w:rPr>
          <w:rFonts w:ascii="Times New Roman" w:hAnsi="Times New Roman" w:cs="Times New Roman"/>
          <w:b/>
          <w:spacing w:val="-1"/>
          <w:sz w:val="28"/>
          <w:szCs w:val="28"/>
          <w:shd w:val="clear" w:color="auto" w:fill="FFFFFF"/>
        </w:rPr>
      </w:pPr>
      <w:r w:rsidRPr="00343005">
        <w:rPr>
          <w:rFonts w:ascii="Times New Roman" w:hAnsi="Times New Roman" w:cs="Times New Roman"/>
          <w:b/>
          <w:spacing w:val="-1"/>
          <w:sz w:val="28"/>
          <w:szCs w:val="28"/>
          <w:shd w:val="clear" w:color="auto" w:fill="FFFFFF"/>
        </w:rPr>
        <w:lastRenderedPageBreak/>
        <w:t>Resultant output of MIT App inventor(MOBILE APP) :</w:t>
      </w:r>
    </w:p>
    <w:p w:rsidR="001D4CE0" w:rsidRDefault="001D4CE0" w:rsidP="001D4CE0">
      <w:pPr>
        <w:rPr>
          <w:rFonts w:ascii="Times New Roman" w:hAnsi="Times New Roman" w:cs="Times New Roman"/>
          <w:b/>
          <w:spacing w:val="-1"/>
          <w:sz w:val="28"/>
          <w:szCs w:val="28"/>
          <w:shd w:val="clear" w:color="auto" w:fill="FFFFFF"/>
        </w:rPr>
      </w:pPr>
      <w:r>
        <w:rPr>
          <w:rFonts w:ascii="Times New Roman" w:hAnsi="Times New Roman" w:cs="Times New Roman"/>
          <w:b/>
          <w:noProof/>
          <w:spacing w:val="-1"/>
          <w:sz w:val="28"/>
          <w:szCs w:val="28"/>
          <w:shd w:val="clear" w:color="auto" w:fill="FFFFFF"/>
        </w:rPr>
        <w:drawing>
          <wp:inline distT="0" distB="0" distL="0" distR="0">
            <wp:extent cx="5943600" cy="3343275"/>
            <wp:effectExtent l="19050" t="0" r="0" b="0"/>
            <wp:docPr id="6" name="Picture 5" descr="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0).png"/>
                    <pic:cNvPicPr/>
                  </pic:nvPicPr>
                  <pic:blipFill>
                    <a:blip r:embed="rId12" cstate="print"/>
                    <a:stretch>
                      <a:fillRect/>
                    </a:stretch>
                  </pic:blipFill>
                  <pic:spPr>
                    <a:xfrm>
                      <a:off x="0" y="0"/>
                      <a:ext cx="5943600" cy="3343275"/>
                    </a:xfrm>
                    <a:prstGeom prst="rect">
                      <a:avLst/>
                    </a:prstGeom>
                  </pic:spPr>
                </pic:pic>
              </a:graphicData>
            </a:graphic>
          </wp:inline>
        </w:drawing>
      </w:r>
    </w:p>
    <w:p w:rsidR="00804875" w:rsidRPr="006472A4" w:rsidRDefault="00804875" w:rsidP="00804875">
      <w:pPr>
        <w:pStyle w:val="ListParagraph"/>
        <w:numPr>
          <w:ilvl w:val="0"/>
          <w:numId w:val="5"/>
        </w:numPr>
        <w:rPr>
          <w:rFonts w:ascii="Times New Roman" w:hAnsi="Times New Roman" w:cs="Times New Roman"/>
          <w:b/>
          <w:spacing w:val="-1"/>
          <w:sz w:val="28"/>
          <w:szCs w:val="28"/>
          <w:shd w:val="clear" w:color="auto" w:fill="FFFFFF"/>
        </w:rPr>
      </w:pPr>
      <w:r w:rsidRPr="00804875">
        <w:rPr>
          <w:rFonts w:ascii="Times New Roman" w:hAnsi="Times New Roman" w:cs="Times New Roman"/>
          <w:b/>
          <w:bCs/>
          <w:sz w:val="28"/>
          <w:szCs w:val="28"/>
        </w:rPr>
        <w:t>Advantages and Disadvantages</w:t>
      </w:r>
      <w:r w:rsidRPr="00804875">
        <w:rPr>
          <w:rFonts w:ascii="Times New Roman" w:hAnsi="Times New Roman" w:cs="Times New Roman"/>
          <w:b/>
          <w:bCs/>
          <w:sz w:val="24"/>
          <w:szCs w:val="24"/>
        </w:rPr>
        <w:t xml:space="preserve">    </w:t>
      </w:r>
    </w:p>
    <w:tbl>
      <w:tblPr>
        <w:tblW w:w="11700" w:type="dxa"/>
        <w:tblBorders>
          <w:top w:val="single" w:sz="6" w:space="0" w:color="DEDEE5"/>
          <w:left w:val="single" w:sz="6" w:space="0" w:color="DEDEE5"/>
          <w:bottom w:val="single" w:sz="6" w:space="0" w:color="DEDEE5"/>
          <w:right w:val="single" w:sz="6" w:space="0" w:color="DEDEE5"/>
        </w:tblBorders>
        <w:shd w:val="clear" w:color="auto" w:fill="FFFFFF"/>
        <w:tblCellMar>
          <w:top w:w="15" w:type="dxa"/>
          <w:left w:w="15" w:type="dxa"/>
          <w:bottom w:w="15" w:type="dxa"/>
          <w:right w:w="15" w:type="dxa"/>
        </w:tblCellMar>
        <w:tblLook w:val="04A0"/>
      </w:tblPr>
      <w:tblGrid>
        <w:gridCol w:w="5839"/>
        <w:gridCol w:w="5861"/>
      </w:tblGrid>
      <w:tr w:rsidR="006472A4" w:rsidRPr="006472A4" w:rsidTr="006472A4">
        <w:tc>
          <w:tcPr>
            <w:tcW w:w="0" w:type="auto"/>
            <w:tcBorders>
              <w:top w:val="single" w:sz="6" w:space="0" w:color="DEDEE5"/>
              <w:left w:val="single" w:sz="6" w:space="0" w:color="DEDEE5"/>
              <w:bottom w:val="single" w:sz="6" w:space="0" w:color="DEDEE5"/>
              <w:right w:val="single" w:sz="6" w:space="0" w:color="DEDEE5"/>
            </w:tcBorders>
            <w:shd w:val="clear" w:color="auto" w:fill="FFFFFF"/>
            <w:tcMar>
              <w:top w:w="120" w:type="dxa"/>
              <w:left w:w="120" w:type="dxa"/>
              <w:bottom w:w="120" w:type="dxa"/>
              <w:right w:w="120" w:type="dxa"/>
            </w:tcMar>
            <w:vAlign w:val="center"/>
            <w:hideMark/>
          </w:tcPr>
          <w:p w:rsidR="006472A4" w:rsidRPr="006472A4" w:rsidRDefault="006472A4" w:rsidP="006472A4">
            <w:pPr>
              <w:spacing w:after="300" w:line="240" w:lineRule="auto"/>
              <w:rPr>
                <w:rFonts w:ascii="BasisGrotesque-Light" w:eastAsia="Times New Roman" w:hAnsi="BasisGrotesque-Light" w:cs="Times New Roman"/>
                <w:color w:val="323241"/>
                <w:sz w:val="27"/>
                <w:szCs w:val="27"/>
              </w:rPr>
            </w:pPr>
            <w:r w:rsidRPr="006472A4">
              <w:rPr>
                <w:rFonts w:ascii="BasisGrotesque-Light" w:eastAsia="Times New Roman" w:hAnsi="BasisGrotesque-Light" w:cs="Times New Roman"/>
                <w:b/>
                <w:bCs/>
                <w:color w:val="323241"/>
                <w:sz w:val="27"/>
                <w:szCs w:val="27"/>
              </w:rPr>
              <w:t>Advantages</w:t>
            </w:r>
          </w:p>
        </w:tc>
        <w:tc>
          <w:tcPr>
            <w:tcW w:w="0" w:type="auto"/>
            <w:tcBorders>
              <w:top w:val="single" w:sz="6" w:space="0" w:color="DEDEE5"/>
              <w:left w:val="single" w:sz="6" w:space="0" w:color="DEDEE5"/>
              <w:bottom w:val="single" w:sz="6" w:space="0" w:color="DEDEE5"/>
              <w:right w:val="single" w:sz="6" w:space="0" w:color="DEDEE5"/>
            </w:tcBorders>
            <w:shd w:val="clear" w:color="auto" w:fill="FFFFFF"/>
            <w:tcMar>
              <w:top w:w="120" w:type="dxa"/>
              <w:left w:w="120" w:type="dxa"/>
              <w:bottom w:w="120" w:type="dxa"/>
              <w:right w:w="120" w:type="dxa"/>
            </w:tcMar>
            <w:vAlign w:val="center"/>
            <w:hideMark/>
          </w:tcPr>
          <w:p w:rsidR="006472A4" w:rsidRPr="006472A4" w:rsidRDefault="006472A4" w:rsidP="006472A4">
            <w:pPr>
              <w:spacing w:after="300" w:line="240" w:lineRule="auto"/>
              <w:rPr>
                <w:rFonts w:ascii="BasisGrotesque-Light" w:eastAsia="Times New Roman" w:hAnsi="BasisGrotesque-Light" w:cs="Times New Roman"/>
                <w:color w:val="323241"/>
                <w:sz w:val="27"/>
                <w:szCs w:val="27"/>
              </w:rPr>
            </w:pPr>
            <w:r w:rsidRPr="006472A4">
              <w:rPr>
                <w:rFonts w:ascii="BasisGrotesque-Light" w:eastAsia="Times New Roman" w:hAnsi="BasisGrotesque-Light" w:cs="Times New Roman"/>
                <w:b/>
                <w:bCs/>
                <w:color w:val="323241"/>
                <w:sz w:val="27"/>
                <w:szCs w:val="27"/>
              </w:rPr>
              <w:t>Disadvantages</w:t>
            </w:r>
          </w:p>
        </w:tc>
      </w:tr>
      <w:tr w:rsidR="006472A4" w:rsidRPr="006472A4" w:rsidTr="006472A4">
        <w:tc>
          <w:tcPr>
            <w:tcW w:w="0" w:type="auto"/>
            <w:tcBorders>
              <w:top w:val="single" w:sz="6" w:space="0" w:color="DEDEE5"/>
              <w:left w:val="single" w:sz="6" w:space="0" w:color="DEDEE5"/>
              <w:bottom w:val="single" w:sz="6" w:space="0" w:color="DEDEE5"/>
              <w:right w:val="single" w:sz="6" w:space="0" w:color="DEDEE5"/>
            </w:tcBorders>
            <w:shd w:val="clear" w:color="auto" w:fill="FFFFFF"/>
            <w:tcMar>
              <w:top w:w="120" w:type="dxa"/>
              <w:left w:w="120" w:type="dxa"/>
              <w:bottom w:w="120" w:type="dxa"/>
              <w:right w:w="120" w:type="dxa"/>
            </w:tcMar>
            <w:vAlign w:val="center"/>
            <w:hideMark/>
          </w:tcPr>
          <w:p w:rsidR="006472A4" w:rsidRPr="006472A4" w:rsidRDefault="006472A4" w:rsidP="006472A4">
            <w:pPr>
              <w:spacing w:after="300" w:line="240" w:lineRule="auto"/>
              <w:rPr>
                <w:rFonts w:ascii="BasisGrotesque-Light" w:eastAsia="Times New Roman" w:hAnsi="BasisGrotesque-Light" w:cs="Times New Roman"/>
                <w:color w:val="323241"/>
                <w:sz w:val="27"/>
                <w:szCs w:val="27"/>
              </w:rPr>
            </w:pPr>
            <w:r w:rsidRPr="006472A4">
              <w:rPr>
                <w:rFonts w:ascii="BasisGrotesque-Light" w:eastAsia="Times New Roman" w:hAnsi="BasisGrotesque-Light" w:cs="Times New Roman"/>
                <w:color w:val="323241"/>
                <w:sz w:val="27"/>
                <w:szCs w:val="27"/>
              </w:rPr>
              <w:t>No need to manually submit readings</w:t>
            </w:r>
          </w:p>
        </w:tc>
        <w:tc>
          <w:tcPr>
            <w:tcW w:w="0" w:type="auto"/>
            <w:tcBorders>
              <w:top w:val="single" w:sz="6" w:space="0" w:color="DEDEE5"/>
              <w:left w:val="single" w:sz="6" w:space="0" w:color="DEDEE5"/>
              <w:bottom w:val="single" w:sz="6" w:space="0" w:color="DEDEE5"/>
              <w:right w:val="single" w:sz="6" w:space="0" w:color="DEDEE5"/>
            </w:tcBorders>
            <w:shd w:val="clear" w:color="auto" w:fill="FFFFFF"/>
            <w:tcMar>
              <w:top w:w="120" w:type="dxa"/>
              <w:left w:w="120" w:type="dxa"/>
              <w:bottom w:w="120" w:type="dxa"/>
              <w:right w:w="120" w:type="dxa"/>
            </w:tcMar>
            <w:vAlign w:val="center"/>
            <w:hideMark/>
          </w:tcPr>
          <w:p w:rsidR="006472A4" w:rsidRPr="006472A4" w:rsidRDefault="006472A4" w:rsidP="006472A4">
            <w:pPr>
              <w:spacing w:after="300" w:line="240" w:lineRule="auto"/>
              <w:rPr>
                <w:rFonts w:ascii="BasisGrotesque-Light" w:eastAsia="Times New Roman" w:hAnsi="BasisGrotesque-Light" w:cs="Times New Roman"/>
                <w:color w:val="323241"/>
                <w:sz w:val="27"/>
                <w:szCs w:val="27"/>
              </w:rPr>
            </w:pPr>
            <w:r w:rsidRPr="006472A4">
              <w:rPr>
                <w:rFonts w:ascii="BasisGrotesque-Light" w:eastAsia="Times New Roman" w:hAnsi="BasisGrotesque-Light" w:cs="Times New Roman"/>
                <w:color w:val="323241"/>
                <w:sz w:val="27"/>
                <w:szCs w:val="27"/>
              </w:rPr>
              <w:t>If you have SMETS 1, it may lose smart functionality after you switch</w:t>
            </w:r>
          </w:p>
        </w:tc>
      </w:tr>
      <w:tr w:rsidR="006472A4" w:rsidRPr="006472A4" w:rsidTr="006472A4">
        <w:tc>
          <w:tcPr>
            <w:tcW w:w="0" w:type="auto"/>
            <w:tcBorders>
              <w:top w:val="single" w:sz="6" w:space="0" w:color="DEDEE5"/>
              <w:left w:val="single" w:sz="6" w:space="0" w:color="DEDEE5"/>
              <w:bottom w:val="single" w:sz="6" w:space="0" w:color="DEDEE5"/>
              <w:right w:val="single" w:sz="6" w:space="0" w:color="DEDEE5"/>
            </w:tcBorders>
            <w:shd w:val="clear" w:color="auto" w:fill="FFFFFF"/>
            <w:tcMar>
              <w:top w:w="120" w:type="dxa"/>
              <w:left w:w="120" w:type="dxa"/>
              <w:bottom w:w="120" w:type="dxa"/>
              <w:right w:w="120" w:type="dxa"/>
            </w:tcMar>
            <w:vAlign w:val="center"/>
            <w:hideMark/>
          </w:tcPr>
          <w:p w:rsidR="006472A4" w:rsidRPr="006472A4" w:rsidRDefault="006472A4" w:rsidP="006472A4">
            <w:pPr>
              <w:spacing w:after="300" w:line="240" w:lineRule="auto"/>
              <w:rPr>
                <w:rFonts w:ascii="BasisGrotesque-Light" w:eastAsia="Times New Roman" w:hAnsi="BasisGrotesque-Light" w:cs="Times New Roman"/>
                <w:color w:val="323241"/>
                <w:sz w:val="27"/>
                <w:szCs w:val="27"/>
              </w:rPr>
            </w:pPr>
            <w:r w:rsidRPr="006472A4">
              <w:rPr>
                <w:rFonts w:ascii="BasisGrotesque-Light" w:eastAsia="Times New Roman" w:hAnsi="BasisGrotesque-Light" w:cs="Times New Roman"/>
                <w:color w:val="323241"/>
                <w:sz w:val="27"/>
                <w:szCs w:val="27"/>
              </w:rPr>
              <w:t>Easy to monitor your energy usage and spending using in-home display</w:t>
            </w:r>
          </w:p>
        </w:tc>
        <w:tc>
          <w:tcPr>
            <w:tcW w:w="0" w:type="auto"/>
            <w:tcBorders>
              <w:top w:val="single" w:sz="6" w:space="0" w:color="DEDEE5"/>
              <w:left w:val="single" w:sz="6" w:space="0" w:color="DEDEE5"/>
              <w:bottom w:val="single" w:sz="6" w:space="0" w:color="DEDEE5"/>
              <w:right w:val="single" w:sz="6" w:space="0" w:color="DEDEE5"/>
            </w:tcBorders>
            <w:shd w:val="clear" w:color="auto" w:fill="FFFFFF"/>
            <w:tcMar>
              <w:top w:w="120" w:type="dxa"/>
              <w:left w:w="120" w:type="dxa"/>
              <w:bottom w:w="120" w:type="dxa"/>
              <w:right w:w="120" w:type="dxa"/>
            </w:tcMar>
            <w:vAlign w:val="center"/>
            <w:hideMark/>
          </w:tcPr>
          <w:p w:rsidR="006472A4" w:rsidRPr="006472A4" w:rsidRDefault="006472A4" w:rsidP="006472A4">
            <w:pPr>
              <w:spacing w:after="300" w:line="240" w:lineRule="auto"/>
              <w:rPr>
                <w:rFonts w:ascii="BasisGrotesque-Light" w:eastAsia="Times New Roman" w:hAnsi="BasisGrotesque-Light" w:cs="Times New Roman"/>
                <w:color w:val="323241"/>
                <w:sz w:val="27"/>
                <w:szCs w:val="27"/>
              </w:rPr>
            </w:pPr>
            <w:r w:rsidRPr="006472A4">
              <w:rPr>
                <w:rFonts w:ascii="BasisGrotesque-Light" w:eastAsia="Times New Roman" w:hAnsi="BasisGrotesque-Light" w:cs="Times New Roman"/>
                <w:color w:val="323241"/>
                <w:sz w:val="27"/>
                <w:szCs w:val="27"/>
              </w:rPr>
              <w:t>In-Home Display may be inaccurate</w:t>
            </w:r>
          </w:p>
        </w:tc>
      </w:tr>
      <w:tr w:rsidR="006472A4" w:rsidRPr="006472A4" w:rsidTr="006472A4">
        <w:tc>
          <w:tcPr>
            <w:tcW w:w="0" w:type="auto"/>
            <w:tcBorders>
              <w:top w:val="single" w:sz="6" w:space="0" w:color="DEDEE5"/>
              <w:left w:val="single" w:sz="6" w:space="0" w:color="DEDEE5"/>
              <w:bottom w:val="single" w:sz="6" w:space="0" w:color="DEDEE5"/>
              <w:right w:val="single" w:sz="6" w:space="0" w:color="DEDEE5"/>
            </w:tcBorders>
            <w:shd w:val="clear" w:color="auto" w:fill="FFFFFF"/>
            <w:tcMar>
              <w:top w:w="120" w:type="dxa"/>
              <w:left w:w="120" w:type="dxa"/>
              <w:bottom w:w="120" w:type="dxa"/>
              <w:right w:w="120" w:type="dxa"/>
            </w:tcMar>
            <w:vAlign w:val="center"/>
            <w:hideMark/>
          </w:tcPr>
          <w:p w:rsidR="006472A4" w:rsidRPr="006472A4" w:rsidRDefault="006472A4" w:rsidP="006472A4">
            <w:pPr>
              <w:spacing w:after="300" w:line="240" w:lineRule="auto"/>
              <w:rPr>
                <w:rFonts w:ascii="BasisGrotesque-Light" w:eastAsia="Times New Roman" w:hAnsi="BasisGrotesque-Light" w:cs="Times New Roman"/>
                <w:color w:val="323241"/>
                <w:sz w:val="27"/>
                <w:szCs w:val="27"/>
              </w:rPr>
            </w:pPr>
            <w:r w:rsidRPr="006472A4">
              <w:rPr>
                <w:rFonts w:ascii="BasisGrotesque-Light" w:eastAsia="Times New Roman" w:hAnsi="BasisGrotesque-Light" w:cs="Times New Roman"/>
                <w:color w:val="323241"/>
                <w:sz w:val="27"/>
                <w:szCs w:val="27"/>
              </w:rPr>
              <w:t>Accurate bills- no more estimates!</w:t>
            </w:r>
          </w:p>
        </w:tc>
        <w:tc>
          <w:tcPr>
            <w:tcW w:w="0" w:type="auto"/>
            <w:tcBorders>
              <w:top w:val="single" w:sz="6" w:space="0" w:color="DEDEE5"/>
              <w:left w:val="single" w:sz="6" w:space="0" w:color="DEDEE5"/>
              <w:bottom w:val="single" w:sz="6" w:space="0" w:color="DEDEE5"/>
              <w:right w:val="single" w:sz="6" w:space="0" w:color="DEDEE5"/>
            </w:tcBorders>
            <w:shd w:val="clear" w:color="auto" w:fill="FFFFFF"/>
            <w:tcMar>
              <w:top w:w="120" w:type="dxa"/>
              <w:left w:w="120" w:type="dxa"/>
              <w:bottom w:w="120" w:type="dxa"/>
              <w:right w:w="120" w:type="dxa"/>
            </w:tcMar>
            <w:vAlign w:val="center"/>
            <w:hideMark/>
          </w:tcPr>
          <w:p w:rsidR="006472A4" w:rsidRPr="006472A4" w:rsidRDefault="006472A4" w:rsidP="006472A4">
            <w:pPr>
              <w:spacing w:after="300" w:line="240" w:lineRule="auto"/>
              <w:rPr>
                <w:rFonts w:ascii="BasisGrotesque-Light" w:eastAsia="Times New Roman" w:hAnsi="BasisGrotesque-Light" w:cs="Times New Roman"/>
                <w:color w:val="323241"/>
                <w:sz w:val="27"/>
                <w:szCs w:val="27"/>
              </w:rPr>
            </w:pPr>
            <w:r w:rsidRPr="006472A4">
              <w:rPr>
                <w:rFonts w:ascii="BasisGrotesque-Light" w:eastAsia="Times New Roman" w:hAnsi="BasisGrotesque-Light" w:cs="Times New Roman"/>
                <w:color w:val="323241"/>
                <w:sz w:val="27"/>
                <w:szCs w:val="27"/>
              </w:rPr>
              <w:t>They won’t reduce your bills alone</w:t>
            </w:r>
          </w:p>
        </w:tc>
      </w:tr>
      <w:tr w:rsidR="006472A4" w:rsidRPr="006472A4" w:rsidTr="006472A4">
        <w:tc>
          <w:tcPr>
            <w:tcW w:w="0" w:type="auto"/>
            <w:shd w:val="clear" w:color="auto" w:fill="FFFFFF"/>
            <w:vAlign w:val="center"/>
            <w:hideMark/>
          </w:tcPr>
          <w:p w:rsidR="006472A4" w:rsidRPr="006472A4" w:rsidRDefault="006472A4" w:rsidP="006472A4">
            <w:pPr>
              <w:spacing w:after="300" w:line="240" w:lineRule="auto"/>
              <w:rPr>
                <w:rFonts w:ascii="BasisGrotesque-Light" w:eastAsia="Times New Roman" w:hAnsi="BasisGrotesque-Light" w:cs="Times New Roman"/>
                <w:color w:val="323241"/>
                <w:sz w:val="27"/>
                <w:szCs w:val="27"/>
              </w:rPr>
            </w:pPr>
          </w:p>
        </w:tc>
        <w:tc>
          <w:tcPr>
            <w:tcW w:w="0" w:type="auto"/>
            <w:shd w:val="clear" w:color="auto" w:fill="FFFFFF"/>
            <w:vAlign w:val="center"/>
            <w:hideMark/>
          </w:tcPr>
          <w:p w:rsidR="006472A4" w:rsidRPr="006472A4" w:rsidRDefault="006472A4" w:rsidP="006472A4">
            <w:pPr>
              <w:spacing w:after="0" w:line="240" w:lineRule="auto"/>
              <w:rPr>
                <w:rFonts w:ascii="Times New Roman" w:eastAsia="Times New Roman" w:hAnsi="Times New Roman" w:cs="Times New Roman"/>
                <w:sz w:val="20"/>
                <w:szCs w:val="20"/>
              </w:rPr>
            </w:pPr>
          </w:p>
        </w:tc>
      </w:tr>
    </w:tbl>
    <w:p w:rsidR="00C52E1C" w:rsidRDefault="00C52E1C" w:rsidP="00C52E1C">
      <w:pPr>
        <w:rPr>
          <w:rFonts w:ascii="Times New Roman" w:hAnsi="Times New Roman" w:cs="Times New Roman"/>
          <w:b/>
          <w:bCs/>
          <w:sz w:val="28"/>
          <w:szCs w:val="28"/>
        </w:rPr>
      </w:pPr>
    </w:p>
    <w:p w:rsidR="00C52E1C" w:rsidRPr="002C44D8" w:rsidRDefault="00C52E1C" w:rsidP="002C44D8">
      <w:pPr>
        <w:pStyle w:val="ListParagraph"/>
        <w:numPr>
          <w:ilvl w:val="0"/>
          <w:numId w:val="5"/>
        </w:numPr>
        <w:rPr>
          <w:rFonts w:ascii="Times New Roman" w:hAnsi="Times New Roman" w:cs="Times New Roman"/>
          <w:b/>
          <w:bCs/>
          <w:sz w:val="28"/>
          <w:szCs w:val="28"/>
        </w:rPr>
      </w:pPr>
      <w:r w:rsidRPr="002C44D8">
        <w:rPr>
          <w:rFonts w:ascii="Times New Roman" w:hAnsi="Times New Roman" w:cs="Times New Roman"/>
          <w:b/>
          <w:bCs/>
          <w:sz w:val="28"/>
          <w:szCs w:val="28"/>
        </w:rPr>
        <w:t>Applications:</w:t>
      </w:r>
    </w:p>
    <w:p w:rsidR="00C52E1C" w:rsidRPr="00C52E1C" w:rsidRDefault="00C52E1C" w:rsidP="00C52E1C">
      <w:pPr>
        <w:pStyle w:val="ListParagraph"/>
        <w:numPr>
          <w:ilvl w:val="0"/>
          <w:numId w:val="7"/>
        </w:numPr>
        <w:rPr>
          <w:rFonts w:cs="Arial"/>
          <w:color w:val="222222"/>
          <w:sz w:val="24"/>
          <w:szCs w:val="24"/>
          <w:shd w:val="clear" w:color="auto" w:fill="FFFFFF"/>
        </w:rPr>
      </w:pPr>
      <w:r w:rsidRPr="00C52E1C">
        <w:rPr>
          <w:rFonts w:cs="Arial"/>
          <w:bCs/>
          <w:color w:val="222222"/>
          <w:sz w:val="24"/>
          <w:szCs w:val="24"/>
          <w:shd w:val="clear" w:color="auto" w:fill="FFFFFF"/>
        </w:rPr>
        <w:t>Smart Meters</w:t>
      </w:r>
      <w:r w:rsidRPr="00C52E1C">
        <w:rPr>
          <w:rFonts w:cs="Arial"/>
          <w:color w:val="222222"/>
          <w:sz w:val="24"/>
          <w:szCs w:val="24"/>
          <w:shd w:val="clear" w:color="auto" w:fill="FFFFFF"/>
        </w:rPr>
        <w:t xml:space="preserve"> are an electronic measurement </w:t>
      </w:r>
    </w:p>
    <w:p w:rsidR="00C52E1C" w:rsidRPr="00C52E1C" w:rsidRDefault="00C52E1C" w:rsidP="00C52E1C">
      <w:pPr>
        <w:pStyle w:val="ListParagraph"/>
        <w:numPr>
          <w:ilvl w:val="0"/>
          <w:numId w:val="8"/>
        </w:numPr>
        <w:rPr>
          <w:rFonts w:cs="Times New Roman"/>
          <w:b/>
          <w:bCs/>
          <w:sz w:val="24"/>
          <w:szCs w:val="24"/>
        </w:rPr>
      </w:pPr>
      <w:r w:rsidRPr="00C52E1C">
        <w:rPr>
          <w:rFonts w:cs="Arial"/>
          <w:color w:val="222222"/>
          <w:sz w:val="24"/>
          <w:szCs w:val="24"/>
          <w:shd w:val="clear" w:color="auto" w:fill="FFFFFF"/>
        </w:rPr>
        <w:t>devices used by utilities to communicate information for billing customers and operating their </w:t>
      </w:r>
      <w:r w:rsidRPr="00C52E1C">
        <w:rPr>
          <w:rFonts w:cs="Arial"/>
          <w:bCs/>
          <w:color w:val="222222"/>
          <w:sz w:val="24"/>
          <w:szCs w:val="24"/>
          <w:shd w:val="clear" w:color="auto" w:fill="FFFFFF"/>
        </w:rPr>
        <w:t>electric</w:t>
      </w:r>
      <w:r w:rsidRPr="00C52E1C">
        <w:rPr>
          <w:rFonts w:cs="Arial"/>
          <w:color w:val="222222"/>
          <w:sz w:val="24"/>
          <w:szCs w:val="24"/>
          <w:shd w:val="clear" w:color="auto" w:fill="FFFFFF"/>
        </w:rPr>
        <w:t> systems.</w:t>
      </w:r>
    </w:p>
    <w:p w:rsidR="00C52E1C" w:rsidRPr="00C52E1C" w:rsidRDefault="00C52E1C" w:rsidP="00C52E1C">
      <w:pPr>
        <w:pStyle w:val="ListParagraph"/>
        <w:numPr>
          <w:ilvl w:val="0"/>
          <w:numId w:val="8"/>
        </w:numPr>
        <w:rPr>
          <w:rFonts w:cs="Times New Roman"/>
          <w:b/>
          <w:bCs/>
          <w:sz w:val="24"/>
          <w:szCs w:val="24"/>
        </w:rPr>
      </w:pPr>
      <w:r w:rsidRPr="00C52E1C">
        <w:rPr>
          <w:rStyle w:val="Emphasis"/>
          <w:rFonts w:cs="Arial"/>
          <w:b/>
          <w:bCs/>
          <w:i w:val="0"/>
          <w:iCs w:val="0"/>
          <w:color w:val="5F6368"/>
          <w:sz w:val="24"/>
          <w:szCs w:val="24"/>
          <w:shd w:val="clear" w:color="auto" w:fill="FFFFFF"/>
        </w:rPr>
        <w:lastRenderedPageBreak/>
        <w:t>Smart</w:t>
      </w:r>
      <w:r w:rsidRPr="00C52E1C">
        <w:rPr>
          <w:rFonts w:cs="Arial"/>
          <w:color w:val="4D5156"/>
          <w:sz w:val="24"/>
          <w:szCs w:val="24"/>
          <w:shd w:val="clear" w:color="auto" w:fill="FFFFFF"/>
        </w:rPr>
        <w:t> Grid Infrastructure </w:t>
      </w:r>
      <w:r w:rsidRPr="00C52E1C">
        <w:rPr>
          <w:rStyle w:val="Emphasis"/>
          <w:rFonts w:cs="Arial"/>
          <w:b/>
          <w:bCs/>
          <w:i w:val="0"/>
          <w:iCs w:val="0"/>
          <w:color w:val="5F6368"/>
          <w:sz w:val="24"/>
          <w:szCs w:val="24"/>
          <w:shd w:val="clear" w:color="auto" w:fill="FFFFFF"/>
        </w:rPr>
        <w:t>Meter</w:t>
      </w:r>
      <w:r w:rsidRPr="00C52E1C">
        <w:rPr>
          <w:rFonts w:cs="Arial"/>
          <w:color w:val="4D5156"/>
          <w:sz w:val="24"/>
          <w:szCs w:val="24"/>
          <w:shd w:val="clear" w:color="auto" w:fill="FFFFFF"/>
        </w:rPr>
        <w:t> Designs</w:t>
      </w:r>
    </w:p>
    <w:p w:rsidR="006472A4" w:rsidRPr="006472A4" w:rsidRDefault="006472A4" w:rsidP="006472A4">
      <w:pPr>
        <w:pStyle w:val="ListParagraph"/>
        <w:rPr>
          <w:rFonts w:ascii="Times New Roman" w:hAnsi="Times New Roman" w:cs="Times New Roman"/>
          <w:spacing w:val="-1"/>
          <w:sz w:val="28"/>
          <w:szCs w:val="28"/>
          <w:shd w:val="clear" w:color="auto" w:fill="FFFFFF"/>
        </w:rPr>
      </w:pPr>
    </w:p>
    <w:p w:rsidR="001D4CE0" w:rsidRDefault="001D4CE0" w:rsidP="001D4CE0">
      <w:pPr>
        <w:rPr>
          <w:rFonts w:ascii="Times New Roman" w:hAnsi="Times New Roman" w:cs="Times New Roman"/>
          <w:b/>
          <w:spacing w:val="-1"/>
          <w:sz w:val="28"/>
          <w:szCs w:val="28"/>
          <w:shd w:val="clear" w:color="auto" w:fill="FFFFFF"/>
        </w:rPr>
      </w:pPr>
    </w:p>
    <w:p w:rsidR="0074318B" w:rsidRPr="002C44D8" w:rsidRDefault="0074318B" w:rsidP="002C44D8">
      <w:pPr>
        <w:pStyle w:val="ListParagraph"/>
        <w:numPr>
          <w:ilvl w:val="0"/>
          <w:numId w:val="9"/>
        </w:numPr>
        <w:spacing w:after="160" w:line="259" w:lineRule="auto"/>
        <w:rPr>
          <w:rFonts w:ascii="Times New Roman" w:hAnsi="Times New Roman" w:cs="Times New Roman"/>
          <w:b/>
          <w:bCs/>
          <w:sz w:val="28"/>
          <w:szCs w:val="28"/>
        </w:rPr>
      </w:pPr>
      <w:r w:rsidRPr="002C44D8">
        <w:rPr>
          <w:rFonts w:ascii="Times New Roman" w:hAnsi="Times New Roman" w:cs="Times New Roman"/>
          <w:b/>
          <w:bCs/>
          <w:sz w:val="28"/>
          <w:szCs w:val="28"/>
        </w:rPr>
        <w:t>CONCLUSION</w:t>
      </w:r>
    </w:p>
    <w:p w:rsidR="0074318B" w:rsidRPr="0074318B" w:rsidRDefault="0074318B" w:rsidP="0074318B">
      <w:pPr>
        <w:pStyle w:val="ListParagraph"/>
        <w:spacing w:after="160" w:line="259" w:lineRule="auto"/>
        <w:rPr>
          <w:rFonts w:cs="Times New Roman"/>
          <w:bCs/>
          <w:sz w:val="24"/>
          <w:szCs w:val="24"/>
        </w:rPr>
      </w:pPr>
    </w:p>
    <w:p w:rsidR="001D4CE0" w:rsidRDefault="0074318B" w:rsidP="0074318B">
      <w:pPr>
        <w:jc w:val="both"/>
        <w:rPr>
          <w:rFonts w:ascii="Arial" w:hAnsi="Arial" w:cs="Arial"/>
          <w:color w:val="222222"/>
          <w:shd w:val="clear" w:color="auto" w:fill="FFFFFF"/>
        </w:rPr>
      </w:pPr>
      <w:r w:rsidRPr="0074318B">
        <w:rPr>
          <w:rFonts w:ascii="Arial" w:hAnsi="Arial" w:cs="Arial"/>
          <w:bCs/>
          <w:color w:val="222222"/>
          <w:shd w:val="clear" w:color="auto" w:fill="FFFFFF"/>
        </w:rPr>
        <w:t>Smart meters</w:t>
      </w:r>
      <w:r>
        <w:rPr>
          <w:rFonts w:ascii="Arial" w:hAnsi="Arial" w:cs="Arial"/>
          <w:color w:val="222222"/>
          <w:shd w:val="clear" w:color="auto" w:fill="FFFFFF"/>
        </w:rPr>
        <w:t> are an essential upgrade to our </w:t>
      </w:r>
      <w:r w:rsidRPr="0074318B">
        <w:rPr>
          <w:rFonts w:ascii="Arial" w:hAnsi="Arial" w:cs="Arial"/>
          <w:bCs/>
          <w:color w:val="222222"/>
          <w:shd w:val="clear" w:color="auto" w:fill="FFFFFF"/>
        </w:rPr>
        <w:t>energy</w:t>
      </w:r>
      <w:r>
        <w:rPr>
          <w:rFonts w:ascii="Arial" w:hAnsi="Arial" w:cs="Arial"/>
          <w:color w:val="222222"/>
          <w:shd w:val="clear" w:color="auto" w:fill="FFFFFF"/>
        </w:rPr>
        <w:t> infrastructure, enabling a      smarter </w:t>
      </w:r>
      <w:r w:rsidRPr="0074318B">
        <w:rPr>
          <w:rFonts w:ascii="Arial" w:hAnsi="Arial" w:cs="Arial"/>
          <w:bCs/>
          <w:color w:val="222222"/>
          <w:shd w:val="clear" w:color="auto" w:fill="FFFFFF"/>
        </w:rPr>
        <w:t>energy</w:t>
      </w:r>
      <w:r>
        <w:rPr>
          <w:rFonts w:ascii="Arial" w:hAnsi="Arial" w:cs="Arial"/>
          <w:color w:val="222222"/>
          <w:shd w:val="clear" w:color="auto" w:fill="FFFFFF"/>
        </w:rPr>
        <w:t> system and enabling </w:t>
      </w:r>
      <w:r w:rsidRPr="0074318B">
        <w:rPr>
          <w:rFonts w:ascii="Arial" w:hAnsi="Arial" w:cs="Arial"/>
          <w:bCs/>
          <w:color w:val="222222"/>
          <w:shd w:val="clear" w:color="auto" w:fill="FFFFFF"/>
        </w:rPr>
        <w:t>energy</w:t>
      </w:r>
      <w:r>
        <w:rPr>
          <w:rFonts w:ascii="Arial" w:hAnsi="Arial" w:cs="Arial"/>
          <w:color w:val="222222"/>
          <w:shd w:val="clear" w:color="auto" w:fill="FFFFFF"/>
        </w:rPr>
        <w:t> consumers to be better informed and engaged</w:t>
      </w:r>
      <w:r w:rsidR="00EB4BD0">
        <w:rPr>
          <w:rFonts w:ascii="Arial" w:hAnsi="Arial" w:cs="Arial"/>
          <w:color w:val="222222"/>
          <w:shd w:val="clear" w:color="auto" w:fill="FFFFFF"/>
        </w:rPr>
        <w:t>.</w:t>
      </w:r>
    </w:p>
    <w:p w:rsidR="002C44D8" w:rsidRDefault="002C44D8" w:rsidP="0074318B">
      <w:pPr>
        <w:jc w:val="both"/>
        <w:rPr>
          <w:rFonts w:ascii="Arial" w:hAnsi="Arial" w:cs="Arial"/>
          <w:color w:val="222222"/>
          <w:shd w:val="clear" w:color="auto" w:fill="FFFFFF"/>
        </w:rPr>
      </w:pPr>
      <w:r w:rsidRPr="00620A2B">
        <w:rPr>
          <w:rFonts w:ascii="Times New Roman" w:hAnsi="Times New Roman" w:cs="Times New Roman"/>
          <w:b/>
          <w:bCs/>
          <w:sz w:val="28"/>
          <w:szCs w:val="28"/>
        </w:rPr>
        <w:t>FUTURE SCOPE</w:t>
      </w:r>
    </w:p>
    <w:p w:rsidR="00EB4BD0" w:rsidRDefault="002C44D8" w:rsidP="0074318B">
      <w:pPr>
        <w:jc w:val="both"/>
        <w:rPr>
          <w:rFonts w:cs="Arial"/>
          <w:color w:val="222222"/>
          <w:sz w:val="24"/>
          <w:szCs w:val="24"/>
          <w:shd w:val="clear" w:color="auto" w:fill="FFFFFF"/>
        </w:rPr>
      </w:pPr>
      <w:r w:rsidRPr="002C44D8">
        <w:rPr>
          <w:rFonts w:cs="Arial"/>
          <w:color w:val="222222"/>
          <w:sz w:val="24"/>
          <w:szCs w:val="24"/>
          <w:shd w:val="clear" w:color="auto" w:fill="FFFFFF"/>
        </w:rPr>
        <w:t>As per as Market study Techsci Research is forecasted the growth and development of </w:t>
      </w:r>
      <w:r w:rsidRPr="002C44D8">
        <w:rPr>
          <w:rFonts w:cs="Arial"/>
          <w:bCs/>
          <w:color w:val="222222"/>
          <w:sz w:val="24"/>
          <w:szCs w:val="24"/>
          <w:shd w:val="clear" w:color="auto" w:fill="FFFFFF"/>
        </w:rPr>
        <w:t>smart electric meter</w:t>
      </w:r>
      <w:r w:rsidRPr="002C44D8">
        <w:rPr>
          <w:rFonts w:cs="Arial"/>
          <w:color w:val="222222"/>
          <w:sz w:val="24"/>
          <w:szCs w:val="24"/>
          <w:shd w:val="clear" w:color="auto" w:fill="FFFFFF"/>
        </w:rPr>
        <w:t> in the coming </w:t>
      </w:r>
      <w:r w:rsidRPr="002C44D8">
        <w:rPr>
          <w:rFonts w:cs="Arial"/>
          <w:bCs/>
          <w:color w:val="222222"/>
          <w:sz w:val="24"/>
          <w:szCs w:val="24"/>
          <w:shd w:val="clear" w:color="auto" w:fill="FFFFFF"/>
        </w:rPr>
        <w:t>future</w:t>
      </w:r>
      <w:r w:rsidRPr="002C44D8">
        <w:rPr>
          <w:rFonts w:cs="Arial"/>
          <w:color w:val="222222"/>
          <w:sz w:val="24"/>
          <w:szCs w:val="24"/>
          <w:shd w:val="clear" w:color="auto" w:fill="FFFFFF"/>
        </w:rPr>
        <w:t> i.e </w:t>
      </w:r>
      <w:r w:rsidRPr="002C44D8">
        <w:rPr>
          <w:rFonts w:cs="Arial"/>
          <w:bCs/>
          <w:color w:val="222222"/>
          <w:sz w:val="24"/>
          <w:szCs w:val="24"/>
          <w:shd w:val="clear" w:color="auto" w:fill="FFFFFF"/>
        </w:rPr>
        <w:t>Smart Electric Meter</w:t>
      </w:r>
      <w:r w:rsidRPr="002C44D8">
        <w:rPr>
          <w:rFonts w:cs="Arial"/>
          <w:color w:val="222222"/>
          <w:sz w:val="24"/>
          <w:szCs w:val="24"/>
          <w:shd w:val="clear" w:color="auto" w:fill="FFFFFF"/>
        </w:rPr>
        <w:t> Market is projected to reach USD 11.51 Billion by 2023, at a CAGR of over 4%, from 2018 to 2023 owing to increasing investment in </w:t>
      </w:r>
      <w:r w:rsidRPr="002C44D8">
        <w:rPr>
          <w:rFonts w:cs="Arial"/>
          <w:bCs/>
          <w:color w:val="222222"/>
          <w:sz w:val="24"/>
          <w:szCs w:val="24"/>
          <w:shd w:val="clear" w:color="auto" w:fill="FFFFFF"/>
        </w:rPr>
        <w:t>smart</w:t>
      </w:r>
      <w:r w:rsidRPr="002C44D8">
        <w:rPr>
          <w:rFonts w:cs="Arial"/>
          <w:color w:val="222222"/>
          <w:sz w:val="24"/>
          <w:szCs w:val="24"/>
          <w:shd w:val="clear" w:color="auto" w:fill="FFFFFF"/>
        </w:rPr>
        <w:t> grid projects, increasing need</w:t>
      </w:r>
    </w:p>
    <w:p w:rsidR="002E75F0" w:rsidRDefault="002E75F0" w:rsidP="002E75F0">
      <w:pPr>
        <w:pStyle w:val="ListParagraph"/>
        <w:numPr>
          <w:ilvl w:val="0"/>
          <w:numId w:val="5"/>
        </w:numPr>
        <w:spacing w:after="160" w:line="259" w:lineRule="auto"/>
        <w:rPr>
          <w:rFonts w:ascii="Times New Roman" w:hAnsi="Times New Roman" w:cs="Times New Roman"/>
          <w:b/>
          <w:bCs/>
          <w:sz w:val="28"/>
          <w:szCs w:val="28"/>
        </w:rPr>
      </w:pPr>
      <w:r w:rsidRPr="00FB7AA7">
        <w:rPr>
          <w:rFonts w:ascii="Times New Roman" w:hAnsi="Times New Roman" w:cs="Times New Roman"/>
          <w:b/>
          <w:bCs/>
          <w:sz w:val="28"/>
          <w:szCs w:val="28"/>
        </w:rPr>
        <w:t xml:space="preserve">Bibliography </w:t>
      </w:r>
    </w:p>
    <w:p w:rsidR="002E75F0" w:rsidRDefault="002E75F0" w:rsidP="002E75F0">
      <w:pPr>
        <w:pStyle w:val="ListParagraph"/>
        <w:rPr>
          <w:rFonts w:ascii="Times New Roman" w:hAnsi="Times New Roman" w:cs="Times New Roman"/>
          <w:b/>
          <w:bCs/>
          <w:sz w:val="24"/>
          <w:szCs w:val="24"/>
        </w:rPr>
      </w:pPr>
      <w:r w:rsidRPr="002A0CBB">
        <w:rPr>
          <w:rFonts w:ascii="Times New Roman" w:hAnsi="Times New Roman" w:cs="Times New Roman"/>
          <w:b/>
          <w:bCs/>
          <w:sz w:val="24"/>
          <w:szCs w:val="24"/>
        </w:rPr>
        <w:t>Books</w:t>
      </w:r>
    </w:p>
    <w:p w:rsidR="002E75F0" w:rsidRPr="002A0CBB" w:rsidRDefault="002E75F0" w:rsidP="002E75F0">
      <w:pPr>
        <w:pStyle w:val="ListParagraph"/>
        <w:rPr>
          <w:rFonts w:ascii="Times New Roman" w:hAnsi="Times New Roman" w:cs="Times New Roman"/>
          <w:b/>
          <w:bCs/>
          <w:sz w:val="24"/>
          <w:szCs w:val="24"/>
        </w:rPr>
      </w:pPr>
      <w:r>
        <w:rPr>
          <w:rFonts w:ascii="Arial" w:hAnsi="Arial" w:cs="Arial"/>
          <w:color w:val="222222"/>
          <w:shd w:val="clear" w:color="auto" w:fill="FFFFFF"/>
        </w:rPr>
        <w:t>Table of contents (6 chapters) Smart Grid and Smart Metering. Pages 1-15. Evolution of Electricity Meters. Pages 17-38. Basic Functionalities Inside an Energy Measurement Chip. Pages 39-64. Smart Meter Prototype Design. Pages 65-93. Short-Term Electricity Demand Forecasting and Warning Signal Generation. Pages </w:t>
      </w:r>
      <w:hyperlink r:id="rId13" w:tgtFrame="_blank" w:history="1">
        <w:r>
          <w:rPr>
            <w:rStyle w:val="Hyperlink"/>
            <w:rFonts w:ascii="Arial" w:hAnsi="Arial" w:cs="Arial"/>
            <w:color w:val="1155CC"/>
            <w:shd w:val="clear" w:color="auto" w:fill="FFFFFF"/>
          </w:rPr>
          <w:t>95-114</w:t>
        </w:r>
      </w:hyperlink>
      <w:r>
        <w:rPr>
          <w:rFonts w:ascii="Arial" w:hAnsi="Arial" w:cs="Arial"/>
          <w:color w:val="222222"/>
          <w:shd w:val="clear" w:color="auto" w:fill="FFFFFF"/>
        </w:rPr>
        <w:t>.</w:t>
      </w:r>
      <w:r>
        <w:rPr>
          <w:rFonts w:ascii="Arial" w:hAnsi="Arial" w:cs="Arial"/>
          <w:color w:val="222222"/>
        </w:rPr>
        <w:br/>
      </w:r>
    </w:p>
    <w:p w:rsidR="002E75F0" w:rsidRDefault="002E75F0" w:rsidP="002E75F0">
      <w:pPr>
        <w:pStyle w:val="ListParagraph"/>
        <w:rPr>
          <w:rFonts w:ascii="Times New Roman" w:hAnsi="Times New Roman" w:cs="Times New Roman"/>
          <w:b/>
          <w:bCs/>
          <w:sz w:val="24"/>
          <w:szCs w:val="24"/>
        </w:rPr>
      </w:pPr>
      <w:r w:rsidRPr="002A0CBB">
        <w:rPr>
          <w:rFonts w:ascii="Times New Roman" w:hAnsi="Times New Roman" w:cs="Times New Roman"/>
          <w:b/>
          <w:bCs/>
          <w:sz w:val="24"/>
          <w:szCs w:val="24"/>
        </w:rPr>
        <w:t>Data repositories</w:t>
      </w:r>
    </w:p>
    <w:p w:rsidR="002E75F0" w:rsidRDefault="002E75F0" w:rsidP="002E75F0">
      <w:pPr>
        <w:pStyle w:val="ListParagraph"/>
        <w:rPr>
          <w:rFonts w:ascii="Times New Roman" w:hAnsi="Times New Roman" w:cs="Times New Roman"/>
          <w:b/>
          <w:bCs/>
          <w:sz w:val="24"/>
          <w:szCs w:val="24"/>
        </w:rPr>
      </w:pPr>
    </w:p>
    <w:p w:rsidR="002E75F0" w:rsidRDefault="002E75F0" w:rsidP="002E75F0">
      <w:pPr>
        <w:pStyle w:val="ListParagraph"/>
        <w:rPr>
          <w:rFonts w:ascii="Times New Roman" w:hAnsi="Times New Roman" w:cs="Times New Roman"/>
          <w:bCs/>
          <w:sz w:val="24"/>
          <w:szCs w:val="24"/>
        </w:rPr>
      </w:pPr>
      <w:r>
        <w:rPr>
          <w:rFonts w:ascii="Times New Roman" w:hAnsi="Times New Roman" w:cs="Times New Roman"/>
          <w:bCs/>
          <w:sz w:val="24"/>
          <w:szCs w:val="24"/>
        </w:rPr>
        <w:t>Github repositary</w:t>
      </w:r>
    </w:p>
    <w:p w:rsidR="002E75F0" w:rsidRPr="001A7B51" w:rsidRDefault="002E75F0" w:rsidP="002E75F0">
      <w:pPr>
        <w:pStyle w:val="ListParagraph"/>
        <w:rPr>
          <w:rFonts w:ascii="Times New Roman" w:hAnsi="Times New Roman" w:cs="Times New Roman"/>
          <w:bCs/>
          <w:sz w:val="24"/>
          <w:szCs w:val="24"/>
        </w:rPr>
      </w:pPr>
    </w:p>
    <w:p w:rsidR="002E75F0" w:rsidRPr="002A0CBB" w:rsidRDefault="002E75F0" w:rsidP="002E75F0">
      <w:pPr>
        <w:pStyle w:val="ListParagraph"/>
        <w:rPr>
          <w:rFonts w:ascii="Times New Roman" w:hAnsi="Times New Roman" w:cs="Times New Roman"/>
          <w:b/>
          <w:bCs/>
          <w:sz w:val="24"/>
          <w:szCs w:val="24"/>
        </w:rPr>
      </w:pPr>
      <w:r w:rsidRPr="002A0CBB">
        <w:rPr>
          <w:rFonts w:ascii="Times New Roman" w:hAnsi="Times New Roman" w:cs="Times New Roman"/>
          <w:b/>
          <w:bCs/>
          <w:sz w:val="24"/>
          <w:szCs w:val="24"/>
        </w:rPr>
        <w:t xml:space="preserve">Algorithms </w:t>
      </w:r>
    </w:p>
    <w:p w:rsidR="002E75F0" w:rsidRDefault="002E75F0" w:rsidP="002E75F0">
      <w:pPr>
        <w:pStyle w:val="ListParagraph"/>
        <w:rPr>
          <w:rFonts w:ascii="Times New Roman" w:hAnsi="Times New Roman" w:cs="Times New Roman"/>
          <w:sz w:val="24"/>
          <w:szCs w:val="24"/>
        </w:rPr>
      </w:pPr>
    </w:p>
    <w:p w:rsidR="002E75F0" w:rsidRDefault="002E75F0" w:rsidP="002E75F0">
      <w:pPr>
        <w:pStyle w:val="ListParagraph"/>
        <w:rPr>
          <w:rFonts w:ascii="Times New Roman" w:hAnsi="Times New Roman" w:cs="Times New Roman"/>
          <w:sz w:val="24"/>
          <w:szCs w:val="24"/>
        </w:rPr>
      </w:pPr>
      <w:r>
        <w:rPr>
          <w:rFonts w:ascii="Times New Roman" w:hAnsi="Times New Roman" w:cs="Times New Roman"/>
          <w:sz w:val="24"/>
          <w:szCs w:val="24"/>
        </w:rPr>
        <w:t>thesmartbridgeteachable.com</w:t>
      </w:r>
    </w:p>
    <w:p w:rsidR="002E75F0" w:rsidRDefault="002E75F0" w:rsidP="002E75F0">
      <w:pPr>
        <w:pStyle w:val="ListParagraph"/>
        <w:rPr>
          <w:rFonts w:ascii="Times New Roman" w:hAnsi="Times New Roman" w:cs="Times New Roman"/>
          <w:sz w:val="24"/>
          <w:szCs w:val="24"/>
        </w:rPr>
      </w:pPr>
    </w:p>
    <w:p w:rsidR="002E75F0" w:rsidRPr="002E75F0" w:rsidRDefault="002E75F0" w:rsidP="002E75F0">
      <w:pPr>
        <w:pStyle w:val="ListParagraph"/>
        <w:numPr>
          <w:ilvl w:val="0"/>
          <w:numId w:val="11"/>
        </w:numPr>
        <w:spacing w:after="160" w:line="259" w:lineRule="auto"/>
        <w:rPr>
          <w:rFonts w:ascii="Times New Roman" w:hAnsi="Times New Roman" w:cs="Times New Roman"/>
          <w:b/>
          <w:bCs/>
          <w:sz w:val="28"/>
          <w:szCs w:val="28"/>
        </w:rPr>
      </w:pPr>
      <w:r w:rsidRPr="002E75F0">
        <w:rPr>
          <w:rFonts w:ascii="Times New Roman" w:hAnsi="Times New Roman" w:cs="Times New Roman"/>
          <w:b/>
          <w:bCs/>
          <w:sz w:val="28"/>
          <w:szCs w:val="28"/>
        </w:rPr>
        <w:t xml:space="preserve">Appendix </w:t>
      </w:r>
    </w:p>
    <w:p w:rsidR="002E75F0" w:rsidRDefault="002E75F0" w:rsidP="002E75F0">
      <w:pPr>
        <w:pStyle w:val="ListParagraph"/>
        <w:tabs>
          <w:tab w:val="left" w:pos="837"/>
        </w:tabs>
        <w:ind w:left="360"/>
        <w:rPr>
          <w:rFonts w:ascii="Times New Roman" w:hAnsi="Times New Roman" w:cs="Times New Roman"/>
          <w:sz w:val="24"/>
          <w:szCs w:val="24"/>
        </w:rPr>
      </w:pPr>
      <w:r>
        <w:rPr>
          <w:rFonts w:ascii="Times New Roman" w:hAnsi="Times New Roman" w:cs="Times New Roman"/>
          <w:sz w:val="24"/>
          <w:szCs w:val="24"/>
        </w:rPr>
        <w:tab/>
      </w:r>
    </w:p>
    <w:p w:rsidR="002E75F0" w:rsidRDefault="002E75F0" w:rsidP="002E75F0">
      <w:pPr>
        <w:pStyle w:val="ListParagraph"/>
        <w:ind w:left="360"/>
        <w:rPr>
          <w:rFonts w:ascii="Times New Roman" w:hAnsi="Times New Roman" w:cs="Times New Roman"/>
          <w:b/>
          <w:sz w:val="24"/>
          <w:szCs w:val="24"/>
        </w:rPr>
      </w:pPr>
      <w:r w:rsidRPr="00B674B6">
        <w:rPr>
          <w:rFonts w:ascii="Times New Roman" w:hAnsi="Times New Roman" w:cs="Times New Roman"/>
          <w:b/>
          <w:sz w:val="24"/>
          <w:szCs w:val="24"/>
        </w:rPr>
        <w:t>Source Code :</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import time</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import sys</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import ibmiotf.application</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import ibmiotf.device</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import random</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lastRenderedPageBreak/>
        <w:t>#Provide your IBM Watson Device Credentials</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organization = "mwlcx2"</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deviceType = "rasberrypi"</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deviceId = "123456"</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authMethod = "token"</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authToken = "78901234"</w:t>
      </w:r>
    </w:p>
    <w:p w:rsidR="00FA58C9" w:rsidRPr="00FA58C9" w:rsidRDefault="00FA58C9" w:rsidP="00FA58C9">
      <w:pPr>
        <w:pStyle w:val="ListParagraph"/>
        <w:ind w:left="360"/>
        <w:rPr>
          <w:rFonts w:ascii="Times New Roman" w:hAnsi="Times New Roman" w:cs="Times New Roman"/>
          <w:b/>
          <w:sz w:val="24"/>
          <w:szCs w:val="24"/>
        </w:rPr>
      </w:pP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Initialize GPIO</w:t>
      </w:r>
    </w:p>
    <w:p w:rsidR="00FA58C9" w:rsidRPr="00FA58C9" w:rsidRDefault="00FA58C9" w:rsidP="00FA58C9">
      <w:pPr>
        <w:pStyle w:val="ListParagraph"/>
        <w:ind w:left="360"/>
        <w:rPr>
          <w:rFonts w:ascii="Times New Roman" w:hAnsi="Times New Roman" w:cs="Times New Roman"/>
          <w:b/>
          <w:sz w:val="24"/>
          <w:szCs w:val="24"/>
        </w:rPr>
      </w:pP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def myCommandCallback(cmd):</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print("Command received: %s" % cmd.data)</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w:t>
      </w:r>
    </w:p>
    <w:p w:rsidR="00FA58C9" w:rsidRPr="00FA58C9" w:rsidRDefault="00FA58C9" w:rsidP="00FA58C9">
      <w:pPr>
        <w:pStyle w:val="ListParagraph"/>
        <w:ind w:left="360"/>
        <w:rPr>
          <w:rFonts w:ascii="Times New Roman" w:hAnsi="Times New Roman" w:cs="Times New Roman"/>
          <w:b/>
          <w:sz w:val="24"/>
          <w:szCs w:val="24"/>
        </w:rPr>
      </w:pP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try:</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ab/>
        <w:t>deviceOptions = {"org": organization, "type": deviceType, "id": deviceId, "auth-method": authMethod, "auth-token": authToken}</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ab/>
        <w:t>deviceCli = ibmiotf.device.Client(deviceOptions)</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ab/>
        <w:t>#..............................................</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ab/>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except Exception as e:</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ab/>
        <w:t>print("Caught exception connecting device: %s" % str(e))</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ab/>
        <w:t>sys.exit()</w:t>
      </w:r>
    </w:p>
    <w:p w:rsidR="00FA58C9" w:rsidRPr="00FA58C9" w:rsidRDefault="00FA58C9" w:rsidP="00FA58C9">
      <w:pPr>
        <w:pStyle w:val="ListParagraph"/>
        <w:ind w:left="360"/>
        <w:rPr>
          <w:rFonts w:ascii="Times New Roman" w:hAnsi="Times New Roman" w:cs="Times New Roman"/>
          <w:b/>
          <w:sz w:val="24"/>
          <w:szCs w:val="24"/>
        </w:rPr>
      </w:pP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Connect and send a datapoint "hello" with value "world" into the cloud as an event of type "greeting" 10 times</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deviceCli.connect()</w:t>
      </w:r>
    </w:p>
    <w:p w:rsidR="00FA58C9" w:rsidRPr="00FA58C9" w:rsidRDefault="00FA58C9" w:rsidP="00FA58C9">
      <w:pPr>
        <w:pStyle w:val="ListParagraph"/>
        <w:ind w:left="360"/>
        <w:rPr>
          <w:rFonts w:ascii="Times New Roman" w:hAnsi="Times New Roman" w:cs="Times New Roman"/>
          <w:b/>
          <w:sz w:val="24"/>
          <w:szCs w:val="24"/>
        </w:rPr>
      </w:pP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while True:</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voltage=random.randint(1,5)</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#print(voltage)</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current=random.randint(0,220)</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power=voltage*current</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#Send Temperature &amp; Humidity to IBM Watson</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data = { 'Voltage' : voltage, 'Current': current, 'Power': power}</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#print (data)</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def myOnPublishCallback():</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print ("Published Voltage = %s V" % voltage, "Current= %s Amp" % current, "Power= %s " %power, "to IBM Watson")</w:t>
      </w:r>
    </w:p>
    <w:p w:rsidR="00FA58C9" w:rsidRPr="00FA58C9" w:rsidRDefault="00FA58C9" w:rsidP="00FA58C9">
      <w:pPr>
        <w:pStyle w:val="ListParagraph"/>
        <w:ind w:left="360"/>
        <w:rPr>
          <w:rFonts w:ascii="Times New Roman" w:hAnsi="Times New Roman" w:cs="Times New Roman"/>
          <w:b/>
          <w:sz w:val="24"/>
          <w:szCs w:val="24"/>
        </w:rPr>
      </w:pP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lastRenderedPageBreak/>
        <w:t xml:space="preserve">        success = deviceCli.publishEvent("DHT11", "json", data, qos=0, on_publish=myOnPublishCallback)</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if not success:</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print("Not connected to IoTF")</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time.sleep(2)</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w:t>
      </w: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xml:space="preserve">        deviceCli.commandCallback = myCommandCallback</w:t>
      </w:r>
    </w:p>
    <w:p w:rsidR="00FA58C9" w:rsidRPr="00FA58C9" w:rsidRDefault="00FA58C9" w:rsidP="00FA58C9">
      <w:pPr>
        <w:pStyle w:val="ListParagraph"/>
        <w:ind w:left="360"/>
        <w:rPr>
          <w:rFonts w:ascii="Times New Roman" w:hAnsi="Times New Roman" w:cs="Times New Roman"/>
          <w:b/>
          <w:sz w:val="24"/>
          <w:szCs w:val="24"/>
        </w:rPr>
      </w:pPr>
    </w:p>
    <w:p w:rsidR="00FA58C9" w:rsidRPr="00FA58C9"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 Disconnect the device and application from the cloud</w:t>
      </w:r>
    </w:p>
    <w:p w:rsidR="00FA58C9" w:rsidRPr="00B674B6" w:rsidRDefault="00FA58C9" w:rsidP="00FA58C9">
      <w:pPr>
        <w:pStyle w:val="ListParagraph"/>
        <w:ind w:left="360"/>
        <w:rPr>
          <w:rFonts w:ascii="Times New Roman" w:hAnsi="Times New Roman" w:cs="Times New Roman"/>
          <w:b/>
          <w:sz w:val="24"/>
          <w:szCs w:val="24"/>
        </w:rPr>
      </w:pPr>
      <w:r w:rsidRPr="00FA58C9">
        <w:rPr>
          <w:rFonts w:ascii="Times New Roman" w:hAnsi="Times New Roman" w:cs="Times New Roman"/>
          <w:b/>
          <w:sz w:val="24"/>
          <w:szCs w:val="24"/>
        </w:rPr>
        <w:t>deviceCli.disconnect()</w:t>
      </w:r>
    </w:p>
    <w:p w:rsidR="002E75F0" w:rsidRDefault="002E75F0" w:rsidP="002E75F0">
      <w:pPr>
        <w:pStyle w:val="ListParagraph"/>
        <w:ind w:left="360"/>
        <w:rPr>
          <w:rFonts w:ascii="Times New Roman" w:hAnsi="Times New Roman" w:cs="Times New Roman"/>
          <w:sz w:val="24"/>
          <w:szCs w:val="24"/>
        </w:rPr>
      </w:pPr>
    </w:p>
    <w:p w:rsidR="002E75F0" w:rsidRDefault="002E75F0" w:rsidP="002E75F0">
      <w:pPr>
        <w:pStyle w:val="ListParagraph"/>
        <w:rPr>
          <w:rFonts w:ascii="Times New Roman" w:hAnsi="Times New Roman" w:cs="Times New Roman"/>
          <w:sz w:val="24"/>
          <w:szCs w:val="24"/>
        </w:rPr>
      </w:pPr>
    </w:p>
    <w:p w:rsidR="002E75F0" w:rsidRPr="002C44D8" w:rsidRDefault="002E75F0" w:rsidP="0074318B">
      <w:pPr>
        <w:jc w:val="both"/>
        <w:rPr>
          <w:rFonts w:ascii="Arial" w:hAnsi="Arial" w:cs="Arial"/>
          <w:color w:val="222222"/>
          <w:shd w:val="clear" w:color="auto" w:fill="FFFFFF"/>
        </w:rPr>
      </w:pPr>
    </w:p>
    <w:p w:rsidR="001D4CE0" w:rsidRDefault="001D4CE0" w:rsidP="001D4CE0">
      <w:pPr>
        <w:rPr>
          <w:rFonts w:ascii="Times New Roman" w:hAnsi="Times New Roman" w:cs="Times New Roman"/>
          <w:b/>
          <w:spacing w:val="-1"/>
          <w:sz w:val="28"/>
          <w:szCs w:val="28"/>
          <w:shd w:val="clear" w:color="auto" w:fill="FFFFFF"/>
        </w:rPr>
      </w:pPr>
    </w:p>
    <w:p w:rsidR="001D4CE0" w:rsidRPr="002C44D8" w:rsidRDefault="001D4CE0" w:rsidP="001D4CE0">
      <w:pPr>
        <w:rPr>
          <w:rFonts w:ascii="Times New Roman" w:hAnsi="Times New Roman" w:cs="Times New Roman"/>
          <w:b/>
          <w:spacing w:val="-1"/>
          <w:sz w:val="28"/>
          <w:szCs w:val="28"/>
          <w:shd w:val="clear" w:color="auto" w:fill="FFFFFF"/>
        </w:rPr>
      </w:pPr>
    </w:p>
    <w:p w:rsidR="001D4CE0" w:rsidRDefault="001D4CE0" w:rsidP="001D4CE0">
      <w:pPr>
        <w:rPr>
          <w:rFonts w:ascii="Times New Roman" w:hAnsi="Times New Roman" w:cs="Times New Roman"/>
          <w:b/>
          <w:spacing w:val="-1"/>
          <w:sz w:val="28"/>
          <w:szCs w:val="28"/>
          <w:shd w:val="clear" w:color="auto" w:fill="FFFFFF"/>
        </w:rPr>
      </w:pPr>
    </w:p>
    <w:p w:rsidR="001D4CE0" w:rsidRPr="00343005" w:rsidRDefault="001D4CE0" w:rsidP="001D4CE0">
      <w:pPr>
        <w:rPr>
          <w:rFonts w:ascii="Times New Roman" w:hAnsi="Times New Roman" w:cs="Times New Roman"/>
          <w:b/>
          <w:spacing w:val="-1"/>
          <w:sz w:val="28"/>
          <w:szCs w:val="28"/>
          <w:shd w:val="clear" w:color="auto" w:fill="FFFFFF"/>
        </w:rPr>
      </w:pPr>
    </w:p>
    <w:p w:rsidR="002E4BCE" w:rsidRPr="00324BBB" w:rsidRDefault="002E4BCE" w:rsidP="00324BBB">
      <w:pPr>
        <w:rPr>
          <w:lang w:val="en-IN" w:eastAsia="en-IN"/>
        </w:rPr>
      </w:pPr>
    </w:p>
    <w:sectPr w:rsidR="002E4BCE" w:rsidRPr="00324BBB" w:rsidSect="00D5004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6B22" w:rsidRDefault="00E06B22" w:rsidP="006A0076">
      <w:pPr>
        <w:spacing w:after="0" w:line="240" w:lineRule="auto"/>
      </w:pPr>
      <w:r>
        <w:separator/>
      </w:r>
    </w:p>
  </w:endnote>
  <w:endnote w:type="continuationSeparator" w:id="1">
    <w:p w:rsidR="00E06B22" w:rsidRDefault="00E06B22" w:rsidP="006A00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sisGrotesque-Ligh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BBB" w:rsidRDefault="00324BB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868141"/>
      <w:docPartObj>
        <w:docPartGallery w:val="Page Numbers (Bottom of Page)"/>
        <w:docPartUnique/>
      </w:docPartObj>
    </w:sdtPr>
    <w:sdtContent>
      <w:p w:rsidR="006A0076" w:rsidRDefault="007E2930">
        <w:pPr>
          <w:pStyle w:val="Footer"/>
          <w:jc w:val="right"/>
        </w:pPr>
        <w:fldSimple w:instr=" PAGE   \* MERGEFORMAT ">
          <w:r w:rsidR="00100E0D">
            <w:rPr>
              <w:noProof/>
            </w:rPr>
            <w:t>12</w:t>
          </w:r>
        </w:fldSimple>
      </w:p>
    </w:sdtContent>
  </w:sdt>
  <w:p w:rsidR="006A0076" w:rsidRDefault="006A007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BBB" w:rsidRDefault="00324B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6B22" w:rsidRDefault="00E06B22" w:rsidP="006A0076">
      <w:pPr>
        <w:spacing w:after="0" w:line="240" w:lineRule="auto"/>
      </w:pPr>
      <w:r>
        <w:separator/>
      </w:r>
    </w:p>
  </w:footnote>
  <w:footnote w:type="continuationSeparator" w:id="1">
    <w:p w:rsidR="00E06B22" w:rsidRDefault="00E06B22" w:rsidP="006A00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BBB" w:rsidRDefault="00324BB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BBB" w:rsidRDefault="00324BBB" w:rsidP="00324BBB">
    <w:pPr>
      <w:pStyle w:val="NormalWeb"/>
      <w:spacing w:before="180" w:beforeAutospacing="0" w:after="180" w:afterAutospacing="0" w:line="300" w:lineRule="atLeast"/>
      <w:jc w:val="both"/>
      <w:rPr>
        <w:b/>
        <w:color w:val="000000"/>
        <w:sz w:val="28"/>
        <w:szCs w:val="28"/>
      </w:rPr>
    </w:pPr>
  </w:p>
  <w:p w:rsidR="00324BBB" w:rsidRDefault="00324BB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BBB" w:rsidRDefault="00324B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84ACC"/>
    <w:multiLevelType w:val="hybridMultilevel"/>
    <w:tmpl w:val="82CAF652"/>
    <w:lvl w:ilvl="0" w:tplc="0F78D218">
      <w:start w:val="7"/>
      <w:numFmt w:val="bullet"/>
      <w:lvlText w:val=""/>
      <w:lvlJc w:val="left"/>
      <w:pPr>
        <w:ind w:left="720" w:hanging="360"/>
      </w:pPr>
      <w:rPr>
        <w:rFonts w:ascii="Symbol" w:eastAsiaTheme="minorEastAsia" w:hAnsi="Symbol" w:cs="Arial" w:hint="default"/>
        <w:b w:val="0"/>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4215D8"/>
    <w:multiLevelType w:val="hybridMultilevel"/>
    <w:tmpl w:val="5A643D8E"/>
    <w:lvl w:ilvl="0" w:tplc="04090011">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325046"/>
    <w:multiLevelType w:val="hybridMultilevel"/>
    <w:tmpl w:val="703E5B62"/>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1F1997"/>
    <w:multiLevelType w:val="multilevel"/>
    <w:tmpl w:val="F3B6465E"/>
    <w:lvl w:ilvl="0">
      <w:start w:val="1"/>
      <w:numFmt w:val="decimal"/>
      <w:lvlText w:val="%1"/>
      <w:lvlJc w:val="left"/>
      <w:pPr>
        <w:ind w:left="420" w:hanging="420"/>
      </w:pPr>
      <w:rPr>
        <w:rFonts w:hint="default"/>
        <w:b/>
      </w:rPr>
    </w:lvl>
    <w:lvl w:ilvl="1">
      <w:start w:val="1"/>
      <w:numFmt w:val="decimal"/>
      <w:lvlText w:val="%1.%2"/>
      <w:lvlJc w:val="left"/>
      <w:pPr>
        <w:ind w:left="780" w:hanging="4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
    <w:nsid w:val="569C6315"/>
    <w:multiLevelType w:val="hybridMultilevel"/>
    <w:tmpl w:val="7E36616A"/>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5">
    <w:nsid w:val="59C40621"/>
    <w:multiLevelType w:val="hybridMultilevel"/>
    <w:tmpl w:val="D5D85F3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D4430D"/>
    <w:multiLevelType w:val="hybridMultilevel"/>
    <w:tmpl w:val="34AC2CD8"/>
    <w:lvl w:ilvl="0" w:tplc="F6C0D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82355F"/>
    <w:multiLevelType w:val="hybridMultilevel"/>
    <w:tmpl w:val="D5D85F3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F4E7E"/>
    <w:multiLevelType w:val="hybridMultilevel"/>
    <w:tmpl w:val="08807B9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6AD48FD"/>
    <w:multiLevelType w:val="hybridMultilevel"/>
    <w:tmpl w:val="943A0B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0170B6"/>
    <w:multiLevelType w:val="hybridMultilevel"/>
    <w:tmpl w:val="02F8317A"/>
    <w:lvl w:ilvl="0" w:tplc="93407B9E">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8"/>
  </w:num>
  <w:num w:numId="4">
    <w:abstractNumId w:val="2"/>
  </w:num>
  <w:num w:numId="5">
    <w:abstractNumId w:val="5"/>
  </w:num>
  <w:num w:numId="6">
    <w:abstractNumId w:val="7"/>
  </w:num>
  <w:num w:numId="7">
    <w:abstractNumId w:val="9"/>
  </w:num>
  <w:num w:numId="8">
    <w:abstractNumId w:val="0"/>
  </w:num>
  <w:num w:numId="9">
    <w:abstractNumId w:val="1"/>
  </w:num>
  <w:num w:numId="10">
    <w:abstractNumId w:val="4"/>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A0076"/>
    <w:rsid w:val="000A6C34"/>
    <w:rsid w:val="00100E0D"/>
    <w:rsid w:val="001C7564"/>
    <w:rsid w:val="001D4CE0"/>
    <w:rsid w:val="002061C0"/>
    <w:rsid w:val="00273512"/>
    <w:rsid w:val="002C44D8"/>
    <w:rsid w:val="002E4BCE"/>
    <w:rsid w:val="002E75F0"/>
    <w:rsid w:val="00324BBB"/>
    <w:rsid w:val="005519FA"/>
    <w:rsid w:val="0062027C"/>
    <w:rsid w:val="00620B36"/>
    <w:rsid w:val="006472A4"/>
    <w:rsid w:val="006A0076"/>
    <w:rsid w:val="0074318B"/>
    <w:rsid w:val="007714BA"/>
    <w:rsid w:val="007E2930"/>
    <w:rsid w:val="00801B55"/>
    <w:rsid w:val="00804875"/>
    <w:rsid w:val="008A336A"/>
    <w:rsid w:val="008D77BE"/>
    <w:rsid w:val="0099141F"/>
    <w:rsid w:val="00A45AE8"/>
    <w:rsid w:val="00B01B6F"/>
    <w:rsid w:val="00B21E98"/>
    <w:rsid w:val="00B575B1"/>
    <w:rsid w:val="00C52E1C"/>
    <w:rsid w:val="00D335A1"/>
    <w:rsid w:val="00D50045"/>
    <w:rsid w:val="00D802B8"/>
    <w:rsid w:val="00DE1618"/>
    <w:rsid w:val="00E06B22"/>
    <w:rsid w:val="00E85F47"/>
    <w:rsid w:val="00EB4BD0"/>
    <w:rsid w:val="00EF49F3"/>
    <w:rsid w:val="00F310FC"/>
    <w:rsid w:val="00F53292"/>
    <w:rsid w:val="00F60DC5"/>
    <w:rsid w:val="00FA58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0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A00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076"/>
  </w:style>
  <w:style w:type="paragraph" w:styleId="Footer">
    <w:name w:val="footer"/>
    <w:basedOn w:val="Normal"/>
    <w:link w:val="FooterChar"/>
    <w:uiPriority w:val="99"/>
    <w:unhideWhenUsed/>
    <w:rsid w:val="006A0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076"/>
  </w:style>
  <w:style w:type="paragraph" w:styleId="ListParagraph">
    <w:name w:val="List Paragraph"/>
    <w:basedOn w:val="Normal"/>
    <w:uiPriority w:val="34"/>
    <w:qFormat/>
    <w:rsid w:val="00B575B1"/>
    <w:pPr>
      <w:ind w:left="720"/>
      <w:contextualSpacing/>
    </w:pPr>
  </w:style>
  <w:style w:type="paragraph" w:styleId="NormalWeb">
    <w:name w:val="Normal (Web)"/>
    <w:basedOn w:val="Normal"/>
    <w:uiPriority w:val="99"/>
    <w:unhideWhenUsed/>
    <w:rsid w:val="00620B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324B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BBB"/>
    <w:rPr>
      <w:rFonts w:ascii="Tahoma" w:hAnsi="Tahoma" w:cs="Tahoma"/>
      <w:sz w:val="16"/>
      <w:szCs w:val="16"/>
    </w:rPr>
  </w:style>
  <w:style w:type="character" w:styleId="Emphasis">
    <w:name w:val="Emphasis"/>
    <w:basedOn w:val="DefaultParagraphFont"/>
    <w:uiPriority w:val="20"/>
    <w:qFormat/>
    <w:rsid w:val="00C52E1C"/>
    <w:rPr>
      <w:i/>
      <w:iCs/>
    </w:rPr>
  </w:style>
  <w:style w:type="character" w:styleId="Hyperlink">
    <w:name w:val="Hyperlink"/>
    <w:basedOn w:val="DefaultParagraphFont"/>
    <w:uiPriority w:val="99"/>
    <w:semiHidden/>
    <w:unhideWhenUsed/>
    <w:rsid w:val="002E75F0"/>
    <w:rPr>
      <w:color w:val="0000FF"/>
      <w:u w:val="single"/>
    </w:rPr>
  </w:style>
</w:styles>
</file>

<file path=word/webSettings.xml><?xml version="1.0" encoding="utf-8"?>
<w:webSettings xmlns:r="http://schemas.openxmlformats.org/officeDocument/2006/relationships" xmlns:w="http://schemas.openxmlformats.org/wordprocessingml/2006/main">
  <w:divs>
    <w:div w:id="1225262795">
      <w:bodyDiv w:val="1"/>
      <w:marLeft w:val="0"/>
      <w:marRight w:val="0"/>
      <w:marTop w:val="0"/>
      <w:marBottom w:val="0"/>
      <w:divBdr>
        <w:top w:val="none" w:sz="0" w:space="0" w:color="auto"/>
        <w:left w:val="none" w:sz="0" w:space="0" w:color="auto"/>
        <w:bottom w:val="none" w:sz="0" w:space="0" w:color="auto"/>
        <w:right w:val="none" w:sz="0" w:space="0" w:color="auto"/>
      </w:divBdr>
    </w:div>
    <w:div w:id="2064333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tel:95-114"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1097</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Snehaa</dc:creator>
  <cp:lastModifiedBy>Snehaa</cp:lastModifiedBy>
  <cp:revision>2</cp:revision>
  <dcterms:created xsi:type="dcterms:W3CDTF">2020-05-28T20:42:00Z</dcterms:created>
  <dcterms:modified xsi:type="dcterms:W3CDTF">2020-05-28T20:42:00Z</dcterms:modified>
</cp:coreProperties>
</file>