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25EAF" w14:textId="77777777" w:rsidR="004605FB" w:rsidRDefault="00000000">
      <w:pPr>
        <w:spacing w:after="0" w:line="259" w:lineRule="auto"/>
        <w:ind w:left="0" w:firstLine="0"/>
        <w:jc w:val="center"/>
      </w:pPr>
      <w:r>
        <w:rPr>
          <w:b/>
          <w:sz w:val="36"/>
        </w:rPr>
        <w:t>DevOps CI/CD Assignment</w:t>
      </w:r>
    </w:p>
    <w:p w14:paraId="4E974A7F" w14:textId="77777777" w:rsidR="004605FB" w:rsidRDefault="00000000">
      <w:pPr>
        <w:spacing w:after="342" w:line="259" w:lineRule="auto"/>
        <w:ind w:left="0" w:firstLine="0"/>
        <w:jc w:val="center"/>
      </w:pPr>
      <w:r>
        <w:rPr>
          <w:sz w:val="20"/>
        </w:rPr>
        <w:t>Challenges Faced and Resolutions</w:t>
      </w:r>
    </w:p>
    <w:p w14:paraId="1D11CBC5" w14:textId="77777777" w:rsidR="004605FB" w:rsidRDefault="00000000">
      <w:pPr>
        <w:ind w:left="-5"/>
      </w:pPr>
      <w:r>
        <w:rPr>
          <w:b/>
        </w:rPr>
        <w:t>Project:</w:t>
      </w:r>
      <w:r>
        <w:t xml:space="preserve"> Spring Boot CI/CD Pipeline</w:t>
      </w:r>
    </w:p>
    <w:p w14:paraId="4EC3120B" w14:textId="77777777" w:rsidR="004605FB" w:rsidRDefault="00000000">
      <w:pPr>
        <w:spacing w:after="416"/>
        <w:ind w:left="-5"/>
      </w:pPr>
      <w:r>
        <w:rPr>
          <w:b/>
        </w:rPr>
        <w:t>Environment:</w:t>
      </w:r>
      <w:r>
        <w:t xml:space="preserve"> Windows, Docker Desktop, WSL2 and local DevOps tools</w:t>
      </w:r>
    </w:p>
    <w:p w14:paraId="2C9802CB" w14:textId="77777777" w:rsidR="004605FB" w:rsidRDefault="00000000">
      <w:pPr>
        <w:pStyle w:val="Heading1"/>
        <w:ind w:left="252" w:hanging="267"/>
      </w:pPr>
      <w:r>
        <w:t>Docker Engine Connectivity</w:t>
      </w:r>
    </w:p>
    <w:p w14:paraId="5EAFF492" w14:textId="77777777" w:rsidR="004605FB" w:rsidRDefault="00000000">
      <w:pPr>
        <w:ind w:left="-5"/>
      </w:pPr>
      <w:r>
        <w:t xml:space="preserve">The initial Docker commands failed because Docker Desktop's Linux engine was not running. Commands such as </w:t>
      </w:r>
      <w:r>
        <w:rPr>
          <w:b/>
        </w:rPr>
        <w:t>docker compose up -d</w:t>
      </w:r>
      <w:r>
        <w:t xml:space="preserve"> returned an error indicating that the Docker API socket could not be reached.</w:t>
      </w:r>
    </w:p>
    <w:p w14:paraId="1F46622D" w14:textId="77777777" w:rsidR="004605FB" w:rsidRDefault="00000000">
      <w:pPr>
        <w:spacing w:after="210"/>
        <w:ind w:left="-5"/>
      </w:pPr>
      <w:r>
        <w:rPr>
          <w:b/>
        </w:rPr>
        <w:t>Resolution:</w:t>
      </w:r>
      <w:r>
        <w:t xml:space="preserve"> Docker Desktop was started and the containers were verified using </w:t>
      </w:r>
      <w:r>
        <w:rPr>
          <w:b/>
        </w:rPr>
        <w:t>docker ps</w:t>
      </w:r>
      <w:r>
        <w:t>. Jenkins, SonarQube, Prometheus and Grafana were then run as Docker containers.</w:t>
      </w:r>
    </w:p>
    <w:p w14:paraId="6A3129B8" w14:textId="77777777" w:rsidR="004605FB" w:rsidRDefault="00000000">
      <w:pPr>
        <w:pStyle w:val="Heading1"/>
        <w:ind w:left="252" w:hanging="267"/>
      </w:pPr>
      <w:r>
        <w:t>Jenkins Container Already Existed</w:t>
      </w:r>
    </w:p>
    <w:p w14:paraId="7B1A5BB8" w14:textId="77777777" w:rsidR="004605FB" w:rsidRDefault="00000000">
      <w:pPr>
        <w:ind w:left="-5"/>
      </w:pPr>
      <w:r>
        <w:t xml:space="preserve">When creating Jenkins, Docker reported that the container name </w:t>
      </w:r>
      <w:proofErr w:type="spellStart"/>
      <w:r>
        <w:rPr>
          <w:b/>
        </w:rPr>
        <w:t>jenkins</w:t>
      </w:r>
      <w:proofErr w:type="spellEnd"/>
      <w:r>
        <w:t xml:space="preserve"> was already in use. Starting the existing container also caused a port conflict because port 8080 was already occupied.</w:t>
      </w:r>
    </w:p>
    <w:p w14:paraId="3D3DA6EB" w14:textId="77777777" w:rsidR="004605FB" w:rsidRDefault="00000000">
      <w:pPr>
        <w:spacing w:after="210"/>
        <w:ind w:left="-5"/>
      </w:pPr>
      <w:r>
        <w:rPr>
          <w:b/>
        </w:rPr>
        <w:t>Resolution:</w:t>
      </w:r>
      <w:r>
        <w:t xml:space="preserve"> The existing Jenkins container was reused/configured with the available host port </w:t>
      </w:r>
      <w:r>
        <w:rPr>
          <w:b/>
        </w:rPr>
        <w:t>8081</w:t>
      </w:r>
      <w:r>
        <w:t xml:space="preserve"> mapped to Jenkins' internal port 8080.</w:t>
      </w:r>
    </w:p>
    <w:p w14:paraId="01394FA1" w14:textId="77777777" w:rsidR="004605FB" w:rsidRDefault="00000000">
      <w:pPr>
        <w:pStyle w:val="Heading1"/>
        <w:ind w:left="252" w:hanging="267"/>
      </w:pPr>
      <w:r>
        <w:t>Docker CLI Missing Inside Jenkins</w:t>
      </w:r>
    </w:p>
    <w:p w14:paraId="0EB08731" w14:textId="77777777" w:rsidR="004605FB" w:rsidRDefault="00000000">
      <w:pPr>
        <w:ind w:left="-5"/>
      </w:pPr>
      <w:r>
        <w:t xml:space="preserve">The Jenkins pipeline initially failed with </w:t>
      </w:r>
      <w:r>
        <w:rPr>
          <w:b/>
        </w:rPr>
        <w:t>docker: not found</w:t>
      </w:r>
      <w:r>
        <w:t>. Although the Docker socket was mounted into Jenkins, the Jenkins container did not contain the Docker CLI executable.</w:t>
      </w:r>
    </w:p>
    <w:p w14:paraId="253F2304" w14:textId="77777777" w:rsidR="004605FB" w:rsidRDefault="00000000">
      <w:pPr>
        <w:spacing w:after="210"/>
        <w:ind w:left="-5"/>
      </w:pPr>
      <w:r>
        <w:rPr>
          <w:b/>
        </w:rPr>
        <w:t>Resolution:</w:t>
      </w:r>
      <w:r>
        <w:t xml:space="preserve"> A custom Jenkins Docker image was created with the Docker CLI installed. The Docker socket was mounted so the Jenkins container could communicate with the host Docker daemon.</w:t>
      </w:r>
    </w:p>
    <w:p w14:paraId="022F28FC" w14:textId="77777777" w:rsidR="004605FB" w:rsidRDefault="00000000">
      <w:pPr>
        <w:pStyle w:val="Heading1"/>
        <w:ind w:left="252" w:hanging="267"/>
      </w:pPr>
      <w:r>
        <w:t>Docker Socket Permission Denied</w:t>
      </w:r>
    </w:p>
    <w:p w14:paraId="6644032E" w14:textId="77777777" w:rsidR="004605FB" w:rsidRDefault="00000000">
      <w:pPr>
        <w:ind w:left="-5"/>
      </w:pPr>
      <w:r>
        <w:t xml:space="preserve">After installing the Docker CLI, Jenkins still could not access Docker. The pipeline returned </w:t>
      </w:r>
      <w:r>
        <w:rPr>
          <w:b/>
        </w:rPr>
        <w:t>permission denied while trying to connect to the Docker daemon socket</w:t>
      </w:r>
      <w:r>
        <w:t>.</w:t>
      </w:r>
    </w:p>
    <w:p w14:paraId="5A3AE3AD" w14:textId="77777777" w:rsidR="004605FB" w:rsidRDefault="00000000">
      <w:pPr>
        <w:spacing w:after="210"/>
        <w:ind w:left="0" w:firstLine="0"/>
        <w:jc w:val="both"/>
      </w:pPr>
      <w:r>
        <w:rPr>
          <w:b/>
        </w:rPr>
        <w:t>Resolution:</w:t>
      </w:r>
      <w:r>
        <w:t xml:space="preserve"> Jenkins was configured to run with suitable permissions and the Docker socket </w:t>
      </w:r>
      <w:r>
        <w:rPr>
          <w:b/>
        </w:rPr>
        <w:t>/var/run/</w:t>
      </w:r>
      <w:proofErr w:type="spellStart"/>
      <w:r>
        <w:rPr>
          <w:b/>
        </w:rPr>
        <w:t>docker.sock</w:t>
      </w:r>
      <w:proofErr w:type="spellEnd"/>
      <w:r>
        <w:rPr>
          <w:b/>
        </w:rPr>
        <w:t xml:space="preserve"> </w:t>
      </w:r>
      <w:r>
        <w:t>was mounted into the Jenkins container. Docker connectivity was verified from inside Jenkins before rerunning the pipeline.</w:t>
      </w:r>
    </w:p>
    <w:p w14:paraId="203D427C" w14:textId="77777777" w:rsidR="004605FB" w:rsidRDefault="00000000">
      <w:pPr>
        <w:pStyle w:val="Heading1"/>
        <w:ind w:left="252" w:hanging="267"/>
      </w:pPr>
      <w:r>
        <w:t>SonarQube Connection Failure</w:t>
      </w:r>
    </w:p>
    <w:p w14:paraId="692C5255" w14:textId="77777777" w:rsidR="004605FB" w:rsidRDefault="00000000">
      <w:pPr>
        <w:ind w:left="-5"/>
      </w:pPr>
      <w:r>
        <w:t xml:space="preserve">The SonarQube analysis stage initially failed with </w:t>
      </w:r>
      <w:r>
        <w:rPr>
          <w:b/>
        </w:rPr>
        <w:t>Connection refused</w:t>
      </w:r>
      <w:r>
        <w:t xml:space="preserve"> when Jenkins attempted to access </w:t>
      </w:r>
      <w:proofErr w:type="gramStart"/>
      <w:r>
        <w:rPr>
          <w:b/>
        </w:rPr>
        <w:t>host.docker</w:t>
      </w:r>
      <w:proofErr w:type="gramEnd"/>
      <w:r>
        <w:rPr>
          <w:b/>
        </w:rPr>
        <w:t>.internal:9000</w:t>
      </w:r>
      <w:r>
        <w:t>.</w:t>
      </w:r>
    </w:p>
    <w:p w14:paraId="645F6510" w14:textId="77777777" w:rsidR="004605FB" w:rsidRDefault="00000000">
      <w:pPr>
        <w:spacing w:after="210"/>
        <w:ind w:left="-5"/>
      </w:pPr>
      <w:r>
        <w:rPr>
          <w:b/>
        </w:rPr>
        <w:t>Resolution:</w:t>
      </w:r>
      <w:r>
        <w:t xml:space="preserve"> The SonarQube container was started and its port 9000 was exposed to the host. The Jenkins pipeline was configured to use </w:t>
      </w:r>
      <w:r>
        <w:rPr>
          <w:b/>
        </w:rPr>
        <w:t>http://host.docker.internal:9000</w:t>
      </w:r>
      <w:r>
        <w:t>.</w:t>
      </w:r>
    </w:p>
    <w:p w14:paraId="3AB4FD04" w14:textId="77777777" w:rsidR="004605FB" w:rsidRDefault="00000000">
      <w:pPr>
        <w:pStyle w:val="Heading1"/>
        <w:ind w:left="252" w:hanging="267"/>
      </w:pPr>
      <w:r>
        <w:t>SonarQube Authentication Failure</w:t>
      </w:r>
    </w:p>
    <w:p w14:paraId="4C5B5300" w14:textId="77777777" w:rsidR="004605FB" w:rsidRDefault="00000000">
      <w:pPr>
        <w:ind w:left="-5"/>
      </w:pPr>
      <w:r>
        <w:t xml:space="preserve">Once connectivity was established, the scanner successfully communicated with SonarQube but the analysis failed with </w:t>
      </w:r>
      <w:r>
        <w:rPr>
          <w:b/>
        </w:rPr>
        <w:t>Not authorized</w:t>
      </w:r>
      <w:r>
        <w:t>. This indicated that the authentication token configured in Jenkins was invalid or did not have the required access.</w:t>
      </w:r>
    </w:p>
    <w:p w14:paraId="668C0AF4" w14:textId="77777777" w:rsidR="004605FB" w:rsidRDefault="00000000">
      <w:pPr>
        <w:spacing w:after="210"/>
        <w:ind w:left="-5"/>
      </w:pPr>
      <w:r>
        <w:rPr>
          <w:b/>
        </w:rPr>
        <w:t>Resolution:</w:t>
      </w:r>
      <w:r>
        <w:t xml:space="preserve"> SonarQube credentials were reviewed and a valid authentication token was configured in Jenkins Credentials. The pipeline then successfully reached the SonarQube analysis stage.</w:t>
      </w:r>
    </w:p>
    <w:p w14:paraId="46512A2E" w14:textId="77777777" w:rsidR="004605FB" w:rsidRDefault="00000000">
      <w:pPr>
        <w:pStyle w:val="Heading1"/>
        <w:numPr>
          <w:ilvl w:val="0"/>
          <w:numId w:val="0"/>
        </w:numPr>
        <w:ind w:left="-5"/>
      </w:pPr>
      <w:r>
        <w:t>Final Outcome</w:t>
      </w:r>
    </w:p>
    <w:p w14:paraId="32CBF623" w14:textId="77777777" w:rsidR="004605FB" w:rsidRDefault="00000000">
      <w:pPr>
        <w:spacing w:after="380"/>
        <w:ind w:left="-5"/>
      </w:pPr>
      <w:r>
        <w:t xml:space="preserve">The project was configured as a local end-to-end DevOps environment. Jenkins performs the CI/CD workflow, Maven builds the Spring Boot application, SonarQube performs static analysis, Docker creates and publishes the </w:t>
      </w:r>
      <w:r>
        <w:lastRenderedPageBreak/>
        <w:t>application image, Kubernetes manifests define deployment, and Prometheus with Grafana provides monitoring and visualization.</w:t>
      </w:r>
    </w:p>
    <w:p w14:paraId="55AE64DF" w14:textId="77777777" w:rsidR="004605FB" w:rsidRDefault="00000000">
      <w:pPr>
        <w:spacing w:after="0" w:line="295" w:lineRule="auto"/>
        <w:ind w:left="0" w:firstLine="0"/>
      </w:pPr>
      <w:r>
        <w:rPr>
          <w:b/>
          <w:sz w:val="17"/>
        </w:rPr>
        <w:t>Note:</w:t>
      </w:r>
      <w:r>
        <w:rPr>
          <w:sz w:val="17"/>
        </w:rPr>
        <w:t xml:space="preserve"> AWS infrastructure was not used because AWS access was unavailable during the assignment. The implementation therefore focuses on the local Docker-based environment while keeping the architecture suitable for future cloud deployment.</w:t>
      </w:r>
    </w:p>
    <w:sectPr w:rsidR="004605FB">
      <w:pgSz w:w="11906" w:h="16838"/>
      <w:pgMar w:top="1081" w:right="1140" w:bottom="1161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4A459A"/>
    <w:multiLevelType w:val="hybridMultilevel"/>
    <w:tmpl w:val="36A497EA"/>
    <w:lvl w:ilvl="0" w:tplc="6F848DC2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46BD0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2E4CE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36343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1A2E4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3EDA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50343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60E2C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F6211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18709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5FB"/>
    <w:rsid w:val="000E01EE"/>
    <w:rsid w:val="004605FB"/>
    <w:rsid w:val="00472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4D7AA"/>
  <w15:docId w15:val="{28F857F4-8FCA-4CD2-A1C2-41B0F33CF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3" w:line="308" w:lineRule="auto"/>
      <w:ind w:left="10" w:hanging="10"/>
    </w:pPr>
    <w:rPr>
      <w:rFonts w:ascii="Arial" w:eastAsia="Arial" w:hAnsi="Arial" w:cs="Arial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72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470</Words>
  <Characters>2681</Characters>
  <Application>Microsoft Office Word</Application>
  <DocSecurity>0</DocSecurity>
  <Lines>22</Lines>
  <Paragraphs>6</Paragraphs>
  <ScaleCrop>false</ScaleCrop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cp:lastModifiedBy>Pavan Kumar</cp:lastModifiedBy>
  <cp:revision>2</cp:revision>
  <dcterms:created xsi:type="dcterms:W3CDTF">2026-08-30T14:45:00Z</dcterms:created>
  <dcterms:modified xsi:type="dcterms:W3CDTF">2026-08-30T14:45:00Z</dcterms:modified>
</cp:coreProperties>
</file>