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E9F9" w14:textId="77777777" w:rsidR="0052689C" w:rsidRDefault="00C80896">
      <w:pPr>
        <w:spacing w:after="200" w:line="360" w:lineRule="auto"/>
        <w:jc w:val="center"/>
        <w:rPr>
          <w:rFonts w:ascii="Times New Roman" w:eastAsia="Times New Roman" w:hAnsi="Times New Roman" w:cs="Times New Roman"/>
          <w:b/>
          <w:sz w:val="36"/>
        </w:rPr>
      </w:pPr>
      <w:r>
        <w:rPr>
          <w:rFonts w:ascii="Comic Sans MS" w:eastAsia="Comic Sans MS" w:hAnsi="Comic Sans MS" w:cs="Comic Sans MS"/>
          <w:b/>
          <w:sz w:val="96"/>
        </w:rPr>
        <w:t>ACSU</w:t>
      </w:r>
    </w:p>
    <w:p w14:paraId="5339DC7C" w14:textId="77777777" w:rsidR="0052689C" w:rsidRDefault="00C80896">
      <w:pPr>
        <w:spacing w:after="20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An Engineering Project in Community Service</w:t>
      </w:r>
    </w:p>
    <w:p w14:paraId="6DCC5184" w14:textId="77777777" w:rsidR="0052689C" w:rsidRDefault="00C80896">
      <w:pPr>
        <w:spacing w:after="20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Phase – I Report</w:t>
      </w:r>
    </w:p>
    <w:p w14:paraId="5260384D" w14:textId="77777777" w:rsidR="0052689C" w:rsidRDefault="00C80896">
      <w:pPr>
        <w:spacing w:after="0" w:line="24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Submitted by</w:t>
      </w:r>
    </w:p>
    <w:p w14:paraId="505CCBD8" w14:textId="77777777" w:rsidR="0052689C" w:rsidRDefault="0052689C">
      <w:pPr>
        <w:spacing w:after="0" w:line="240" w:lineRule="auto"/>
        <w:jc w:val="center"/>
        <w:rPr>
          <w:rFonts w:ascii="Times New Roman" w:eastAsia="Times New Roman" w:hAnsi="Times New Roman" w:cs="Times New Roman"/>
          <w:b/>
          <w:i/>
          <w:sz w:val="28"/>
        </w:rPr>
      </w:pPr>
    </w:p>
    <w:p w14:paraId="13051090"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SRI ABHISHEK MAMIDI- 19MIM10047</w:t>
      </w:r>
    </w:p>
    <w:p w14:paraId="445917CA"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MOHITH SANKAR- 19MIM10098</w:t>
      </w:r>
    </w:p>
    <w:p w14:paraId="28F2720E" w14:textId="0D115565"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BOMMISETTY KRISHNAH </w:t>
      </w:r>
      <w:r>
        <w:rPr>
          <w:rFonts w:ascii="Times New Roman" w:eastAsia="Times New Roman" w:hAnsi="Times New Roman" w:cs="Times New Roman"/>
          <w:b/>
          <w:sz w:val="32"/>
        </w:rPr>
        <w:t>- 19MIM10090</w:t>
      </w:r>
    </w:p>
    <w:p w14:paraId="780E5C79"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RAJ KAMAL PATEL- 19BCG10030 </w:t>
      </w:r>
    </w:p>
    <w:p w14:paraId="59FE828B"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SIDDHU CHELLURU- 19BCY10178</w:t>
      </w:r>
    </w:p>
    <w:p w14:paraId="13E3009D"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GHADIYARAM HANUMANTH SREENIVAS DIXIT- 19MIM10037</w:t>
      </w:r>
    </w:p>
    <w:p w14:paraId="069B5304"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SANJAY S- 19BCE10265</w:t>
      </w:r>
    </w:p>
    <w:p w14:paraId="0FCC7AFA" w14:textId="77777777" w:rsidR="0052689C" w:rsidRDefault="00C80896">
      <w:pPr>
        <w:spacing w:after="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PANDIPATI PAVAN- 19BCE10245</w:t>
      </w:r>
    </w:p>
    <w:p w14:paraId="329676FA" w14:textId="77777777" w:rsidR="0052689C" w:rsidRDefault="0052689C">
      <w:pPr>
        <w:spacing w:after="0" w:line="360" w:lineRule="auto"/>
        <w:rPr>
          <w:rFonts w:ascii="Times New Roman" w:eastAsia="Times New Roman" w:hAnsi="Times New Roman" w:cs="Times New Roman"/>
          <w:b/>
          <w:sz w:val="32"/>
        </w:rPr>
      </w:pPr>
    </w:p>
    <w:p w14:paraId="515F2A76" w14:textId="77777777" w:rsidR="0052689C" w:rsidRDefault="0052689C">
      <w:pPr>
        <w:spacing w:after="0" w:line="360" w:lineRule="auto"/>
        <w:rPr>
          <w:rFonts w:ascii="Times New Roman" w:eastAsia="Times New Roman" w:hAnsi="Times New Roman" w:cs="Times New Roman"/>
          <w:b/>
          <w:sz w:val="32"/>
        </w:rPr>
      </w:pPr>
    </w:p>
    <w:p w14:paraId="4AECE24F" w14:textId="77777777" w:rsidR="0052689C" w:rsidRDefault="00C80896">
      <w:pPr>
        <w:spacing w:after="20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 xml:space="preserve">in partial </w:t>
      </w:r>
      <w:proofErr w:type="spellStart"/>
      <w:r>
        <w:rPr>
          <w:rFonts w:ascii="Times New Roman" w:eastAsia="Times New Roman" w:hAnsi="Times New Roman" w:cs="Times New Roman"/>
          <w:b/>
          <w:i/>
          <w:sz w:val="28"/>
        </w:rPr>
        <w:t>fulfillment</w:t>
      </w:r>
      <w:proofErr w:type="spellEnd"/>
      <w:r>
        <w:rPr>
          <w:rFonts w:ascii="Times New Roman" w:eastAsia="Times New Roman" w:hAnsi="Times New Roman" w:cs="Times New Roman"/>
          <w:b/>
          <w:i/>
          <w:sz w:val="28"/>
        </w:rPr>
        <w:t xml:space="preserve"> of the requirements for the degree of</w:t>
      </w:r>
    </w:p>
    <w:p w14:paraId="7CB2CAAF" w14:textId="77777777" w:rsidR="0052689C" w:rsidRDefault="00C80896">
      <w:pPr>
        <w:spacing w:after="200" w:line="360" w:lineRule="auto"/>
        <w:jc w:val="center"/>
        <w:rPr>
          <w:rFonts w:ascii="Times New Roman" w:eastAsia="Times New Roman" w:hAnsi="Times New Roman" w:cs="Times New Roman"/>
          <w:b/>
          <w:i/>
          <w:sz w:val="28"/>
        </w:rPr>
      </w:pPr>
      <w:proofErr w:type="spellStart"/>
      <w:r>
        <w:rPr>
          <w:rFonts w:ascii="Times New Roman" w:eastAsia="Times New Roman" w:hAnsi="Times New Roman" w:cs="Times New Roman"/>
          <w:b/>
          <w:i/>
          <w:sz w:val="28"/>
        </w:rPr>
        <w:t>Bachlore</w:t>
      </w:r>
      <w:proofErr w:type="spellEnd"/>
      <w:r>
        <w:rPr>
          <w:rFonts w:ascii="Times New Roman" w:eastAsia="Times New Roman" w:hAnsi="Times New Roman" w:cs="Times New Roman"/>
          <w:b/>
          <w:i/>
          <w:sz w:val="28"/>
        </w:rPr>
        <w:t xml:space="preserve"> of Engineering and Technology</w:t>
      </w:r>
    </w:p>
    <w:p w14:paraId="7216A18B" w14:textId="77777777" w:rsidR="0052689C" w:rsidRDefault="0052689C">
      <w:pPr>
        <w:spacing w:after="200" w:line="360" w:lineRule="auto"/>
        <w:jc w:val="center"/>
        <w:rPr>
          <w:rFonts w:ascii="Times New Roman" w:eastAsia="Times New Roman" w:hAnsi="Times New Roman" w:cs="Times New Roman"/>
          <w:b/>
          <w:i/>
          <w:sz w:val="28"/>
        </w:rPr>
      </w:pPr>
    </w:p>
    <w:p w14:paraId="69404901" w14:textId="77777777" w:rsidR="0052689C" w:rsidRDefault="00C80896">
      <w:pPr>
        <w:spacing w:after="200" w:line="360" w:lineRule="auto"/>
        <w:jc w:val="center"/>
        <w:rPr>
          <w:rFonts w:ascii="Times New Roman" w:eastAsia="Times New Roman" w:hAnsi="Times New Roman" w:cs="Times New Roman"/>
          <w:b/>
          <w:sz w:val="32"/>
        </w:rPr>
      </w:pPr>
      <w:r>
        <w:object w:dxaOrig="4320" w:dyaOrig="1709" w14:anchorId="55D88FE4">
          <v:rect id="rectole0000000000" o:spid="_x0000_i1025" style="width:3in;height:85.2pt" o:ole="" o:preferrelative="t" stroked="f">
            <v:imagedata r:id="rId5" o:title=""/>
          </v:rect>
          <o:OLEObject Type="Embed" ProgID="StaticMetafile" ShapeID="rectole0000000000" DrawAspect="Content" ObjectID="_1700569170" r:id="rId6"/>
        </w:object>
      </w:r>
    </w:p>
    <w:p w14:paraId="623DA0C6" w14:textId="77777777" w:rsidR="0052689C" w:rsidRDefault="0052689C">
      <w:pPr>
        <w:spacing w:after="0" w:line="360" w:lineRule="auto"/>
        <w:jc w:val="center"/>
        <w:rPr>
          <w:rFonts w:ascii="Times New Roman" w:eastAsia="Times New Roman" w:hAnsi="Times New Roman" w:cs="Times New Roman"/>
          <w:b/>
          <w:sz w:val="32"/>
        </w:rPr>
      </w:pPr>
    </w:p>
    <w:p w14:paraId="714DBDF8" w14:textId="77777777" w:rsidR="0052689C" w:rsidRDefault="0052689C">
      <w:pPr>
        <w:spacing w:after="0" w:line="360" w:lineRule="auto"/>
        <w:jc w:val="center"/>
        <w:rPr>
          <w:rFonts w:ascii="Times New Roman" w:eastAsia="Times New Roman" w:hAnsi="Times New Roman" w:cs="Times New Roman"/>
          <w:b/>
          <w:sz w:val="32"/>
        </w:rPr>
      </w:pPr>
    </w:p>
    <w:p w14:paraId="4E7DBE77" w14:textId="77777777" w:rsidR="0052689C" w:rsidRDefault="00C8089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VIT Bhopal University</w:t>
      </w:r>
    </w:p>
    <w:p w14:paraId="4900C04F" w14:textId="77777777" w:rsidR="0052689C" w:rsidRDefault="00C80896">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Bhopal</w:t>
      </w:r>
    </w:p>
    <w:p w14:paraId="3CDE71D0" w14:textId="77777777" w:rsidR="0052689C" w:rsidRDefault="00C80896">
      <w:pPr>
        <w:spacing w:after="0" w:line="240" w:lineRule="auto"/>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32"/>
        </w:rPr>
        <w:t>Madhyapradhesh</w:t>
      </w:r>
      <w:proofErr w:type="spellEnd"/>
    </w:p>
    <w:p w14:paraId="3CC10D9B" w14:textId="77777777" w:rsidR="0052689C" w:rsidRDefault="0052689C">
      <w:pPr>
        <w:spacing w:after="0" w:line="240" w:lineRule="auto"/>
        <w:jc w:val="center"/>
        <w:rPr>
          <w:rFonts w:ascii="Times New Roman" w:eastAsia="Times New Roman" w:hAnsi="Times New Roman" w:cs="Times New Roman"/>
          <w:b/>
          <w:sz w:val="32"/>
        </w:rPr>
      </w:pPr>
    </w:p>
    <w:p w14:paraId="5533D35E" w14:textId="77777777" w:rsidR="0052689C" w:rsidRDefault="0052689C">
      <w:pPr>
        <w:spacing w:after="0" w:line="240" w:lineRule="auto"/>
        <w:jc w:val="center"/>
        <w:rPr>
          <w:rFonts w:ascii="Times New Roman" w:eastAsia="Times New Roman" w:hAnsi="Times New Roman" w:cs="Times New Roman"/>
          <w:b/>
          <w:sz w:val="32"/>
        </w:rPr>
      </w:pPr>
    </w:p>
    <w:p w14:paraId="404091BE" w14:textId="77777777" w:rsidR="0052689C" w:rsidRDefault="0052689C">
      <w:pPr>
        <w:spacing w:after="0" w:line="240" w:lineRule="auto"/>
        <w:jc w:val="center"/>
        <w:rPr>
          <w:rFonts w:ascii="Times New Roman" w:eastAsia="Times New Roman" w:hAnsi="Times New Roman" w:cs="Times New Roman"/>
          <w:b/>
          <w:sz w:val="28"/>
        </w:rPr>
      </w:pPr>
    </w:p>
    <w:p w14:paraId="082402A3" w14:textId="77777777" w:rsidR="0052689C" w:rsidRDefault="00C8089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December,2021</w:t>
      </w:r>
    </w:p>
    <w:p w14:paraId="6885EE2B" w14:textId="77777777" w:rsidR="0052689C" w:rsidRDefault="00C80896">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50EE858" w14:textId="77777777" w:rsidR="0052689C" w:rsidRDefault="0052689C">
      <w:pPr>
        <w:spacing w:after="0" w:line="240" w:lineRule="auto"/>
        <w:rPr>
          <w:rFonts w:ascii="Times New Roman" w:eastAsia="Times New Roman" w:hAnsi="Times New Roman" w:cs="Times New Roman"/>
          <w:b/>
          <w:sz w:val="28"/>
        </w:rPr>
      </w:pPr>
    </w:p>
    <w:p w14:paraId="57F47A6B" w14:textId="77777777" w:rsidR="0052689C" w:rsidRDefault="00C80896">
      <w:pPr>
        <w:spacing w:after="0" w:line="240" w:lineRule="auto"/>
        <w:jc w:val="center"/>
        <w:rPr>
          <w:rFonts w:ascii="Times New Roman" w:eastAsia="Times New Roman" w:hAnsi="Times New Roman" w:cs="Times New Roman"/>
          <w:b/>
          <w:sz w:val="28"/>
        </w:rPr>
      </w:pPr>
      <w:r>
        <w:object w:dxaOrig="3683" w:dyaOrig="1458" w14:anchorId="701510D7">
          <v:rect id="rectole0000000001" o:spid="_x0000_i1026" style="width:184.2pt;height:73.2pt" o:ole="" o:preferrelative="t" stroked="f">
            <v:imagedata r:id="rId7" o:title=""/>
          </v:rect>
          <o:OLEObject Type="Embed" ProgID="StaticMetafile" ShapeID="rectole0000000001" DrawAspect="Content" ObjectID="_1700569171" r:id="rId8"/>
        </w:object>
      </w:r>
    </w:p>
    <w:p w14:paraId="59093DDA" w14:textId="77777777" w:rsidR="0052689C" w:rsidRDefault="0052689C">
      <w:pPr>
        <w:spacing w:after="0" w:line="240" w:lineRule="auto"/>
        <w:jc w:val="center"/>
        <w:rPr>
          <w:rFonts w:ascii="Times New Roman" w:eastAsia="Times New Roman" w:hAnsi="Times New Roman" w:cs="Times New Roman"/>
          <w:b/>
          <w:sz w:val="28"/>
        </w:rPr>
      </w:pPr>
    </w:p>
    <w:p w14:paraId="5296AC03" w14:textId="77777777" w:rsidR="0052689C" w:rsidRDefault="00C80896">
      <w:pPr>
        <w:spacing w:after="0" w:line="24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Bonafide</w:t>
      </w:r>
      <w:proofErr w:type="spellEnd"/>
      <w:r>
        <w:rPr>
          <w:rFonts w:ascii="Times New Roman" w:eastAsia="Times New Roman" w:hAnsi="Times New Roman" w:cs="Times New Roman"/>
          <w:b/>
          <w:sz w:val="28"/>
        </w:rPr>
        <w:t xml:space="preserve"> Certificate</w:t>
      </w:r>
    </w:p>
    <w:p w14:paraId="7951C46E" w14:textId="77777777" w:rsidR="0052689C" w:rsidRDefault="0052689C">
      <w:pPr>
        <w:spacing w:after="0" w:line="240" w:lineRule="auto"/>
        <w:jc w:val="center"/>
        <w:rPr>
          <w:rFonts w:ascii="Times New Roman" w:eastAsia="Times New Roman" w:hAnsi="Times New Roman" w:cs="Times New Roman"/>
          <w:b/>
          <w:sz w:val="28"/>
        </w:rPr>
      </w:pPr>
    </w:p>
    <w:p w14:paraId="50E9ABE4" w14:textId="77777777" w:rsidR="0052689C" w:rsidRDefault="0052689C">
      <w:pPr>
        <w:spacing w:after="0" w:line="240" w:lineRule="auto"/>
        <w:rPr>
          <w:rFonts w:ascii="Times New Roman" w:eastAsia="Times New Roman" w:hAnsi="Times New Roman" w:cs="Times New Roman"/>
          <w:b/>
          <w:sz w:val="28"/>
        </w:rPr>
      </w:pPr>
    </w:p>
    <w:p w14:paraId="2F743474" w14:textId="77777777" w:rsidR="0052689C" w:rsidRDefault="00C80896">
      <w:pPr>
        <w:spacing w:after="0" w:line="360" w:lineRule="auto"/>
        <w:rPr>
          <w:rFonts w:ascii="Calibri" w:eastAsia="Calibri" w:hAnsi="Calibri" w:cs="Calibri"/>
          <w:color w:val="000000"/>
          <w:sz w:val="20"/>
        </w:rPr>
      </w:pPr>
      <w:r>
        <w:rPr>
          <w:rFonts w:ascii="Times New Roman" w:eastAsia="Times New Roman" w:hAnsi="Times New Roman" w:cs="Times New Roman"/>
          <w:color w:val="000000"/>
          <w:sz w:val="24"/>
        </w:rPr>
        <w:t xml:space="preserve">Certified that this project report titled </w:t>
      </w:r>
      <w:r>
        <w:rPr>
          <w:rFonts w:ascii="Times New Roman" w:eastAsia="Times New Roman" w:hAnsi="Times New Roman" w:cs="Times New Roman"/>
          <w:b/>
          <w:color w:val="000000"/>
          <w:sz w:val="24"/>
        </w:rPr>
        <w:t>"</w:t>
      </w:r>
      <w:proofErr w:type="spellStart"/>
      <w:r>
        <w:rPr>
          <w:rFonts w:ascii="Times New Roman" w:eastAsia="Times New Roman" w:hAnsi="Times New Roman" w:cs="Times New Roman"/>
          <w:b/>
          <w:color w:val="000000"/>
          <w:sz w:val="24"/>
        </w:rPr>
        <w:t>ACSU"</w:t>
      </w:r>
      <w:r>
        <w:rPr>
          <w:rFonts w:ascii="Times New Roman" w:eastAsia="Times New Roman" w:hAnsi="Times New Roman" w:cs="Times New Roman"/>
          <w:color w:val="000000"/>
          <w:sz w:val="24"/>
        </w:rPr>
        <w:t>is</w:t>
      </w:r>
      <w:proofErr w:type="spellEnd"/>
      <w:r>
        <w:rPr>
          <w:rFonts w:ascii="Times New Roman" w:eastAsia="Times New Roman" w:hAnsi="Times New Roman" w:cs="Times New Roman"/>
          <w:color w:val="000000"/>
          <w:sz w:val="24"/>
        </w:rPr>
        <w:t xml:space="preserve"> the </w:t>
      </w:r>
      <w:proofErr w:type="spellStart"/>
      <w:r>
        <w:rPr>
          <w:rFonts w:ascii="Times New Roman" w:eastAsia="Times New Roman" w:hAnsi="Times New Roman" w:cs="Times New Roman"/>
          <w:color w:val="000000"/>
          <w:sz w:val="24"/>
        </w:rPr>
        <w:t>bonafide</w:t>
      </w:r>
      <w:proofErr w:type="spellEnd"/>
      <w:r>
        <w:rPr>
          <w:rFonts w:ascii="Times New Roman" w:eastAsia="Times New Roman" w:hAnsi="Times New Roman" w:cs="Times New Roman"/>
          <w:color w:val="000000"/>
          <w:sz w:val="24"/>
        </w:rPr>
        <w:t xml:space="preserve"> work of SRI ABHISHEK MAMIDI- 19MIM</w:t>
      </w:r>
      <w:proofErr w:type="gramStart"/>
      <w:r>
        <w:rPr>
          <w:rFonts w:ascii="Times New Roman" w:eastAsia="Times New Roman" w:hAnsi="Times New Roman" w:cs="Times New Roman"/>
          <w:color w:val="000000"/>
          <w:sz w:val="24"/>
        </w:rPr>
        <w:t>10047,MOHITH</w:t>
      </w:r>
      <w:proofErr w:type="gramEnd"/>
      <w:r>
        <w:rPr>
          <w:rFonts w:ascii="Times New Roman" w:eastAsia="Times New Roman" w:hAnsi="Times New Roman" w:cs="Times New Roman"/>
          <w:color w:val="000000"/>
          <w:sz w:val="24"/>
        </w:rPr>
        <w:t xml:space="preserve"> SANKAR- 19MIM10098,BOMMISETTY KRISHNAH MAANAS- 19MIM10090,RAJ KAMAL PATEL- 19BCG10030 ,SIDDHU CHELLURU- 19BCY10178,GHADIYARAM HANUMANTH SREENIVAS</w:t>
      </w:r>
      <w:r>
        <w:rPr>
          <w:rFonts w:ascii="Times New Roman" w:eastAsia="Times New Roman" w:hAnsi="Times New Roman" w:cs="Times New Roman"/>
          <w:color w:val="000000"/>
          <w:sz w:val="24"/>
        </w:rPr>
        <w:t xml:space="preserve"> DIXIT- 19MIM10037,SANJAY S- 19BCE10265,PANDIPATI PAVAN- 19BCE10245 who carried out the project work under my supervision.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
    <w:p w14:paraId="180D0BD4" w14:textId="77777777" w:rsidR="0052689C" w:rsidRDefault="00C80896">
      <w:pPr>
        <w:spacing w:after="200" w:line="276" w:lineRule="auto"/>
        <w:ind w:right="-57"/>
        <w:rPr>
          <w:rFonts w:ascii="Calibri" w:eastAsia="Calibri" w:hAnsi="Calibri" w:cs="Calibri"/>
          <w:color w:val="000000"/>
          <w:sz w:val="20"/>
        </w:rPr>
      </w:pP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p>
    <w:p w14:paraId="478B74A5" w14:textId="77777777" w:rsidR="0052689C" w:rsidRDefault="00C80896">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This project report (Phase I) is submitted for the Project Viva-Voce examination held on …</w:t>
      </w:r>
      <w:r>
        <w:rPr>
          <w:rFonts w:ascii="Times New Roman" w:eastAsia="Times New Roman" w:hAnsi="Times New Roman" w:cs="Times New Roman"/>
          <w:color w:val="000000"/>
          <w:sz w:val="28"/>
        </w:rPr>
        <w:t>……</w:t>
      </w:r>
      <w:proofErr w:type="gramStart"/>
      <w:r>
        <w:rPr>
          <w:rFonts w:ascii="Times New Roman" w:eastAsia="Times New Roman" w:hAnsi="Times New Roman" w:cs="Times New Roman"/>
          <w:color w:val="000000"/>
          <w:sz w:val="28"/>
        </w:rPr>
        <w:t>…..</w:t>
      </w:r>
      <w:proofErr w:type="gramEnd"/>
    </w:p>
    <w:p w14:paraId="2924968B" w14:textId="77777777" w:rsidR="0052689C" w:rsidRDefault="0052689C">
      <w:pPr>
        <w:spacing w:after="0" w:line="360" w:lineRule="auto"/>
        <w:rPr>
          <w:rFonts w:ascii="Calibri" w:eastAsia="Calibri" w:hAnsi="Calibri" w:cs="Calibri"/>
          <w:color w:val="000000"/>
        </w:rPr>
      </w:pPr>
    </w:p>
    <w:p w14:paraId="7BB02E34" w14:textId="77777777" w:rsidR="0052689C" w:rsidRDefault="00C80896">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Supervisor</w:t>
      </w:r>
    </w:p>
    <w:p w14:paraId="30E98DAF" w14:textId="77777777" w:rsidR="0052689C" w:rsidRDefault="00C80896">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p>
    <w:p w14:paraId="0AED31BE" w14:textId="77777777" w:rsidR="0052689C" w:rsidRDefault="0052689C">
      <w:pPr>
        <w:spacing w:after="0" w:line="240" w:lineRule="auto"/>
        <w:rPr>
          <w:rFonts w:ascii="Times New Roman" w:eastAsia="Times New Roman" w:hAnsi="Times New Roman" w:cs="Times New Roman"/>
          <w:b/>
          <w:sz w:val="28"/>
        </w:rPr>
      </w:pPr>
    </w:p>
    <w:p w14:paraId="4899FE38" w14:textId="77777777" w:rsidR="0052689C" w:rsidRDefault="0052689C">
      <w:pPr>
        <w:spacing w:after="0" w:line="240" w:lineRule="auto"/>
        <w:jc w:val="center"/>
        <w:rPr>
          <w:rFonts w:ascii="Times New Roman" w:eastAsia="Times New Roman" w:hAnsi="Times New Roman" w:cs="Times New Roman"/>
          <w:b/>
          <w:sz w:val="28"/>
        </w:rPr>
      </w:pPr>
    </w:p>
    <w:p w14:paraId="56BA8D06" w14:textId="534A5753" w:rsidR="0052689C" w:rsidRDefault="00272294">
      <w:pPr>
        <w:tabs>
          <w:tab w:val="left" w:pos="567"/>
        </w:tabs>
        <w:spacing w:after="0" w:line="360" w:lineRule="auto"/>
        <w:ind w:firstLine="425"/>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r w:rsidR="00C80896">
        <w:rPr>
          <w:rFonts w:ascii="Times New Roman" w:eastAsia="Times New Roman" w:hAnsi="Times New Roman" w:cs="Times New Roman"/>
          <w:b/>
          <w:sz w:val="28"/>
        </w:rPr>
        <w:t xml:space="preserve"> </w:t>
      </w:r>
    </w:p>
    <w:p w14:paraId="4DC1017C" w14:textId="77777777" w:rsidR="0052689C" w:rsidRDefault="0052689C">
      <w:pPr>
        <w:tabs>
          <w:tab w:val="left" w:pos="567"/>
        </w:tabs>
        <w:spacing w:after="0" w:line="360" w:lineRule="auto"/>
        <w:ind w:firstLine="425"/>
        <w:jc w:val="both"/>
        <w:rPr>
          <w:rFonts w:ascii="Times New Roman" w:eastAsia="Times New Roman" w:hAnsi="Times New Roman" w:cs="Times New Roman"/>
          <w:b/>
          <w:sz w:val="28"/>
        </w:rPr>
      </w:pPr>
    </w:p>
    <w:p w14:paraId="0062D7E1" w14:textId="77777777" w:rsidR="0052689C" w:rsidRPr="00757A98" w:rsidRDefault="00C80896">
      <w:pPr>
        <w:tabs>
          <w:tab w:val="left" w:pos="567"/>
        </w:tabs>
        <w:spacing w:after="0" w:line="360" w:lineRule="auto"/>
        <w:ind w:firstLine="425"/>
        <w:rPr>
          <w:rFonts w:ascii="Times New Roman" w:eastAsia="Times New Roman" w:hAnsi="Times New Roman" w:cs="Times New Roman"/>
          <w:bCs/>
          <w:sz w:val="24"/>
        </w:rPr>
      </w:pPr>
      <w:r w:rsidRPr="00757A98">
        <w:rPr>
          <w:rFonts w:ascii="Times New Roman" w:eastAsia="Times New Roman" w:hAnsi="Times New Roman" w:cs="Times New Roman"/>
          <w:bCs/>
          <w:sz w:val="24"/>
        </w:rPr>
        <w:t>Nowadays, the positive effect of trees in cities is widely accepted. Not only do trees influence a city’s climate positively, but they also over several economic benefits.</w:t>
      </w:r>
    </w:p>
    <w:p w14:paraId="6B008071" w14:textId="61B45048" w:rsidR="0052689C" w:rsidRPr="00757A98" w:rsidRDefault="00C80896">
      <w:pPr>
        <w:tabs>
          <w:tab w:val="left" w:pos="567"/>
        </w:tabs>
        <w:spacing w:after="0" w:line="360" w:lineRule="auto"/>
        <w:ind w:firstLine="425"/>
        <w:rPr>
          <w:rFonts w:ascii="Times New Roman" w:eastAsia="Times New Roman" w:hAnsi="Times New Roman" w:cs="Times New Roman"/>
          <w:bCs/>
          <w:sz w:val="24"/>
        </w:rPr>
      </w:pPr>
      <w:r w:rsidRPr="00757A98">
        <w:rPr>
          <w:rFonts w:ascii="Times New Roman" w:eastAsia="Times New Roman" w:hAnsi="Times New Roman" w:cs="Times New Roman"/>
          <w:bCs/>
          <w:sz w:val="24"/>
        </w:rPr>
        <w:t>Trees lower the city’s temperature and therefore the energy consumption of air condi</w:t>
      </w:r>
      <w:r w:rsidRPr="00757A98">
        <w:rPr>
          <w:rFonts w:ascii="Times New Roman" w:eastAsia="Times New Roman" w:hAnsi="Times New Roman" w:cs="Times New Roman"/>
          <w:bCs/>
          <w:sz w:val="24"/>
        </w:rPr>
        <w:t>tioning by providing shade and increasing evaporative cooling, reduce the chance of floods during severe rains by storing water in their root system, and clean the air by reducing the amount of carbon dioxide during photosynthesis. As urban trees typically</w:t>
      </w:r>
      <w:r w:rsidRPr="00757A98">
        <w:rPr>
          <w:rFonts w:ascii="Times New Roman" w:eastAsia="Times New Roman" w:hAnsi="Times New Roman" w:cs="Times New Roman"/>
          <w:bCs/>
          <w:sz w:val="24"/>
        </w:rPr>
        <w:t xml:space="preserve"> grow as stand-alone objects, individual tree health condition data is </w:t>
      </w:r>
      <w:r w:rsidR="00272294" w:rsidRPr="00757A98">
        <w:rPr>
          <w:rFonts w:ascii="Times New Roman" w:eastAsia="Times New Roman" w:hAnsi="Times New Roman" w:cs="Times New Roman"/>
          <w:bCs/>
          <w:sz w:val="24"/>
        </w:rPr>
        <w:t>required. The</w:t>
      </w:r>
      <w:r w:rsidRPr="00757A98">
        <w:rPr>
          <w:rFonts w:ascii="Times New Roman" w:eastAsia="Times New Roman" w:hAnsi="Times New Roman" w:cs="Times New Roman"/>
          <w:bCs/>
          <w:sz w:val="24"/>
        </w:rPr>
        <w:t xml:space="preserve"> manual annotation of these individual trees is an inecient, time-consuming, and costly process, usually carried out in situ. </w:t>
      </w:r>
    </w:p>
    <w:p w14:paraId="0D4C679E" w14:textId="77777777" w:rsidR="0052689C" w:rsidRPr="00757A98" w:rsidRDefault="00C80896">
      <w:pPr>
        <w:tabs>
          <w:tab w:val="left" w:pos="567"/>
        </w:tabs>
        <w:spacing w:after="0" w:line="360" w:lineRule="auto"/>
        <w:ind w:firstLine="425"/>
        <w:rPr>
          <w:rFonts w:ascii="Times New Roman" w:eastAsia="Times New Roman" w:hAnsi="Times New Roman" w:cs="Times New Roman"/>
          <w:bCs/>
          <w:sz w:val="24"/>
        </w:rPr>
      </w:pPr>
      <w:r w:rsidRPr="00757A98">
        <w:rPr>
          <w:rFonts w:ascii="Times New Roman" w:eastAsia="Times New Roman" w:hAnsi="Times New Roman" w:cs="Times New Roman"/>
          <w:bCs/>
          <w:sz w:val="24"/>
        </w:rPr>
        <w:t>Hence, manual annotation by experts is not sca</w:t>
      </w:r>
      <w:r w:rsidRPr="00757A98">
        <w:rPr>
          <w:rFonts w:ascii="Times New Roman" w:eastAsia="Times New Roman" w:hAnsi="Times New Roman" w:cs="Times New Roman"/>
          <w:bCs/>
          <w:sz w:val="24"/>
        </w:rPr>
        <w:t>lable to large areas, and the resulting data lacks timeliness. A recently upcoming approach to increase this capacity, is the involvement of citizen and is known as community-based monitoring (CBM).</w:t>
      </w:r>
    </w:p>
    <w:p w14:paraId="472FBDF0" w14:textId="77777777" w:rsidR="0052689C" w:rsidRDefault="0052689C">
      <w:pPr>
        <w:tabs>
          <w:tab w:val="left" w:pos="567"/>
        </w:tabs>
        <w:spacing w:after="0" w:line="360" w:lineRule="auto"/>
        <w:ind w:firstLine="425"/>
        <w:jc w:val="both"/>
        <w:rPr>
          <w:rFonts w:ascii="Times New Roman" w:eastAsia="Times New Roman" w:hAnsi="Times New Roman" w:cs="Times New Roman"/>
          <w:sz w:val="28"/>
        </w:rPr>
      </w:pPr>
    </w:p>
    <w:p w14:paraId="0D967A1B" w14:textId="77777777" w:rsidR="0052689C" w:rsidRDefault="0052689C">
      <w:pPr>
        <w:tabs>
          <w:tab w:val="left" w:pos="567"/>
        </w:tabs>
        <w:spacing w:after="0" w:line="360" w:lineRule="auto"/>
        <w:ind w:firstLine="425"/>
        <w:jc w:val="both"/>
        <w:rPr>
          <w:rFonts w:ascii="Times New Roman" w:eastAsia="Times New Roman" w:hAnsi="Times New Roman" w:cs="Times New Roman"/>
          <w:sz w:val="28"/>
        </w:rPr>
      </w:pPr>
    </w:p>
    <w:p w14:paraId="603B0DD8" w14:textId="77777777" w:rsidR="00272294" w:rsidRDefault="00C80896" w:rsidP="00272294">
      <w:pPr>
        <w:tabs>
          <w:tab w:val="left" w:pos="567"/>
        </w:tabs>
        <w:spacing w:after="0" w:line="360" w:lineRule="auto"/>
        <w:ind w:firstLine="425"/>
        <w:jc w:val="both"/>
        <w:rPr>
          <w:rFonts w:ascii="Times New Roman" w:eastAsia="Times New Roman" w:hAnsi="Times New Roman" w:cs="Times New Roman"/>
          <w:sz w:val="26"/>
        </w:rPr>
      </w:pPr>
      <w:r>
        <w:rPr>
          <w:rFonts w:ascii="Times New Roman" w:eastAsia="Times New Roman" w:hAnsi="Times New Roman" w:cs="Times New Roman"/>
          <w:sz w:val="26"/>
        </w:rPr>
        <w:tab/>
      </w:r>
      <w:r>
        <w:rPr>
          <w:rFonts w:ascii="Times New Roman" w:eastAsia="Times New Roman" w:hAnsi="Times New Roman" w:cs="Times New Roman"/>
          <w:sz w:val="26"/>
        </w:rPr>
        <w:tab/>
      </w:r>
    </w:p>
    <w:p w14:paraId="3590F143" w14:textId="548F107A" w:rsidR="0052689C" w:rsidRPr="00272294" w:rsidRDefault="00C80896" w:rsidP="00272294">
      <w:pPr>
        <w:tabs>
          <w:tab w:val="left" w:pos="567"/>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b/>
          <w:sz w:val="32"/>
        </w:rPr>
        <w:t>Motivation:</w:t>
      </w:r>
    </w:p>
    <w:p w14:paraId="148465F1" w14:textId="77777777" w:rsidR="0052689C" w:rsidRDefault="00C80896">
      <w:pPr>
        <w:tabs>
          <w:tab w:val="left" w:pos="567"/>
        </w:tabs>
        <w:spacing w:after="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ab/>
      </w:r>
    </w:p>
    <w:p w14:paraId="364796C8" w14:textId="77777777" w:rsidR="0052689C" w:rsidRDefault="0052689C">
      <w:pPr>
        <w:tabs>
          <w:tab w:val="left" w:pos="567"/>
        </w:tabs>
        <w:spacing w:after="0" w:line="360" w:lineRule="auto"/>
        <w:jc w:val="both"/>
        <w:rPr>
          <w:rFonts w:ascii="Times New Roman" w:eastAsia="Times New Roman" w:hAnsi="Times New Roman" w:cs="Times New Roman"/>
          <w:sz w:val="26"/>
        </w:rPr>
      </w:pPr>
    </w:p>
    <w:p w14:paraId="73705464" w14:textId="77777777" w:rsidR="0052689C" w:rsidRDefault="00C80896">
      <w:pPr>
        <w:keepNext/>
        <w:keepLines/>
        <w:spacing w:before="200" w:after="100" w:line="360" w:lineRule="auto"/>
        <w:rPr>
          <w:rFonts w:ascii="Times New Roman" w:eastAsia="Times New Roman" w:hAnsi="Times New Roman" w:cs="Times New Roman"/>
          <w:b/>
          <w:sz w:val="26"/>
        </w:rPr>
      </w:pPr>
      <w:r>
        <w:rPr>
          <w:rFonts w:ascii="Times New Roman" w:eastAsia="Times New Roman" w:hAnsi="Times New Roman" w:cs="Times New Roman"/>
          <w:b/>
          <w:sz w:val="32"/>
        </w:rPr>
        <w:t>Objective:</w:t>
      </w:r>
    </w:p>
    <w:p w14:paraId="37626316" w14:textId="46829F67" w:rsidR="0052689C" w:rsidRPr="00757A98" w:rsidRDefault="00757A98">
      <w:pPr>
        <w:keepNext/>
        <w:keepLines/>
        <w:spacing w:before="200" w:after="100" w:line="360" w:lineRule="auto"/>
        <w:rPr>
          <w:rFonts w:ascii="Times New Roman" w:eastAsia="Times New Roman" w:hAnsi="Times New Roman" w:cs="Times New Roman"/>
          <w:bCs/>
          <w:sz w:val="24"/>
          <w:szCs w:val="20"/>
        </w:rPr>
      </w:pPr>
      <w:r w:rsidRPr="00757A98">
        <w:rPr>
          <w:rFonts w:ascii="Times New Roman" w:eastAsia="Times New Roman" w:hAnsi="Times New Roman" w:cs="Times New Roman"/>
          <w:bCs/>
          <w:sz w:val="24"/>
          <w:szCs w:val="20"/>
        </w:rPr>
        <w:t>Keeping the disadvantages of the above situation in mind, it is very important to preserve trees and monitoring is one of the effective measures which can be implemented at a large scale. Which is why we are aiming to build a tree monitoring application using deep learning and google maps.</w:t>
      </w:r>
    </w:p>
    <w:p w14:paraId="5480060D" w14:textId="77777777" w:rsidR="0052689C" w:rsidRPr="00757A98" w:rsidRDefault="0052689C">
      <w:pPr>
        <w:spacing w:after="0" w:line="240" w:lineRule="auto"/>
        <w:rPr>
          <w:rFonts w:ascii="Times New Roman" w:eastAsia="Times New Roman" w:hAnsi="Times New Roman" w:cs="Times New Roman"/>
          <w:bCs/>
          <w:sz w:val="26"/>
        </w:rPr>
      </w:pPr>
    </w:p>
    <w:p w14:paraId="4E75105E" w14:textId="15C8261A" w:rsidR="0052689C" w:rsidRDefault="00C80896">
      <w:pPr>
        <w:keepNext/>
        <w:keepLines/>
        <w:spacing w:before="480"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Existing Work / Literat</w:t>
      </w:r>
      <w:r>
        <w:rPr>
          <w:rFonts w:ascii="Times New Roman" w:eastAsia="Times New Roman" w:hAnsi="Times New Roman" w:cs="Times New Roman"/>
          <w:b/>
          <w:sz w:val="28"/>
        </w:rPr>
        <w:t xml:space="preserve">ure </w:t>
      </w:r>
      <w:r w:rsidR="00757A98">
        <w:rPr>
          <w:rFonts w:ascii="Times New Roman" w:eastAsia="Times New Roman" w:hAnsi="Times New Roman" w:cs="Times New Roman"/>
          <w:b/>
          <w:sz w:val="28"/>
        </w:rPr>
        <w:t>Review:</w:t>
      </w:r>
    </w:p>
    <w:p w14:paraId="7C01B259" w14:textId="7EE60E66" w:rsidR="0052689C" w:rsidRPr="00757A98" w:rsidRDefault="00C80896">
      <w:pPr>
        <w:keepNext/>
        <w:keepLines/>
        <w:numPr>
          <w:ilvl w:val="0"/>
          <w:numId w:val="1"/>
        </w:numPr>
        <w:spacing w:before="480" w:after="200" w:line="276" w:lineRule="auto"/>
        <w:ind w:left="720" w:hanging="360"/>
        <w:rPr>
          <w:rFonts w:ascii="Times New Roman" w:eastAsia="Times New Roman" w:hAnsi="Times New Roman" w:cs="Times New Roman"/>
          <w:sz w:val="32"/>
          <w:szCs w:val="24"/>
        </w:rPr>
      </w:pPr>
      <w:r>
        <w:rPr>
          <w:rFonts w:ascii="Times New Roman" w:eastAsia="Times New Roman" w:hAnsi="Times New Roman" w:cs="Times New Roman"/>
          <w:b/>
          <w:sz w:val="28"/>
        </w:rPr>
        <w:t xml:space="preserve">Vision for </w:t>
      </w:r>
      <w:r w:rsidR="00757A98">
        <w:rPr>
          <w:rFonts w:ascii="Times New Roman" w:eastAsia="Times New Roman" w:hAnsi="Times New Roman" w:cs="Times New Roman"/>
          <w:b/>
          <w:sz w:val="28"/>
        </w:rPr>
        <w:t>trees: - Automated</w:t>
      </w:r>
      <w:r w:rsidRPr="00757A98">
        <w:rPr>
          <w:rFonts w:ascii="Times New Roman" w:eastAsia="Times New Roman" w:hAnsi="Times New Roman" w:cs="Times New Roman"/>
          <w:sz w:val="24"/>
          <w:szCs w:val="24"/>
        </w:rPr>
        <w:t xml:space="preserve"> tree delineation has been a recent topic of interest in research, while computer vision and machine learning approaches became more important in recent years. Tree detection, species recognition, and tree health assessment has been tackled using </w:t>
      </w:r>
      <w:r w:rsidRPr="00757A98">
        <w:rPr>
          <w:rFonts w:ascii="Times New Roman" w:eastAsia="Times New Roman" w:hAnsi="Times New Roman" w:cs="Times New Roman"/>
          <w:sz w:val="24"/>
          <w:szCs w:val="24"/>
        </w:rPr>
        <w:t>remote sensing data such as multi-spectral aerial or satellite images, hyperspectral data, and dense (full-waveform) Light detection and ranging (LiDAR) point clouds.</w:t>
      </w:r>
    </w:p>
    <w:p w14:paraId="6823F61E" w14:textId="48D0DEDE" w:rsidR="0052689C" w:rsidRDefault="00C80896">
      <w:pPr>
        <w:keepNext/>
        <w:keepLines/>
        <w:numPr>
          <w:ilvl w:val="0"/>
          <w:numId w:val="1"/>
        </w:numPr>
        <w:spacing w:before="480"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b/>
          <w:sz w:val="28"/>
        </w:rPr>
        <w:t xml:space="preserve">Tree </w:t>
      </w:r>
      <w:r w:rsidR="00757A98">
        <w:rPr>
          <w:rFonts w:ascii="Times New Roman" w:eastAsia="Times New Roman" w:hAnsi="Times New Roman" w:cs="Times New Roman"/>
          <w:b/>
          <w:sz w:val="28"/>
        </w:rPr>
        <w:t>detection: -</w:t>
      </w:r>
      <w:r>
        <w:rPr>
          <w:rFonts w:ascii="Times New Roman" w:eastAsia="Times New Roman" w:hAnsi="Times New Roman" w:cs="Times New Roman"/>
          <w:b/>
          <w:sz w:val="28"/>
        </w:rPr>
        <w:t xml:space="preserve"> </w:t>
      </w:r>
      <w:r>
        <w:rPr>
          <w:rFonts w:ascii="Times New Roman" w:eastAsia="Times New Roman" w:hAnsi="Times New Roman" w:cs="Times New Roman"/>
          <w:sz w:val="24"/>
        </w:rPr>
        <w:t>Most of the existing work addressed tree detection from LiDAR point clou</w:t>
      </w:r>
      <w:r>
        <w:rPr>
          <w:rFonts w:ascii="Times New Roman" w:eastAsia="Times New Roman" w:hAnsi="Times New Roman" w:cs="Times New Roman"/>
          <w:sz w:val="24"/>
        </w:rPr>
        <w:t xml:space="preserve">ds (Lahivaara et al.,2014, Zhang et al., 2014) or from a combination of LiDAR and aerial images (Qin et al., </w:t>
      </w:r>
      <w:r w:rsidR="00757A98">
        <w:rPr>
          <w:rFonts w:ascii="Times New Roman" w:eastAsia="Times New Roman" w:hAnsi="Times New Roman" w:cs="Times New Roman"/>
          <w:sz w:val="24"/>
        </w:rPr>
        <w:t>2014, Paris</w:t>
      </w:r>
      <w:r>
        <w:rPr>
          <w:rFonts w:ascii="Times New Roman" w:eastAsia="Times New Roman" w:hAnsi="Times New Roman" w:cs="Times New Roman"/>
          <w:sz w:val="24"/>
        </w:rPr>
        <w:t xml:space="preserve"> and Bruzzone, 2015). LiDAR data provides direct height information and 3D-points, which are well-suited to distinguish trees from other </w:t>
      </w:r>
      <w:r>
        <w:rPr>
          <w:rFonts w:ascii="Times New Roman" w:eastAsia="Times New Roman" w:hAnsi="Times New Roman" w:cs="Times New Roman"/>
          <w:sz w:val="24"/>
        </w:rPr>
        <w:t xml:space="preserve">objects and the ground. However, the acquisition of LiDAR data requires dedicated flight </w:t>
      </w:r>
      <w:r w:rsidR="00272294">
        <w:rPr>
          <w:rFonts w:ascii="Times New Roman" w:eastAsia="Times New Roman" w:hAnsi="Times New Roman" w:cs="Times New Roman"/>
          <w:sz w:val="24"/>
        </w:rPr>
        <w:t>campaign’s</w:t>
      </w:r>
      <w:r>
        <w:rPr>
          <w:rFonts w:ascii="Times New Roman" w:eastAsia="Times New Roman" w:hAnsi="Times New Roman" w:cs="Times New Roman"/>
          <w:sz w:val="24"/>
        </w:rPr>
        <w:t>, which are expensive. Lafarge and Mallet (2012) model cities from dense aerial LiDAR point clouds by simultaneously reconstructing buildings, trees, and grou</w:t>
      </w:r>
      <w:r>
        <w:rPr>
          <w:rFonts w:ascii="Times New Roman" w:eastAsia="Times New Roman" w:hAnsi="Times New Roman" w:cs="Times New Roman"/>
          <w:sz w:val="24"/>
        </w:rPr>
        <w:t>nd surfaces.</w:t>
      </w:r>
    </w:p>
    <w:p w14:paraId="46A5CB6B" w14:textId="592FDB9A" w:rsidR="0052689C" w:rsidRDefault="00C80896">
      <w:pPr>
        <w:keepNext/>
        <w:keepLines/>
        <w:numPr>
          <w:ilvl w:val="0"/>
          <w:numId w:val="1"/>
        </w:numPr>
        <w:spacing w:before="480" w:after="200" w:line="276"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 xml:space="preserve">Tree species </w:t>
      </w:r>
      <w:r w:rsidR="00757A98">
        <w:rPr>
          <w:rFonts w:ascii="Times New Roman" w:eastAsia="Times New Roman" w:hAnsi="Times New Roman" w:cs="Times New Roman"/>
          <w:b/>
          <w:sz w:val="28"/>
        </w:rPr>
        <w:t>classification: -</w:t>
      </w:r>
      <w:r>
        <w:rPr>
          <w:rFonts w:ascii="Times New Roman" w:eastAsia="Times New Roman" w:hAnsi="Times New Roman" w:cs="Times New Roman"/>
          <w:b/>
          <w:sz w:val="28"/>
        </w:rPr>
        <w:t xml:space="preserve"> </w:t>
      </w:r>
      <w:r>
        <w:rPr>
          <w:rFonts w:ascii="Times New Roman" w:eastAsia="Times New Roman" w:hAnsi="Times New Roman" w:cs="Times New Roman"/>
          <w:sz w:val="24"/>
        </w:rPr>
        <w:t>Remote sensing data with high spectral resolution or detailed geometrical information (</w:t>
      </w:r>
      <w:r w:rsidR="00272294">
        <w:rPr>
          <w:rFonts w:ascii="Times New Roman" w:eastAsia="Times New Roman" w:hAnsi="Times New Roman" w:cs="Times New Roman"/>
          <w:sz w:val="24"/>
        </w:rPr>
        <w:t>full waveform</w:t>
      </w:r>
      <w:r>
        <w:rPr>
          <w:rFonts w:ascii="Times New Roman" w:eastAsia="Times New Roman" w:hAnsi="Times New Roman" w:cs="Times New Roman"/>
          <w:sz w:val="24"/>
        </w:rPr>
        <w:t xml:space="preserve"> LiDAR) is suitable to extract physical features for tree species classification. Tree species were automatically classified either from multi-spectral aeria</w:t>
      </w:r>
      <w:r>
        <w:rPr>
          <w:rFonts w:ascii="Times New Roman" w:eastAsia="Times New Roman" w:hAnsi="Times New Roman" w:cs="Times New Roman"/>
          <w:sz w:val="24"/>
        </w:rPr>
        <w:t>l or satellite images (Waseret al., 2011, Pu and Landry, 2012), hyperspectral data (Roth et al., 2015), or dens (full-</w:t>
      </w:r>
      <w:r w:rsidR="00757A98">
        <w:rPr>
          <w:rFonts w:ascii="Times New Roman" w:eastAsia="Times New Roman" w:hAnsi="Times New Roman" w:cs="Times New Roman"/>
          <w:sz w:val="24"/>
        </w:rPr>
        <w:t>waveform) LiDAR</w:t>
      </w:r>
      <w:r>
        <w:rPr>
          <w:rFonts w:ascii="Times New Roman" w:eastAsia="Times New Roman" w:hAnsi="Times New Roman" w:cs="Times New Roman"/>
          <w:sz w:val="24"/>
        </w:rPr>
        <w:t xml:space="preserve"> point clouds (Yao et al., 2012b). Hyperspectral data provides species-specific </w:t>
      </w:r>
      <w:r w:rsidR="00272294">
        <w:rPr>
          <w:rFonts w:ascii="Times New Roman" w:eastAsia="Times New Roman" w:hAnsi="Times New Roman" w:cs="Times New Roman"/>
          <w:sz w:val="24"/>
        </w:rPr>
        <w:t>spectral patterns</w:t>
      </w:r>
      <w:r>
        <w:rPr>
          <w:rFonts w:ascii="Times New Roman" w:eastAsia="Times New Roman" w:hAnsi="Times New Roman" w:cs="Times New Roman"/>
          <w:sz w:val="24"/>
        </w:rPr>
        <w:t xml:space="preserve"> while full-waveform LiDAR </w:t>
      </w:r>
      <w:r>
        <w:rPr>
          <w:rFonts w:ascii="Times New Roman" w:eastAsia="Times New Roman" w:hAnsi="Times New Roman" w:cs="Times New Roman"/>
          <w:sz w:val="24"/>
        </w:rPr>
        <w:t xml:space="preserve">species-specific waveforms (laser reflectance </w:t>
      </w:r>
      <w:r w:rsidR="00757A98">
        <w:rPr>
          <w:rFonts w:ascii="Times New Roman" w:eastAsia="Times New Roman" w:hAnsi="Times New Roman" w:cs="Times New Roman"/>
          <w:sz w:val="24"/>
        </w:rPr>
        <w:t>patterns) that</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depending on the shape of the canopy. Most of the work has been applying a </w:t>
      </w:r>
      <w:r w:rsidR="00272294">
        <w:rPr>
          <w:rFonts w:ascii="Times New Roman" w:eastAsia="Times New Roman" w:hAnsi="Times New Roman" w:cs="Times New Roman"/>
          <w:sz w:val="24"/>
        </w:rPr>
        <w:t>standard classification</w:t>
      </w:r>
      <w:r>
        <w:rPr>
          <w:rFonts w:ascii="Times New Roman" w:eastAsia="Times New Roman" w:hAnsi="Times New Roman" w:cs="Times New Roman"/>
          <w:sz w:val="24"/>
        </w:rPr>
        <w:t xml:space="preserve"> pipeline encompassing two steps.</w:t>
      </w:r>
    </w:p>
    <w:p w14:paraId="61799EA3" w14:textId="4CF95CD8" w:rsidR="0052689C" w:rsidRDefault="00C80896">
      <w:pPr>
        <w:keepNext/>
        <w:keepLines/>
        <w:numPr>
          <w:ilvl w:val="0"/>
          <w:numId w:val="1"/>
        </w:numPr>
        <w:spacing w:before="480" w:after="200" w:line="276" w:lineRule="auto"/>
        <w:ind w:left="720" w:hanging="360"/>
        <w:rPr>
          <w:rFonts w:ascii="Times New Roman" w:eastAsia="Times New Roman" w:hAnsi="Times New Roman" w:cs="Times New Roman"/>
          <w:sz w:val="28"/>
        </w:rPr>
      </w:pPr>
      <w:r>
        <w:rPr>
          <w:rFonts w:ascii="Cambria Math" w:eastAsia="Cambria Math" w:hAnsi="Cambria Math" w:cs="Cambria Math"/>
          <w:sz w:val="24"/>
        </w:rPr>
        <w:t xml:space="preserve"> </w:t>
      </w:r>
      <w:r>
        <w:rPr>
          <w:rFonts w:ascii="Times New Roman" w:eastAsia="Times New Roman" w:hAnsi="Times New Roman" w:cs="Times New Roman"/>
          <w:b/>
          <w:sz w:val="28"/>
        </w:rPr>
        <w:t>RegisTree</w:t>
      </w:r>
      <w:r>
        <w:rPr>
          <w:rFonts w:ascii="Cambria Math" w:eastAsia="Cambria Math" w:hAnsi="Cambria Math" w:cs="Cambria Math"/>
          <w:b/>
          <w:sz w:val="28"/>
        </w:rPr>
        <w:t xml:space="preserve"> </w:t>
      </w:r>
      <w:r w:rsidR="00757A98">
        <w:rPr>
          <w:rFonts w:ascii="Times New Roman" w:eastAsia="Times New Roman" w:hAnsi="Times New Roman" w:cs="Times New Roman"/>
          <w:b/>
          <w:sz w:val="28"/>
        </w:rPr>
        <w:t>project: -</w:t>
      </w:r>
      <w:r>
        <w:rPr>
          <w:rFonts w:ascii="Times New Roman" w:eastAsia="Times New Roman" w:hAnsi="Times New Roman" w:cs="Times New Roman"/>
          <w:b/>
          <w:sz w:val="28"/>
        </w:rPr>
        <w:t xml:space="preserve"> </w:t>
      </w:r>
      <w:r>
        <w:rPr>
          <w:rFonts w:ascii="Times New Roman" w:eastAsia="Times New Roman" w:hAnsi="Times New Roman" w:cs="Times New Roman"/>
          <w:sz w:val="24"/>
        </w:rPr>
        <w:t>RegisTree</w:t>
      </w:r>
      <w:r>
        <w:rPr>
          <w:rFonts w:ascii="Cambria Math" w:eastAsia="Cambria Math" w:hAnsi="Cambria Math" w:cs="Cambria Math"/>
          <w:sz w:val="24"/>
        </w:rPr>
        <w:t xml:space="preserve"> </w:t>
      </w:r>
      <w:r>
        <w:rPr>
          <w:rFonts w:ascii="Times New Roman" w:eastAsia="Times New Roman" w:hAnsi="Times New Roman" w:cs="Times New Roman"/>
          <w:sz w:val="24"/>
        </w:rPr>
        <w:t>3</w:t>
      </w:r>
      <w:r>
        <w:rPr>
          <w:rFonts w:ascii="Cambria Math" w:eastAsia="Cambria Math" w:hAnsi="Cambria Math" w:cs="Cambria Math"/>
          <w:sz w:val="24"/>
        </w:rPr>
        <w:t xml:space="preserve"> </w:t>
      </w:r>
      <w:r>
        <w:rPr>
          <w:rFonts w:ascii="Times New Roman" w:eastAsia="Times New Roman" w:hAnsi="Times New Roman" w:cs="Times New Roman"/>
          <w:sz w:val="24"/>
        </w:rPr>
        <w:t>is</w:t>
      </w:r>
      <w:r>
        <w:rPr>
          <w:rFonts w:ascii="Cambria Math" w:eastAsia="Cambria Math" w:hAnsi="Cambria Math" w:cs="Cambria Math"/>
          <w:sz w:val="24"/>
        </w:rPr>
        <w:t xml:space="preserve"> </w:t>
      </w:r>
      <w:r>
        <w:rPr>
          <w:rFonts w:ascii="Times New Roman" w:eastAsia="Times New Roman" w:hAnsi="Times New Roman" w:cs="Times New Roman"/>
          <w:sz w:val="24"/>
        </w:rPr>
        <w:t>a</w:t>
      </w:r>
      <w:r>
        <w:rPr>
          <w:rFonts w:ascii="Cambria Math" w:eastAsia="Cambria Math" w:hAnsi="Cambria Math" w:cs="Cambria Math"/>
          <w:sz w:val="24"/>
        </w:rPr>
        <w:t xml:space="preserve"> </w:t>
      </w:r>
      <w:r>
        <w:rPr>
          <w:rFonts w:ascii="Times New Roman" w:eastAsia="Times New Roman" w:hAnsi="Times New Roman" w:cs="Times New Roman"/>
          <w:sz w:val="24"/>
        </w:rPr>
        <w:t>collaboration</w:t>
      </w:r>
      <w:r>
        <w:rPr>
          <w:rFonts w:ascii="Cambria Math" w:eastAsia="Cambria Math" w:hAnsi="Cambria Math" w:cs="Cambria Math"/>
          <w:sz w:val="24"/>
        </w:rPr>
        <w:t xml:space="preserve"> </w:t>
      </w:r>
      <w:r>
        <w:rPr>
          <w:rFonts w:ascii="Times New Roman" w:eastAsia="Times New Roman" w:hAnsi="Times New Roman" w:cs="Times New Roman"/>
          <w:sz w:val="24"/>
        </w:rPr>
        <w:t>be</w:t>
      </w:r>
      <w:r>
        <w:rPr>
          <w:rFonts w:ascii="Times New Roman" w:eastAsia="Times New Roman" w:hAnsi="Times New Roman" w:cs="Times New Roman"/>
          <w:sz w:val="24"/>
        </w:rPr>
        <w:t>tween</w:t>
      </w:r>
      <w:r>
        <w:rPr>
          <w:rFonts w:ascii="Cambria Math" w:eastAsia="Cambria Math" w:hAnsi="Cambria Math" w:cs="Cambria Math"/>
          <w:sz w:val="24"/>
        </w:rPr>
        <w:t xml:space="preserve"> </w:t>
      </w:r>
      <w:r>
        <w:rPr>
          <w:rFonts w:ascii="Times New Roman" w:eastAsia="Times New Roman" w:hAnsi="Times New Roman" w:cs="Times New Roman"/>
          <w:sz w:val="24"/>
        </w:rPr>
        <w:t>ETH</w:t>
      </w:r>
      <w:r>
        <w:rPr>
          <w:rFonts w:ascii="Cambria Math" w:eastAsia="Cambria Math" w:hAnsi="Cambria Math" w:cs="Cambria Math"/>
          <w:sz w:val="24"/>
        </w:rPr>
        <w:t xml:space="preserve"> </w:t>
      </w:r>
      <w:r>
        <w:rPr>
          <w:rFonts w:ascii="Times New Roman" w:eastAsia="Times New Roman" w:hAnsi="Times New Roman" w:cs="Times New Roman"/>
          <w:sz w:val="24"/>
        </w:rPr>
        <w:t>Z¨urich</w:t>
      </w:r>
      <w:r>
        <w:rPr>
          <w:rFonts w:ascii="Cambria Math" w:eastAsia="Cambria Math" w:hAnsi="Cambria Math" w:cs="Cambria Math"/>
          <w:sz w:val="24"/>
        </w:rPr>
        <w:t xml:space="preserve"> </w:t>
      </w:r>
      <w:r>
        <w:rPr>
          <w:rFonts w:ascii="Times New Roman" w:eastAsia="Times New Roman" w:hAnsi="Times New Roman" w:cs="Times New Roman"/>
          <w:sz w:val="24"/>
        </w:rPr>
        <w:t>and</w:t>
      </w:r>
      <w:r>
        <w:rPr>
          <w:rFonts w:ascii="Cambria Math" w:eastAsia="Cambria Math" w:hAnsi="Cambria Math" w:cs="Cambria Math"/>
          <w:sz w:val="24"/>
        </w:rPr>
        <w:t xml:space="preserve"> </w:t>
      </w:r>
      <w:r>
        <w:rPr>
          <w:rFonts w:ascii="Times New Roman" w:eastAsia="Times New Roman" w:hAnsi="Times New Roman" w:cs="Times New Roman"/>
          <w:sz w:val="24"/>
        </w:rPr>
        <w:t>the</w:t>
      </w:r>
      <w:r>
        <w:rPr>
          <w:rFonts w:ascii="Cambria Math" w:eastAsia="Cambria Math" w:hAnsi="Cambria Math" w:cs="Cambria Math"/>
          <w:sz w:val="24"/>
        </w:rPr>
        <w:t xml:space="preserve"> </w:t>
      </w:r>
      <w:r>
        <w:rPr>
          <w:rFonts w:ascii="Times New Roman" w:eastAsia="Times New Roman" w:hAnsi="Times New Roman" w:cs="Times New Roman"/>
          <w:sz w:val="24"/>
        </w:rPr>
        <w:t>California</w:t>
      </w:r>
      <w:r>
        <w:rPr>
          <w:rFonts w:ascii="Cambria Math" w:eastAsia="Cambria Math" w:hAnsi="Cambria Math" w:cs="Cambria Math"/>
          <w:sz w:val="24"/>
        </w:rPr>
        <w:t xml:space="preserve"> </w:t>
      </w:r>
      <w:r>
        <w:rPr>
          <w:rFonts w:ascii="Times New Roman" w:eastAsia="Times New Roman" w:hAnsi="Times New Roman" w:cs="Times New Roman"/>
          <w:sz w:val="24"/>
        </w:rPr>
        <w:t>Institute</w:t>
      </w:r>
      <w:r>
        <w:rPr>
          <w:rFonts w:ascii="Cambria Math" w:eastAsia="Cambria Math" w:hAnsi="Cambria Math" w:cs="Cambria Math"/>
          <w:sz w:val="24"/>
        </w:rPr>
        <w:t xml:space="preserve"> </w:t>
      </w:r>
      <w:r>
        <w:rPr>
          <w:rFonts w:ascii="Times New Roman" w:eastAsia="Times New Roman" w:hAnsi="Times New Roman" w:cs="Times New Roman"/>
          <w:sz w:val="24"/>
        </w:rPr>
        <w:t>of</w:t>
      </w:r>
      <w:r>
        <w:rPr>
          <w:rFonts w:ascii="Cambria Math" w:eastAsia="Cambria Math" w:hAnsi="Cambria Math" w:cs="Cambria Math"/>
          <w:sz w:val="24"/>
        </w:rPr>
        <w:t xml:space="preserve"> </w:t>
      </w:r>
      <w:r>
        <w:rPr>
          <w:rFonts w:ascii="Times New Roman" w:eastAsia="Times New Roman" w:hAnsi="Times New Roman" w:cs="Times New Roman"/>
          <w:sz w:val="24"/>
        </w:rPr>
        <w:t xml:space="preserve">Technology </w:t>
      </w:r>
      <w:r>
        <w:rPr>
          <w:rFonts w:ascii="Cambria Math" w:eastAsia="Cambria Math" w:hAnsi="Cambria Math" w:cs="Cambria Math"/>
          <w:sz w:val="24"/>
        </w:rPr>
        <w:t>(</w:t>
      </w:r>
      <w:r>
        <w:rPr>
          <w:rFonts w:ascii="Times New Roman" w:eastAsia="Times New Roman" w:hAnsi="Times New Roman" w:cs="Times New Roman"/>
          <w:sz w:val="24"/>
        </w:rPr>
        <w:t>Caltech</w:t>
      </w:r>
      <w:r>
        <w:rPr>
          <w:rFonts w:ascii="Cambria Math" w:eastAsia="Cambria Math" w:hAnsi="Cambria Math" w:cs="Cambria Math"/>
          <w:sz w:val="24"/>
        </w:rPr>
        <w:t xml:space="preserve">) </w:t>
      </w:r>
      <w:r>
        <w:rPr>
          <w:rFonts w:ascii="Times New Roman" w:eastAsia="Times New Roman" w:hAnsi="Times New Roman" w:cs="Times New Roman"/>
          <w:sz w:val="24"/>
        </w:rPr>
        <w:t>investigating</w:t>
      </w:r>
      <w:r>
        <w:rPr>
          <w:rFonts w:ascii="Cambria Math" w:eastAsia="Cambria Math" w:hAnsi="Cambria Math" w:cs="Cambria Math"/>
          <w:sz w:val="24"/>
        </w:rPr>
        <w:t xml:space="preserve"> </w:t>
      </w:r>
      <w:r>
        <w:rPr>
          <w:rFonts w:ascii="Times New Roman" w:eastAsia="Times New Roman" w:hAnsi="Times New Roman" w:cs="Times New Roman"/>
          <w:sz w:val="24"/>
        </w:rPr>
        <w:t>the</w:t>
      </w:r>
      <w:r>
        <w:rPr>
          <w:rFonts w:ascii="Cambria Math" w:eastAsia="Cambria Math" w:hAnsi="Cambria Math" w:cs="Cambria Math"/>
          <w:sz w:val="24"/>
        </w:rPr>
        <w:t xml:space="preserve"> </w:t>
      </w:r>
      <w:r>
        <w:rPr>
          <w:rFonts w:ascii="Times New Roman" w:eastAsia="Times New Roman" w:hAnsi="Times New Roman" w:cs="Times New Roman"/>
          <w:sz w:val="24"/>
        </w:rPr>
        <w:t>detection</w:t>
      </w:r>
      <w:r>
        <w:rPr>
          <w:rFonts w:ascii="Cambria Math" w:eastAsia="Cambria Math" w:hAnsi="Cambria Math" w:cs="Cambria Math"/>
          <w:sz w:val="24"/>
        </w:rPr>
        <w:t xml:space="preserve"> </w:t>
      </w:r>
      <w:r>
        <w:rPr>
          <w:rFonts w:ascii="Times New Roman" w:eastAsia="Times New Roman" w:hAnsi="Times New Roman" w:cs="Times New Roman"/>
          <w:sz w:val="24"/>
        </w:rPr>
        <w:t>and</w:t>
      </w:r>
      <w:r>
        <w:rPr>
          <w:rFonts w:ascii="Cambria Math" w:eastAsia="Cambria Math" w:hAnsi="Cambria Math" w:cs="Cambria Math"/>
          <w:sz w:val="24"/>
        </w:rPr>
        <w:t xml:space="preserve"> </w:t>
      </w:r>
      <w:r>
        <w:rPr>
          <w:rFonts w:ascii="Times New Roman" w:eastAsia="Times New Roman" w:hAnsi="Times New Roman" w:cs="Times New Roman"/>
          <w:sz w:val="24"/>
        </w:rPr>
        <w:t>classification</w:t>
      </w:r>
      <w:r>
        <w:rPr>
          <w:rFonts w:ascii="Cambria Math" w:eastAsia="Cambria Math" w:hAnsi="Cambria Math" w:cs="Cambria Math"/>
          <w:sz w:val="24"/>
        </w:rPr>
        <w:t xml:space="preserve"> </w:t>
      </w:r>
      <w:r>
        <w:rPr>
          <w:rFonts w:ascii="Times New Roman" w:eastAsia="Times New Roman" w:hAnsi="Times New Roman" w:cs="Times New Roman"/>
          <w:sz w:val="24"/>
        </w:rPr>
        <w:t>of</w:t>
      </w:r>
      <w:r>
        <w:rPr>
          <w:rFonts w:ascii="Cambria Math" w:eastAsia="Cambria Math" w:hAnsi="Cambria Math" w:cs="Cambria Math"/>
          <w:sz w:val="24"/>
        </w:rPr>
        <w:t xml:space="preserve"> </w:t>
      </w:r>
      <w:r>
        <w:rPr>
          <w:rFonts w:ascii="Times New Roman" w:eastAsia="Times New Roman" w:hAnsi="Times New Roman" w:cs="Times New Roman"/>
          <w:sz w:val="24"/>
        </w:rPr>
        <w:t>public</w:t>
      </w:r>
      <w:r>
        <w:rPr>
          <w:rFonts w:ascii="Cambria Math" w:eastAsia="Cambria Math" w:hAnsi="Cambria Math" w:cs="Cambria Math"/>
          <w:sz w:val="24"/>
        </w:rPr>
        <w:t xml:space="preserve"> </w:t>
      </w:r>
      <w:r>
        <w:rPr>
          <w:rFonts w:ascii="Times New Roman" w:eastAsia="Times New Roman" w:hAnsi="Times New Roman" w:cs="Times New Roman"/>
          <w:sz w:val="24"/>
        </w:rPr>
        <w:t>objects</w:t>
      </w:r>
      <w:r>
        <w:rPr>
          <w:rFonts w:ascii="Cambria Math" w:eastAsia="Cambria Math" w:hAnsi="Cambria Math" w:cs="Cambria Math"/>
          <w:sz w:val="24"/>
        </w:rPr>
        <w:t xml:space="preserve"> </w:t>
      </w:r>
      <w:r>
        <w:rPr>
          <w:rFonts w:ascii="Times New Roman" w:eastAsia="Times New Roman" w:hAnsi="Times New Roman" w:cs="Times New Roman"/>
          <w:sz w:val="24"/>
        </w:rPr>
        <w:t>in</w:t>
      </w:r>
      <w:r>
        <w:rPr>
          <w:rFonts w:ascii="Cambria Math" w:eastAsia="Cambria Math" w:hAnsi="Cambria Math" w:cs="Cambria Math"/>
          <w:sz w:val="24"/>
        </w:rPr>
        <w:t xml:space="preserve"> </w:t>
      </w:r>
      <w:r>
        <w:rPr>
          <w:rFonts w:ascii="Times New Roman" w:eastAsia="Times New Roman" w:hAnsi="Times New Roman" w:cs="Times New Roman"/>
          <w:sz w:val="24"/>
        </w:rPr>
        <w:t>publicly</w:t>
      </w:r>
      <w:r>
        <w:rPr>
          <w:rFonts w:ascii="Cambria Math" w:eastAsia="Cambria Math" w:hAnsi="Cambria Math" w:cs="Cambria Math"/>
          <w:sz w:val="24"/>
        </w:rPr>
        <w:t xml:space="preserve"> </w:t>
      </w:r>
      <w:r>
        <w:rPr>
          <w:rFonts w:ascii="Times New Roman" w:eastAsia="Times New Roman" w:hAnsi="Times New Roman" w:cs="Times New Roman"/>
          <w:sz w:val="24"/>
        </w:rPr>
        <w:t>available imagery</w:t>
      </w:r>
      <w:r>
        <w:rPr>
          <w:rFonts w:ascii="Cambria Math" w:eastAsia="Cambria Math" w:hAnsi="Cambria Math" w:cs="Cambria Math"/>
          <w:sz w:val="24"/>
        </w:rPr>
        <w:t xml:space="preserve"> </w:t>
      </w:r>
      <w:r>
        <w:rPr>
          <w:rFonts w:ascii="Times New Roman" w:eastAsia="Times New Roman" w:hAnsi="Times New Roman" w:cs="Times New Roman"/>
          <w:sz w:val="24"/>
        </w:rPr>
        <w:t>from</w:t>
      </w:r>
      <w:r>
        <w:rPr>
          <w:rFonts w:ascii="Cambria Math" w:eastAsia="Cambria Math" w:hAnsi="Cambria Math" w:cs="Cambria Math"/>
          <w:sz w:val="24"/>
        </w:rPr>
        <w:t xml:space="preserve"> </w:t>
      </w:r>
      <w:r>
        <w:rPr>
          <w:rFonts w:ascii="Times New Roman" w:eastAsia="Times New Roman" w:hAnsi="Times New Roman" w:cs="Times New Roman"/>
          <w:sz w:val="24"/>
        </w:rPr>
        <w:t>Google</w:t>
      </w:r>
      <w:r>
        <w:rPr>
          <w:rFonts w:ascii="Cambria Math" w:eastAsia="Cambria Math" w:hAnsi="Cambria Math" w:cs="Cambria Math"/>
          <w:sz w:val="24"/>
        </w:rPr>
        <w:t xml:space="preserve"> </w:t>
      </w:r>
      <w:r>
        <w:rPr>
          <w:rFonts w:ascii="Times New Roman" w:eastAsia="Times New Roman" w:hAnsi="Times New Roman" w:cs="Times New Roman"/>
          <w:sz w:val="24"/>
        </w:rPr>
        <w:t>Maps</w:t>
      </w:r>
      <w:r>
        <w:rPr>
          <w:rFonts w:ascii="Cambria Math" w:eastAsia="Cambria Math" w:hAnsi="Cambria Math" w:cs="Cambria Math"/>
          <w:sz w:val="24"/>
        </w:rPr>
        <w:t xml:space="preserve">. </w:t>
      </w:r>
      <w:r>
        <w:rPr>
          <w:rFonts w:ascii="Times New Roman" w:eastAsia="Times New Roman" w:hAnsi="Times New Roman" w:cs="Times New Roman"/>
          <w:sz w:val="24"/>
        </w:rPr>
        <w:t>Wegner</w:t>
      </w:r>
      <w:r>
        <w:rPr>
          <w:rFonts w:ascii="Cambria Math" w:eastAsia="Cambria Math" w:hAnsi="Cambria Math" w:cs="Cambria Math"/>
          <w:sz w:val="24"/>
        </w:rPr>
        <w:t xml:space="preserve"> </w:t>
      </w:r>
      <w:r>
        <w:rPr>
          <w:rFonts w:ascii="Times New Roman" w:eastAsia="Times New Roman" w:hAnsi="Times New Roman" w:cs="Times New Roman"/>
          <w:sz w:val="24"/>
        </w:rPr>
        <w:t>et</w:t>
      </w:r>
      <w:r>
        <w:rPr>
          <w:rFonts w:ascii="Cambria Math" w:eastAsia="Cambria Math" w:hAnsi="Cambria Math" w:cs="Cambria Math"/>
          <w:sz w:val="24"/>
        </w:rPr>
        <w:t xml:space="preserve"> </w:t>
      </w:r>
      <w:r>
        <w:rPr>
          <w:rFonts w:ascii="Times New Roman" w:eastAsia="Times New Roman" w:hAnsi="Times New Roman" w:cs="Times New Roman"/>
          <w:sz w:val="24"/>
        </w:rPr>
        <w:t>al</w:t>
      </w:r>
      <w:r>
        <w:rPr>
          <w:rFonts w:ascii="Cambria Math" w:eastAsia="Cambria Math" w:hAnsi="Cambria Math" w:cs="Cambria Math"/>
          <w:sz w:val="24"/>
        </w:rPr>
        <w:t>. (</w:t>
      </w:r>
      <w:r>
        <w:rPr>
          <w:rFonts w:ascii="Times New Roman" w:eastAsia="Times New Roman" w:hAnsi="Times New Roman" w:cs="Times New Roman"/>
          <w:sz w:val="24"/>
        </w:rPr>
        <w:t>2016</w:t>
      </w:r>
      <w:r>
        <w:rPr>
          <w:rFonts w:ascii="Cambria Math" w:eastAsia="Cambria Math" w:hAnsi="Cambria Math" w:cs="Cambria Math"/>
          <w:sz w:val="24"/>
        </w:rPr>
        <w:t xml:space="preserve">) </w:t>
      </w:r>
      <w:r>
        <w:rPr>
          <w:rFonts w:ascii="Times New Roman" w:eastAsia="Times New Roman" w:hAnsi="Times New Roman" w:cs="Times New Roman"/>
          <w:sz w:val="24"/>
        </w:rPr>
        <w:t>aimed</w:t>
      </w:r>
      <w:r>
        <w:rPr>
          <w:rFonts w:ascii="Cambria Math" w:eastAsia="Cambria Math" w:hAnsi="Cambria Math" w:cs="Cambria Math"/>
          <w:sz w:val="24"/>
        </w:rPr>
        <w:t xml:space="preserve"> </w:t>
      </w:r>
      <w:r>
        <w:rPr>
          <w:rFonts w:ascii="Times New Roman" w:eastAsia="Times New Roman" w:hAnsi="Times New Roman" w:cs="Times New Roman"/>
          <w:sz w:val="24"/>
        </w:rPr>
        <w:t>to</w:t>
      </w:r>
      <w:r>
        <w:rPr>
          <w:rFonts w:ascii="Cambria Math" w:eastAsia="Cambria Math" w:hAnsi="Cambria Math" w:cs="Cambria Math"/>
          <w:sz w:val="24"/>
        </w:rPr>
        <w:t xml:space="preserve"> </w:t>
      </w:r>
      <w:r>
        <w:rPr>
          <w:rFonts w:ascii="Times New Roman" w:eastAsia="Times New Roman" w:hAnsi="Times New Roman" w:cs="Times New Roman"/>
          <w:sz w:val="24"/>
        </w:rPr>
        <w:t>catalog</w:t>
      </w:r>
      <w:r>
        <w:rPr>
          <w:rFonts w:ascii="Cambria Math" w:eastAsia="Cambria Math" w:hAnsi="Cambria Math" w:cs="Cambria Math"/>
          <w:sz w:val="24"/>
        </w:rPr>
        <w:t xml:space="preserve"> </w:t>
      </w:r>
      <w:r>
        <w:rPr>
          <w:rFonts w:ascii="Times New Roman" w:eastAsia="Times New Roman" w:hAnsi="Times New Roman" w:cs="Times New Roman"/>
          <w:sz w:val="24"/>
        </w:rPr>
        <w:t>the</w:t>
      </w:r>
      <w:r>
        <w:rPr>
          <w:rFonts w:ascii="Cambria Math" w:eastAsia="Cambria Math" w:hAnsi="Cambria Math" w:cs="Cambria Math"/>
          <w:sz w:val="24"/>
        </w:rPr>
        <w:t xml:space="preserve"> </w:t>
      </w:r>
      <w:r>
        <w:rPr>
          <w:rFonts w:ascii="Times New Roman" w:eastAsia="Times New Roman" w:hAnsi="Times New Roman" w:cs="Times New Roman"/>
          <w:sz w:val="24"/>
        </w:rPr>
        <w:t>object</w:t>
      </w:r>
      <w:r>
        <w:rPr>
          <w:rFonts w:ascii="Cambria Math" w:eastAsia="Cambria Math" w:hAnsi="Cambria Math" w:cs="Cambria Math"/>
          <w:sz w:val="24"/>
        </w:rPr>
        <w:t xml:space="preserve"> </w:t>
      </w:r>
      <w:r>
        <w:rPr>
          <w:rFonts w:ascii="Times New Roman" w:eastAsia="Times New Roman" w:hAnsi="Times New Roman" w:cs="Times New Roman"/>
          <w:sz w:val="24"/>
        </w:rPr>
        <w:t>of</w:t>
      </w:r>
      <w:r>
        <w:rPr>
          <w:rFonts w:ascii="Cambria Math" w:eastAsia="Cambria Math" w:hAnsi="Cambria Math" w:cs="Cambria Math"/>
          <w:sz w:val="24"/>
        </w:rPr>
        <w:t xml:space="preserve"> </w:t>
      </w:r>
      <w:r>
        <w:rPr>
          <w:rFonts w:ascii="Times New Roman" w:eastAsia="Times New Roman" w:hAnsi="Times New Roman" w:cs="Times New Roman"/>
          <w:sz w:val="24"/>
        </w:rPr>
        <w:t>interest</w:t>
      </w:r>
      <w:r>
        <w:rPr>
          <w:rFonts w:ascii="Cambria Math" w:eastAsia="Cambria Math" w:hAnsi="Cambria Math" w:cs="Cambria Math"/>
          <w:sz w:val="24"/>
        </w:rPr>
        <w:t xml:space="preserve"> </w:t>
      </w:r>
      <w:r>
        <w:rPr>
          <w:rFonts w:ascii="Times New Roman" w:eastAsia="Times New Roman" w:hAnsi="Times New Roman" w:cs="Times New Roman"/>
          <w:sz w:val="24"/>
        </w:rPr>
        <w:t>at</w:t>
      </w:r>
      <w:r>
        <w:rPr>
          <w:rFonts w:ascii="Cambria Math" w:eastAsia="Cambria Math" w:hAnsi="Cambria Math" w:cs="Cambria Math"/>
          <w:sz w:val="24"/>
        </w:rPr>
        <w:t xml:space="preserve"> </w:t>
      </w:r>
      <w:r>
        <w:rPr>
          <w:rFonts w:ascii="Times New Roman" w:eastAsia="Times New Roman" w:hAnsi="Times New Roman" w:cs="Times New Roman"/>
          <w:sz w:val="24"/>
        </w:rPr>
        <w:t>city scale</w:t>
      </w:r>
      <w:r>
        <w:rPr>
          <w:rFonts w:ascii="Cambria Math" w:eastAsia="Cambria Math" w:hAnsi="Cambria Math" w:cs="Cambria Math"/>
          <w:sz w:val="24"/>
        </w:rPr>
        <w:t xml:space="preserve">. </w:t>
      </w:r>
      <w:r>
        <w:rPr>
          <w:rFonts w:ascii="Times New Roman" w:eastAsia="Times New Roman" w:hAnsi="Times New Roman" w:cs="Times New Roman"/>
          <w:sz w:val="24"/>
        </w:rPr>
        <w:t>They</w:t>
      </w:r>
      <w:r>
        <w:rPr>
          <w:rFonts w:ascii="Cambria Math" w:eastAsia="Cambria Math" w:hAnsi="Cambria Math" w:cs="Cambria Math"/>
          <w:sz w:val="24"/>
        </w:rPr>
        <w:t xml:space="preserve"> </w:t>
      </w:r>
      <w:r>
        <w:rPr>
          <w:rFonts w:ascii="Times New Roman" w:eastAsia="Times New Roman" w:hAnsi="Times New Roman" w:cs="Times New Roman"/>
          <w:sz w:val="24"/>
        </w:rPr>
        <w:t>proposed</w:t>
      </w:r>
      <w:r>
        <w:rPr>
          <w:rFonts w:ascii="Cambria Math" w:eastAsia="Cambria Math" w:hAnsi="Cambria Math" w:cs="Cambria Math"/>
          <w:sz w:val="24"/>
        </w:rPr>
        <w:t xml:space="preserve"> </w:t>
      </w:r>
      <w:r>
        <w:rPr>
          <w:rFonts w:ascii="Times New Roman" w:eastAsia="Times New Roman" w:hAnsi="Times New Roman" w:cs="Times New Roman"/>
          <w:sz w:val="24"/>
        </w:rPr>
        <w:t>a</w:t>
      </w:r>
      <w:r>
        <w:rPr>
          <w:rFonts w:ascii="Cambria Math" w:eastAsia="Cambria Math" w:hAnsi="Cambria Math" w:cs="Cambria Math"/>
          <w:sz w:val="24"/>
        </w:rPr>
        <w:t xml:space="preserve"> </w:t>
      </w:r>
      <w:r>
        <w:rPr>
          <w:rFonts w:ascii="Times New Roman" w:eastAsia="Times New Roman" w:hAnsi="Times New Roman" w:cs="Times New Roman"/>
          <w:sz w:val="24"/>
        </w:rPr>
        <w:t>multi</w:t>
      </w:r>
      <w:r>
        <w:rPr>
          <w:rFonts w:ascii="Cambria Math" w:eastAsia="Cambria Math" w:hAnsi="Cambria Math" w:cs="Cambria Math"/>
          <w:sz w:val="24"/>
        </w:rPr>
        <w:t>-</w:t>
      </w:r>
      <w:r>
        <w:rPr>
          <w:rFonts w:ascii="Times New Roman" w:eastAsia="Times New Roman" w:hAnsi="Times New Roman" w:cs="Times New Roman"/>
          <w:sz w:val="24"/>
        </w:rPr>
        <w:t>view</w:t>
      </w:r>
      <w:r>
        <w:rPr>
          <w:rFonts w:ascii="Cambria Math" w:eastAsia="Cambria Math" w:hAnsi="Cambria Math" w:cs="Cambria Math"/>
          <w:sz w:val="24"/>
        </w:rPr>
        <w:t xml:space="preserve"> </w:t>
      </w:r>
      <w:r>
        <w:rPr>
          <w:rFonts w:ascii="Times New Roman" w:eastAsia="Times New Roman" w:hAnsi="Times New Roman" w:cs="Times New Roman"/>
          <w:sz w:val="24"/>
        </w:rPr>
        <w:t>detection</w:t>
      </w:r>
      <w:r>
        <w:rPr>
          <w:rFonts w:ascii="Cambria Math" w:eastAsia="Cambria Math" w:hAnsi="Cambria Math" w:cs="Cambria Math"/>
          <w:sz w:val="24"/>
        </w:rPr>
        <w:t xml:space="preserve"> </w:t>
      </w:r>
      <w:r>
        <w:rPr>
          <w:rFonts w:ascii="Times New Roman" w:eastAsia="Times New Roman" w:hAnsi="Times New Roman" w:cs="Times New Roman"/>
          <w:sz w:val="24"/>
        </w:rPr>
        <w:t>approach</w:t>
      </w:r>
      <w:r>
        <w:rPr>
          <w:rFonts w:ascii="Cambria Math" w:eastAsia="Cambria Math" w:hAnsi="Cambria Math" w:cs="Cambria Math"/>
          <w:sz w:val="24"/>
        </w:rPr>
        <w:t xml:space="preserve"> </w:t>
      </w:r>
      <w:r>
        <w:rPr>
          <w:rFonts w:ascii="Times New Roman" w:eastAsia="Times New Roman" w:hAnsi="Times New Roman" w:cs="Times New Roman"/>
          <w:sz w:val="24"/>
        </w:rPr>
        <w:t>that</w:t>
      </w:r>
      <w:r>
        <w:rPr>
          <w:rFonts w:ascii="Cambria Math" w:eastAsia="Cambria Math" w:hAnsi="Cambria Math" w:cs="Cambria Math"/>
          <w:sz w:val="24"/>
        </w:rPr>
        <w:t xml:space="preserve"> </w:t>
      </w:r>
      <w:r>
        <w:rPr>
          <w:rFonts w:ascii="Times New Roman" w:eastAsia="Times New Roman" w:hAnsi="Times New Roman" w:cs="Times New Roman"/>
          <w:sz w:val="24"/>
        </w:rPr>
        <w:t>combines</w:t>
      </w:r>
      <w:r>
        <w:rPr>
          <w:rFonts w:ascii="Cambria Math" w:eastAsia="Cambria Math" w:hAnsi="Cambria Math" w:cs="Cambria Math"/>
          <w:sz w:val="24"/>
        </w:rPr>
        <w:t xml:space="preserve"> </w:t>
      </w:r>
      <w:r>
        <w:rPr>
          <w:rFonts w:ascii="Times New Roman" w:eastAsia="Times New Roman" w:hAnsi="Times New Roman" w:cs="Times New Roman"/>
          <w:sz w:val="24"/>
        </w:rPr>
        <w:t>information</w:t>
      </w:r>
      <w:r>
        <w:rPr>
          <w:rFonts w:ascii="Cambria Math" w:eastAsia="Cambria Math" w:hAnsi="Cambria Math" w:cs="Cambria Math"/>
          <w:sz w:val="24"/>
        </w:rPr>
        <w:t xml:space="preserve"> </w:t>
      </w:r>
      <w:r>
        <w:rPr>
          <w:rFonts w:ascii="Times New Roman" w:eastAsia="Times New Roman" w:hAnsi="Times New Roman" w:cs="Times New Roman"/>
          <w:sz w:val="24"/>
        </w:rPr>
        <w:t>from</w:t>
      </w:r>
      <w:r>
        <w:rPr>
          <w:rFonts w:ascii="Cambria Math" w:eastAsia="Cambria Math" w:hAnsi="Cambria Math" w:cs="Cambria Math"/>
          <w:sz w:val="24"/>
        </w:rPr>
        <w:t xml:space="preserve"> </w:t>
      </w:r>
      <w:r>
        <w:rPr>
          <w:rFonts w:ascii="Times New Roman" w:eastAsia="Times New Roman" w:hAnsi="Times New Roman" w:cs="Times New Roman"/>
          <w:sz w:val="24"/>
        </w:rPr>
        <w:t>multiple sources</w:t>
      </w:r>
      <w:r>
        <w:rPr>
          <w:rFonts w:ascii="Cambria Math" w:eastAsia="Cambria Math" w:hAnsi="Cambria Math" w:cs="Cambria Math"/>
          <w:sz w:val="24"/>
        </w:rPr>
        <w:t xml:space="preserve">, </w:t>
      </w:r>
      <w:r>
        <w:rPr>
          <w:rFonts w:ascii="Times New Roman" w:eastAsia="Times New Roman" w:hAnsi="Times New Roman" w:cs="Times New Roman"/>
          <w:sz w:val="24"/>
        </w:rPr>
        <w:t>such</w:t>
      </w:r>
      <w:r>
        <w:rPr>
          <w:rFonts w:ascii="Cambria Math" w:eastAsia="Cambria Math" w:hAnsi="Cambria Math" w:cs="Cambria Math"/>
          <w:sz w:val="24"/>
        </w:rPr>
        <w:t xml:space="preserve"> </w:t>
      </w:r>
      <w:r>
        <w:rPr>
          <w:rFonts w:ascii="Times New Roman" w:eastAsia="Times New Roman" w:hAnsi="Times New Roman" w:cs="Times New Roman"/>
          <w:sz w:val="24"/>
        </w:rPr>
        <w:t>as</w:t>
      </w:r>
      <w:r>
        <w:rPr>
          <w:rFonts w:ascii="Cambria Math" w:eastAsia="Cambria Math" w:hAnsi="Cambria Math" w:cs="Cambria Math"/>
          <w:sz w:val="24"/>
        </w:rPr>
        <w:t xml:space="preserve"> </w:t>
      </w:r>
      <w:r>
        <w:rPr>
          <w:rFonts w:ascii="Times New Roman" w:eastAsia="Times New Roman" w:hAnsi="Times New Roman" w:cs="Times New Roman"/>
          <w:sz w:val="24"/>
        </w:rPr>
        <w:t>maps</w:t>
      </w:r>
      <w:r>
        <w:rPr>
          <w:rFonts w:ascii="Cambria Math" w:eastAsia="Cambria Math" w:hAnsi="Cambria Math" w:cs="Cambria Math"/>
          <w:sz w:val="24"/>
        </w:rPr>
        <w:t xml:space="preserve">, </w:t>
      </w:r>
      <w:r>
        <w:rPr>
          <w:rFonts w:ascii="Times New Roman" w:eastAsia="Times New Roman" w:hAnsi="Times New Roman" w:cs="Times New Roman"/>
          <w:sz w:val="24"/>
        </w:rPr>
        <w:t>aerial</w:t>
      </w:r>
      <w:r>
        <w:rPr>
          <w:rFonts w:ascii="Cambria Math" w:eastAsia="Cambria Math" w:hAnsi="Cambria Math" w:cs="Cambria Math"/>
          <w:sz w:val="24"/>
        </w:rPr>
        <w:t xml:space="preserve"> </w:t>
      </w:r>
      <w:r>
        <w:rPr>
          <w:rFonts w:ascii="Times New Roman" w:eastAsia="Times New Roman" w:hAnsi="Times New Roman" w:cs="Times New Roman"/>
          <w:sz w:val="24"/>
        </w:rPr>
        <w:t>images</w:t>
      </w:r>
      <w:r>
        <w:rPr>
          <w:rFonts w:ascii="Cambria Math" w:eastAsia="Cambria Math" w:hAnsi="Cambria Math" w:cs="Cambria Math"/>
          <w:sz w:val="24"/>
        </w:rPr>
        <w:t xml:space="preserve">, </w:t>
      </w:r>
      <w:r>
        <w:rPr>
          <w:rFonts w:ascii="Times New Roman" w:eastAsia="Times New Roman" w:hAnsi="Times New Roman" w:cs="Times New Roman"/>
          <w:sz w:val="24"/>
        </w:rPr>
        <w:t>and</w:t>
      </w:r>
      <w:r>
        <w:rPr>
          <w:rFonts w:ascii="Cambria Math" w:eastAsia="Cambria Math" w:hAnsi="Cambria Math" w:cs="Cambria Math"/>
          <w:sz w:val="24"/>
        </w:rPr>
        <w:t xml:space="preserve"> </w:t>
      </w:r>
      <w:r>
        <w:rPr>
          <w:rFonts w:ascii="Times New Roman" w:eastAsia="Times New Roman" w:hAnsi="Times New Roman" w:cs="Times New Roman"/>
          <w:sz w:val="24"/>
        </w:rPr>
        <w:t>street</w:t>
      </w:r>
      <w:r>
        <w:rPr>
          <w:rFonts w:ascii="Cambria Math" w:eastAsia="Cambria Math" w:hAnsi="Cambria Math" w:cs="Cambria Math"/>
          <w:sz w:val="24"/>
        </w:rPr>
        <w:t>-</w:t>
      </w:r>
      <w:r>
        <w:rPr>
          <w:rFonts w:ascii="Times New Roman" w:eastAsia="Times New Roman" w:hAnsi="Times New Roman" w:cs="Times New Roman"/>
          <w:sz w:val="24"/>
        </w:rPr>
        <w:t>view</w:t>
      </w:r>
      <w:r>
        <w:rPr>
          <w:rFonts w:ascii="Cambria Math" w:eastAsia="Cambria Math" w:hAnsi="Cambria Math" w:cs="Cambria Math"/>
          <w:sz w:val="24"/>
        </w:rPr>
        <w:t xml:space="preserve"> </w:t>
      </w:r>
      <w:r>
        <w:rPr>
          <w:rFonts w:ascii="Times New Roman" w:eastAsia="Times New Roman" w:hAnsi="Times New Roman" w:cs="Times New Roman"/>
          <w:sz w:val="24"/>
        </w:rPr>
        <w:t>images</w:t>
      </w:r>
      <w:r>
        <w:rPr>
          <w:rFonts w:ascii="Cambria Math" w:eastAsia="Cambria Math" w:hAnsi="Cambria Math" w:cs="Cambria Math"/>
          <w:sz w:val="24"/>
        </w:rPr>
        <w:t xml:space="preserve">, </w:t>
      </w:r>
      <w:r>
        <w:rPr>
          <w:rFonts w:ascii="Times New Roman" w:eastAsia="Times New Roman" w:hAnsi="Times New Roman" w:cs="Times New Roman"/>
          <w:sz w:val="24"/>
        </w:rPr>
        <w:t>by</w:t>
      </w:r>
      <w:r>
        <w:rPr>
          <w:rFonts w:ascii="Cambria Math" w:eastAsia="Cambria Math" w:hAnsi="Cambria Math" w:cs="Cambria Math"/>
          <w:sz w:val="24"/>
        </w:rPr>
        <w:t xml:space="preserve"> </w:t>
      </w:r>
      <w:r>
        <w:rPr>
          <w:rFonts w:ascii="Times New Roman" w:eastAsia="Times New Roman" w:hAnsi="Times New Roman" w:cs="Times New Roman"/>
          <w:sz w:val="24"/>
        </w:rPr>
        <w:t>using</w:t>
      </w:r>
      <w:r>
        <w:rPr>
          <w:rFonts w:ascii="Cambria Math" w:eastAsia="Cambria Math" w:hAnsi="Cambria Math" w:cs="Cambria Math"/>
          <w:sz w:val="24"/>
        </w:rPr>
        <w:t xml:space="preserve"> </w:t>
      </w:r>
      <w:r>
        <w:rPr>
          <w:rFonts w:ascii="Times New Roman" w:eastAsia="Times New Roman" w:hAnsi="Times New Roman" w:cs="Times New Roman"/>
          <w:sz w:val="24"/>
        </w:rPr>
        <w:t>a</w:t>
      </w:r>
      <w:r>
        <w:rPr>
          <w:rFonts w:ascii="Cambria Math" w:eastAsia="Cambria Math" w:hAnsi="Cambria Math" w:cs="Cambria Math"/>
          <w:sz w:val="24"/>
        </w:rPr>
        <w:t xml:space="preserve"> </w:t>
      </w:r>
      <w:r>
        <w:rPr>
          <w:rFonts w:ascii="Times New Roman" w:eastAsia="Times New Roman" w:hAnsi="Times New Roman" w:cs="Times New Roman"/>
          <w:sz w:val="24"/>
        </w:rPr>
        <w:t>CRF</w:t>
      </w:r>
      <w:r>
        <w:rPr>
          <w:rFonts w:ascii="Cambria Math" w:eastAsia="Cambria Math" w:hAnsi="Cambria Math" w:cs="Cambria Math"/>
          <w:sz w:val="24"/>
        </w:rPr>
        <w:t xml:space="preserve">. </w:t>
      </w:r>
      <w:r>
        <w:rPr>
          <w:rFonts w:ascii="Times New Roman" w:eastAsia="Times New Roman" w:hAnsi="Times New Roman" w:cs="Times New Roman"/>
          <w:sz w:val="24"/>
        </w:rPr>
        <w:t>Faster</w:t>
      </w:r>
      <w:r>
        <w:rPr>
          <w:rFonts w:ascii="Cambria Math" w:eastAsia="Cambria Math" w:hAnsi="Cambria Math" w:cs="Cambria Math"/>
          <w:sz w:val="24"/>
        </w:rPr>
        <w:t>-</w:t>
      </w:r>
      <w:r w:rsidR="00272294">
        <w:rPr>
          <w:rFonts w:ascii="Times New Roman" w:eastAsia="Times New Roman" w:hAnsi="Times New Roman" w:cs="Times New Roman"/>
          <w:sz w:val="24"/>
        </w:rPr>
        <w:t>RCNN</w:t>
      </w:r>
      <w:r w:rsidR="00272294">
        <w:rPr>
          <w:rFonts w:ascii="Cambria Math" w:eastAsia="Cambria Math" w:hAnsi="Cambria Math" w:cs="Cambria Math"/>
          <w:sz w:val="24"/>
        </w:rPr>
        <w:t xml:space="preserve"> (</w:t>
      </w:r>
      <w:r>
        <w:rPr>
          <w:rFonts w:ascii="Times New Roman" w:eastAsia="Times New Roman" w:hAnsi="Times New Roman" w:cs="Times New Roman"/>
          <w:sz w:val="24"/>
        </w:rPr>
        <w:t>Ren</w:t>
      </w:r>
      <w:r>
        <w:rPr>
          <w:rFonts w:ascii="Cambria Math" w:eastAsia="Cambria Math" w:hAnsi="Cambria Math" w:cs="Cambria Math"/>
          <w:sz w:val="24"/>
        </w:rPr>
        <w:t xml:space="preserve"> </w:t>
      </w:r>
      <w:r>
        <w:rPr>
          <w:rFonts w:ascii="Times New Roman" w:eastAsia="Times New Roman" w:hAnsi="Times New Roman" w:cs="Times New Roman"/>
          <w:sz w:val="24"/>
        </w:rPr>
        <w:t>et</w:t>
      </w:r>
      <w:r>
        <w:rPr>
          <w:rFonts w:ascii="Cambria Math" w:eastAsia="Cambria Math" w:hAnsi="Cambria Math" w:cs="Cambria Math"/>
          <w:sz w:val="24"/>
        </w:rPr>
        <w:t xml:space="preserve"> </w:t>
      </w:r>
      <w:r>
        <w:rPr>
          <w:rFonts w:ascii="Times New Roman" w:eastAsia="Times New Roman" w:hAnsi="Times New Roman" w:cs="Times New Roman"/>
          <w:sz w:val="24"/>
        </w:rPr>
        <w:t>al</w:t>
      </w:r>
      <w:r>
        <w:rPr>
          <w:rFonts w:ascii="Cambria Math" w:eastAsia="Cambria Math" w:hAnsi="Cambria Math" w:cs="Cambria Math"/>
          <w:sz w:val="24"/>
        </w:rPr>
        <w:t xml:space="preserve">., </w:t>
      </w:r>
      <w:r>
        <w:rPr>
          <w:rFonts w:ascii="Times New Roman" w:eastAsia="Times New Roman" w:hAnsi="Times New Roman" w:cs="Times New Roman"/>
          <w:sz w:val="24"/>
        </w:rPr>
        <w:t>2015</w:t>
      </w:r>
      <w:r>
        <w:rPr>
          <w:rFonts w:ascii="Cambria Math" w:eastAsia="Cambria Math" w:hAnsi="Cambria Math" w:cs="Cambria Math"/>
          <w:sz w:val="24"/>
        </w:rPr>
        <w:t xml:space="preserve">) </w:t>
      </w:r>
      <w:r>
        <w:rPr>
          <w:rFonts w:ascii="Times New Roman" w:eastAsia="Times New Roman" w:hAnsi="Times New Roman" w:cs="Times New Roman"/>
          <w:sz w:val="24"/>
        </w:rPr>
        <w:t>a</w:t>
      </w:r>
      <w:r>
        <w:rPr>
          <w:rFonts w:ascii="Cambria Math" w:eastAsia="Cambria Math" w:hAnsi="Cambria Math" w:cs="Cambria Math"/>
          <w:sz w:val="24"/>
        </w:rPr>
        <w:t xml:space="preserve"> </w:t>
      </w:r>
      <w:r>
        <w:rPr>
          <w:rFonts w:ascii="Times New Roman" w:eastAsia="Times New Roman" w:hAnsi="Times New Roman" w:cs="Times New Roman"/>
          <w:sz w:val="24"/>
        </w:rPr>
        <w:t>state</w:t>
      </w:r>
      <w:r>
        <w:rPr>
          <w:rFonts w:ascii="Cambria Math" w:eastAsia="Cambria Math" w:hAnsi="Cambria Math" w:cs="Cambria Math"/>
          <w:sz w:val="24"/>
        </w:rPr>
        <w:t>-</w:t>
      </w:r>
      <w:r>
        <w:rPr>
          <w:rFonts w:ascii="Times New Roman" w:eastAsia="Times New Roman" w:hAnsi="Times New Roman" w:cs="Times New Roman"/>
          <w:sz w:val="24"/>
        </w:rPr>
        <w:t>of</w:t>
      </w:r>
      <w:r>
        <w:rPr>
          <w:rFonts w:ascii="Cambria Math" w:eastAsia="Cambria Math" w:hAnsi="Cambria Math" w:cs="Cambria Math"/>
          <w:sz w:val="24"/>
        </w:rPr>
        <w:t>-</w:t>
      </w:r>
      <w:r>
        <w:rPr>
          <w:rFonts w:ascii="Times New Roman" w:eastAsia="Times New Roman" w:hAnsi="Times New Roman" w:cs="Times New Roman"/>
          <w:sz w:val="24"/>
        </w:rPr>
        <w:t>the</w:t>
      </w:r>
      <w:r>
        <w:rPr>
          <w:rFonts w:ascii="Cambria Math" w:eastAsia="Cambria Math" w:hAnsi="Cambria Math" w:cs="Cambria Math"/>
          <w:sz w:val="24"/>
        </w:rPr>
        <w:t>-</w:t>
      </w:r>
      <w:r>
        <w:rPr>
          <w:rFonts w:ascii="Times New Roman" w:eastAsia="Times New Roman" w:hAnsi="Times New Roman" w:cs="Times New Roman"/>
          <w:sz w:val="24"/>
        </w:rPr>
        <w:t>art</w:t>
      </w:r>
      <w:r>
        <w:rPr>
          <w:rFonts w:ascii="Cambria Math" w:eastAsia="Cambria Math" w:hAnsi="Cambria Math" w:cs="Cambria Math"/>
          <w:sz w:val="24"/>
        </w:rPr>
        <w:t xml:space="preserve"> </w:t>
      </w:r>
      <w:r>
        <w:rPr>
          <w:rFonts w:ascii="Times New Roman" w:eastAsia="Times New Roman" w:hAnsi="Times New Roman" w:cs="Times New Roman"/>
          <w:sz w:val="24"/>
        </w:rPr>
        <w:t>object</w:t>
      </w:r>
      <w:r>
        <w:rPr>
          <w:rFonts w:ascii="Cambria Math" w:eastAsia="Cambria Math" w:hAnsi="Cambria Math" w:cs="Cambria Math"/>
          <w:sz w:val="24"/>
        </w:rPr>
        <w:t xml:space="preserve"> </w:t>
      </w:r>
      <w:r>
        <w:rPr>
          <w:rFonts w:ascii="Times New Roman" w:eastAsia="Times New Roman" w:hAnsi="Times New Roman" w:cs="Times New Roman"/>
          <w:sz w:val="24"/>
        </w:rPr>
        <w:t>detection</w:t>
      </w:r>
      <w:r>
        <w:rPr>
          <w:rFonts w:ascii="Cambria Math" w:eastAsia="Cambria Math" w:hAnsi="Cambria Math" w:cs="Cambria Math"/>
          <w:sz w:val="24"/>
        </w:rPr>
        <w:t xml:space="preserve"> </w:t>
      </w:r>
      <w:r>
        <w:rPr>
          <w:rFonts w:ascii="Times New Roman" w:eastAsia="Times New Roman" w:hAnsi="Times New Roman" w:cs="Times New Roman"/>
          <w:sz w:val="24"/>
        </w:rPr>
        <w:t>approach</w:t>
      </w:r>
      <w:r>
        <w:rPr>
          <w:rFonts w:ascii="Cambria Math" w:eastAsia="Cambria Math" w:hAnsi="Cambria Math" w:cs="Cambria Math"/>
          <w:sz w:val="24"/>
        </w:rPr>
        <w:t xml:space="preserve">, </w:t>
      </w:r>
      <w:r>
        <w:rPr>
          <w:rFonts w:ascii="Times New Roman" w:eastAsia="Times New Roman" w:hAnsi="Times New Roman" w:cs="Times New Roman"/>
          <w:sz w:val="24"/>
        </w:rPr>
        <w:t>is</w:t>
      </w:r>
      <w:r>
        <w:rPr>
          <w:rFonts w:ascii="Cambria Math" w:eastAsia="Cambria Math" w:hAnsi="Cambria Math" w:cs="Cambria Math"/>
          <w:sz w:val="24"/>
        </w:rPr>
        <w:t xml:space="preserve"> </w:t>
      </w:r>
      <w:r>
        <w:rPr>
          <w:rFonts w:ascii="Times New Roman" w:eastAsia="Times New Roman" w:hAnsi="Times New Roman" w:cs="Times New Roman"/>
          <w:sz w:val="24"/>
        </w:rPr>
        <w:t>adopted</w:t>
      </w:r>
      <w:r>
        <w:rPr>
          <w:rFonts w:ascii="Cambria Math" w:eastAsia="Cambria Math" w:hAnsi="Cambria Math" w:cs="Cambria Math"/>
          <w:sz w:val="24"/>
        </w:rPr>
        <w:t xml:space="preserve"> </w:t>
      </w:r>
      <w:r>
        <w:rPr>
          <w:rFonts w:ascii="Times New Roman" w:eastAsia="Times New Roman" w:hAnsi="Times New Roman" w:cs="Times New Roman"/>
          <w:sz w:val="24"/>
        </w:rPr>
        <w:t>to</w:t>
      </w:r>
      <w:r>
        <w:rPr>
          <w:rFonts w:ascii="Cambria Math" w:eastAsia="Cambria Math" w:hAnsi="Cambria Math" w:cs="Cambria Math"/>
          <w:sz w:val="24"/>
        </w:rPr>
        <w:t xml:space="preserve"> </w:t>
      </w:r>
      <w:r>
        <w:rPr>
          <w:rFonts w:ascii="Times New Roman" w:eastAsia="Times New Roman" w:hAnsi="Times New Roman" w:cs="Times New Roman"/>
          <w:sz w:val="24"/>
        </w:rPr>
        <w:t>detect</w:t>
      </w:r>
      <w:r>
        <w:rPr>
          <w:rFonts w:ascii="Cambria Math" w:eastAsia="Cambria Math" w:hAnsi="Cambria Math" w:cs="Cambria Math"/>
          <w:sz w:val="24"/>
        </w:rPr>
        <w:t xml:space="preserve"> </w:t>
      </w:r>
      <w:r>
        <w:rPr>
          <w:rFonts w:ascii="Times New Roman" w:eastAsia="Times New Roman" w:hAnsi="Times New Roman" w:cs="Times New Roman"/>
          <w:sz w:val="24"/>
        </w:rPr>
        <w:t>the</w:t>
      </w:r>
      <w:r>
        <w:rPr>
          <w:rFonts w:ascii="Cambria Math" w:eastAsia="Cambria Math" w:hAnsi="Cambria Math" w:cs="Cambria Math"/>
          <w:sz w:val="24"/>
        </w:rPr>
        <w:t xml:space="preserve"> </w:t>
      </w:r>
      <w:r>
        <w:rPr>
          <w:rFonts w:ascii="Times New Roman" w:eastAsia="Times New Roman" w:hAnsi="Times New Roman" w:cs="Times New Roman"/>
          <w:sz w:val="24"/>
        </w:rPr>
        <w:t>object of</w:t>
      </w:r>
      <w:r>
        <w:rPr>
          <w:rFonts w:ascii="Cambria Math" w:eastAsia="Cambria Math" w:hAnsi="Cambria Math" w:cs="Cambria Math"/>
          <w:sz w:val="24"/>
        </w:rPr>
        <w:t xml:space="preserve"> </w:t>
      </w:r>
      <w:r>
        <w:rPr>
          <w:rFonts w:ascii="Times New Roman" w:eastAsia="Times New Roman" w:hAnsi="Times New Roman" w:cs="Times New Roman"/>
          <w:sz w:val="24"/>
        </w:rPr>
        <w:t>interest</w:t>
      </w:r>
      <w:r>
        <w:rPr>
          <w:rFonts w:ascii="Cambria Math" w:eastAsia="Cambria Math" w:hAnsi="Cambria Math" w:cs="Cambria Math"/>
          <w:sz w:val="24"/>
        </w:rPr>
        <w:t xml:space="preserve"> </w:t>
      </w:r>
      <w:r>
        <w:rPr>
          <w:rFonts w:ascii="Times New Roman" w:eastAsia="Times New Roman" w:hAnsi="Times New Roman" w:cs="Times New Roman"/>
          <w:sz w:val="24"/>
        </w:rPr>
        <w:t>in</w:t>
      </w:r>
      <w:r>
        <w:rPr>
          <w:rFonts w:ascii="Cambria Math" w:eastAsia="Cambria Math" w:hAnsi="Cambria Math" w:cs="Cambria Math"/>
          <w:sz w:val="24"/>
        </w:rPr>
        <w:t xml:space="preserve"> </w:t>
      </w:r>
      <w:r>
        <w:rPr>
          <w:rFonts w:ascii="Times New Roman" w:eastAsia="Times New Roman" w:hAnsi="Times New Roman" w:cs="Times New Roman"/>
          <w:sz w:val="24"/>
        </w:rPr>
        <w:t>the</w:t>
      </w:r>
      <w:r>
        <w:rPr>
          <w:rFonts w:ascii="Cambria Math" w:eastAsia="Cambria Math" w:hAnsi="Cambria Math" w:cs="Cambria Math"/>
          <w:sz w:val="24"/>
        </w:rPr>
        <w:t xml:space="preserve"> </w:t>
      </w:r>
      <w:r>
        <w:rPr>
          <w:rFonts w:ascii="Times New Roman" w:eastAsia="Times New Roman" w:hAnsi="Times New Roman" w:cs="Times New Roman"/>
          <w:sz w:val="24"/>
        </w:rPr>
        <w:t>street</w:t>
      </w:r>
      <w:r>
        <w:rPr>
          <w:rFonts w:ascii="Cambria Math" w:eastAsia="Cambria Math" w:hAnsi="Cambria Math" w:cs="Cambria Math"/>
          <w:sz w:val="24"/>
        </w:rPr>
        <w:t>-</w:t>
      </w:r>
      <w:r>
        <w:rPr>
          <w:rFonts w:ascii="Times New Roman" w:eastAsia="Times New Roman" w:hAnsi="Times New Roman" w:cs="Times New Roman"/>
          <w:sz w:val="24"/>
        </w:rPr>
        <w:t>view</w:t>
      </w:r>
      <w:r>
        <w:rPr>
          <w:rFonts w:ascii="Cambria Math" w:eastAsia="Cambria Math" w:hAnsi="Cambria Math" w:cs="Cambria Math"/>
          <w:sz w:val="24"/>
        </w:rPr>
        <w:t xml:space="preserve"> </w:t>
      </w:r>
      <w:r>
        <w:rPr>
          <w:rFonts w:ascii="Times New Roman" w:eastAsia="Times New Roman" w:hAnsi="Times New Roman" w:cs="Times New Roman"/>
          <w:sz w:val="24"/>
        </w:rPr>
        <w:t>and</w:t>
      </w:r>
      <w:r>
        <w:rPr>
          <w:rFonts w:ascii="Cambria Math" w:eastAsia="Cambria Math" w:hAnsi="Cambria Math" w:cs="Cambria Math"/>
          <w:sz w:val="24"/>
        </w:rPr>
        <w:t xml:space="preserve"> </w:t>
      </w:r>
      <w:r>
        <w:rPr>
          <w:rFonts w:ascii="Times New Roman" w:eastAsia="Times New Roman" w:hAnsi="Times New Roman" w:cs="Times New Roman"/>
          <w:sz w:val="24"/>
        </w:rPr>
        <w:t>aerial</w:t>
      </w:r>
      <w:r>
        <w:rPr>
          <w:rFonts w:ascii="Cambria Math" w:eastAsia="Cambria Math" w:hAnsi="Cambria Math" w:cs="Cambria Math"/>
          <w:sz w:val="24"/>
        </w:rPr>
        <w:t xml:space="preserve"> </w:t>
      </w:r>
      <w:r>
        <w:rPr>
          <w:rFonts w:ascii="Times New Roman" w:eastAsia="Times New Roman" w:hAnsi="Times New Roman" w:cs="Times New Roman"/>
          <w:sz w:val="24"/>
        </w:rPr>
        <w:t>image</w:t>
      </w:r>
      <w:r>
        <w:rPr>
          <w:rFonts w:ascii="Cambria Math" w:eastAsia="Cambria Math" w:hAnsi="Cambria Math" w:cs="Cambria Math"/>
          <w:sz w:val="24"/>
        </w:rPr>
        <w:t xml:space="preserve"> </w:t>
      </w:r>
      <w:r>
        <w:rPr>
          <w:rFonts w:ascii="Times New Roman" w:eastAsia="Times New Roman" w:hAnsi="Times New Roman" w:cs="Times New Roman"/>
          <w:sz w:val="24"/>
        </w:rPr>
        <w:t>domain</w:t>
      </w:r>
      <w:r>
        <w:rPr>
          <w:rFonts w:ascii="Cambria Math" w:eastAsia="Cambria Math" w:hAnsi="Cambria Math" w:cs="Cambria Math"/>
          <w:sz w:val="24"/>
        </w:rPr>
        <w:t xml:space="preserve">, </w:t>
      </w:r>
      <w:r>
        <w:rPr>
          <w:rFonts w:ascii="Times New Roman" w:eastAsia="Times New Roman" w:hAnsi="Times New Roman" w:cs="Times New Roman"/>
          <w:sz w:val="24"/>
        </w:rPr>
        <w:t>respectively</w:t>
      </w:r>
      <w:r>
        <w:rPr>
          <w:rFonts w:ascii="Cambria Math" w:eastAsia="Cambria Math" w:hAnsi="Cambria Math" w:cs="Cambria Math"/>
          <w:sz w:val="24"/>
        </w:rPr>
        <w:t>.</w:t>
      </w:r>
    </w:p>
    <w:p w14:paraId="11C7BA18" w14:textId="14CE8D20" w:rsidR="0052689C" w:rsidRPr="00757A98" w:rsidRDefault="00C80896">
      <w:pPr>
        <w:keepNext/>
        <w:keepLines/>
        <w:numPr>
          <w:ilvl w:val="0"/>
          <w:numId w:val="1"/>
        </w:numPr>
        <w:tabs>
          <w:tab w:val="left" w:pos="360"/>
        </w:tabs>
        <w:spacing w:before="480" w:after="200" w:line="276" w:lineRule="auto"/>
        <w:ind w:left="180" w:hanging="180"/>
        <w:rPr>
          <w:rFonts w:ascii="Times New Roman" w:eastAsia="Times New Roman" w:hAnsi="Times New Roman" w:cs="Times New Roman"/>
          <w:b/>
          <w:sz w:val="28"/>
        </w:rPr>
      </w:pPr>
      <w:r w:rsidRPr="00757A98">
        <w:rPr>
          <w:rFonts w:ascii="Times New Roman" w:eastAsia="Times New Roman" w:hAnsi="Times New Roman" w:cs="Times New Roman"/>
          <w:b/>
          <w:sz w:val="28"/>
        </w:rPr>
        <w:t xml:space="preserve">Topic of the </w:t>
      </w:r>
      <w:r w:rsidR="00272294" w:rsidRPr="00757A98">
        <w:rPr>
          <w:rFonts w:ascii="Times New Roman" w:eastAsia="Times New Roman" w:hAnsi="Times New Roman" w:cs="Times New Roman"/>
          <w:b/>
          <w:sz w:val="28"/>
        </w:rPr>
        <w:t>work (1</w:t>
      </w:r>
      <w:r w:rsidRPr="00757A98">
        <w:rPr>
          <w:rFonts w:ascii="Times New Roman" w:eastAsia="Times New Roman" w:hAnsi="Times New Roman" w:cs="Times New Roman"/>
          <w:b/>
          <w:sz w:val="28"/>
        </w:rPr>
        <w:t>- 2 Pages)</w:t>
      </w:r>
    </w:p>
    <w:p w14:paraId="363AED42" w14:textId="77777777" w:rsidR="0052689C" w:rsidRPr="004137C6" w:rsidRDefault="00C80896">
      <w:pPr>
        <w:numPr>
          <w:ilvl w:val="0"/>
          <w:numId w:val="1"/>
        </w:numPr>
        <w:spacing w:after="200" w:line="276" w:lineRule="auto"/>
        <w:ind w:left="720" w:hanging="360"/>
        <w:rPr>
          <w:rFonts w:ascii="Times New Roman" w:eastAsia="Calibri" w:hAnsi="Times New Roman" w:cs="Times New Roman"/>
          <w:sz w:val="24"/>
          <w:szCs w:val="24"/>
        </w:rPr>
      </w:pPr>
      <w:r w:rsidRPr="004137C6">
        <w:rPr>
          <w:rFonts w:ascii="Times New Roman" w:eastAsia="Calibri" w:hAnsi="Times New Roman" w:cs="Times New Roman"/>
          <w:sz w:val="24"/>
          <w:szCs w:val="24"/>
        </w:rPr>
        <w:t>System Design / Architecture</w:t>
      </w:r>
    </w:p>
    <w:p w14:paraId="0DACBBD8" w14:textId="77777777" w:rsidR="0052689C" w:rsidRPr="004137C6" w:rsidRDefault="00C80896">
      <w:pPr>
        <w:numPr>
          <w:ilvl w:val="0"/>
          <w:numId w:val="1"/>
        </w:numPr>
        <w:spacing w:after="200" w:line="276" w:lineRule="auto"/>
        <w:ind w:left="720" w:hanging="360"/>
        <w:rPr>
          <w:rFonts w:ascii="Times New Roman" w:eastAsia="Calibri" w:hAnsi="Times New Roman" w:cs="Times New Roman"/>
          <w:sz w:val="24"/>
          <w:szCs w:val="24"/>
        </w:rPr>
      </w:pPr>
      <w:r w:rsidRPr="004137C6">
        <w:rPr>
          <w:rFonts w:ascii="Times New Roman" w:eastAsia="Calibri" w:hAnsi="Times New Roman" w:cs="Times New Roman"/>
          <w:sz w:val="24"/>
          <w:szCs w:val="24"/>
        </w:rPr>
        <w:lastRenderedPageBreak/>
        <w:t>Working Principle</w:t>
      </w:r>
    </w:p>
    <w:p w14:paraId="36AF1028" w14:textId="43F79B01" w:rsidR="0052689C" w:rsidRDefault="00C80896">
      <w:pPr>
        <w:numPr>
          <w:ilvl w:val="0"/>
          <w:numId w:val="1"/>
        </w:numPr>
        <w:spacing w:after="200" w:line="276" w:lineRule="auto"/>
        <w:ind w:left="720" w:hanging="360"/>
        <w:rPr>
          <w:rFonts w:ascii="Times New Roman" w:eastAsia="Calibri" w:hAnsi="Times New Roman" w:cs="Times New Roman"/>
          <w:sz w:val="24"/>
          <w:szCs w:val="24"/>
        </w:rPr>
      </w:pPr>
      <w:r w:rsidRPr="004137C6">
        <w:rPr>
          <w:rFonts w:ascii="Times New Roman" w:eastAsia="Calibri" w:hAnsi="Times New Roman" w:cs="Times New Roman"/>
          <w:sz w:val="24"/>
          <w:szCs w:val="24"/>
        </w:rPr>
        <w:t>Expected Results</w:t>
      </w:r>
    </w:p>
    <w:p w14:paraId="0D025606" w14:textId="77777777" w:rsidR="00272294" w:rsidRDefault="00272294" w:rsidP="00272294">
      <w:pPr>
        <w:spacing w:after="200" w:line="276" w:lineRule="auto"/>
        <w:ind w:left="720"/>
        <w:rPr>
          <w:rFonts w:ascii="Times New Roman" w:eastAsia="Calibri" w:hAnsi="Times New Roman" w:cs="Times New Roman"/>
          <w:sz w:val="24"/>
          <w:szCs w:val="24"/>
        </w:rPr>
      </w:pPr>
    </w:p>
    <w:p w14:paraId="3136B98F" w14:textId="605B40A1" w:rsidR="00EF25F2" w:rsidRDefault="00EF25F2" w:rsidP="00EF25F2">
      <w:pPr>
        <w:spacing w:after="200" w:line="276" w:lineRule="auto"/>
        <w:rPr>
          <w:rFonts w:ascii="Times New Roman" w:eastAsia="Calibri" w:hAnsi="Times New Roman" w:cs="Times New Roman"/>
          <w:b/>
          <w:bCs/>
          <w:sz w:val="32"/>
          <w:szCs w:val="32"/>
        </w:rPr>
      </w:pPr>
      <w:r w:rsidRPr="00272294">
        <w:rPr>
          <w:rFonts w:ascii="Times New Roman" w:eastAsia="Calibri" w:hAnsi="Times New Roman" w:cs="Times New Roman"/>
          <w:b/>
          <w:bCs/>
          <w:sz w:val="32"/>
          <w:szCs w:val="32"/>
        </w:rPr>
        <w:t>Theoretical principal</w:t>
      </w:r>
    </w:p>
    <w:p w14:paraId="132F10A5" w14:textId="04884277" w:rsidR="00EF25F2" w:rsidRDefault="001568C0" w:rsidP="00204202">
      <w:pPr>
        <w:spacing w:after="200" w:line="276" w:lineRule="auto"/>
        <w:jc w:val="both"/>
        <w:rPr>
          <w:rFonts w:ascii="Times New Roman" w:eastAsia="Calibri" w:hAnsi="Times New Roman" w:cs="Times New Roman"/>
          <w:sz w:val="24"/>
          <w:szCs w:val="24"/>
        </w:rPr>
      </w:pPr>
      <w:r w:rsidRPr="001568C0">
        <w:rPr>
          <w:rFonts w:ascii="Times New Roman" w:hAnsi="Times New Roman" w:cs="Times New Roman"/>
          <w:sz w:val="24"/>
          <w:szCs w:val="24"/>
        </w:rPr>
        <w:t>This section provides an overview of CNN and shortly describes the theoretical background of the training process. First, the most important building blocks of CNNs are described</w:t>
      </w:r>
      <w:r w:rsidR="00204202">
        <w:rPr>
          <w:rFonts w:ascii="Times New Roman" w:hAnsi="Times New Roman" w:cs="Times New Roman"/>
          <w:sz w:val="24"/>
          <w:szCs w:val="24"/>
        </w:rPr>
        <w:t>.</w:t>
      </w:r>
      <w:r w:rsidR="00EF25F2">
        <w:rPr>
          <w:rFonts w:ascii="Times New Roman" w:eastAsia="Calibri" w:hAnsi="Times New Roman" w:cs="Times New Roman"/>
          <w:sz w:val="24"/>
          <w:szCs w:val="24"/>
        </w:rPr>
        <w:t xml:space="preserve"> </w:t>
      </w:r>
    </w:p>
    <w:p w14:paraId="50A4C47D" w14:textId="11EC3888" w:rsidR="00204202" w:rsidRPr="00D8626F" w:rsidRDefault="00204202" w:rsidP="00204202">
      <w:pPr>
        <w:pStyle w:val="ListParagraph"/>
        <w:numPr>
          <w:ilvl w:val="0"/>
          <w:numId w:val="4"/>
        </w:numPr>
        <w:spacing w:after="200" w:line="276" w:lineRule="auto"/>
        <w:jc w:val="both"/>
        <w:rPr>
          <w:rFonts w:ascii="Times New Roman" w:eastAsia="Calibri" w:hAnsi="Times New Roman" w:cs="Times New Roman"/>
          <w:b/>
          <w:bCs/>
          <w:sz w:val="28"/>
          <w:szCs w:val="28"/>
        </w:rPr>
      </w:pPr>
      <w:r w:rsidRPr="00D8626F">
        <w:rPr>
          <w:rFonts w:ascii="Times New Roman" w:hAnsi="Times New Roman" w:cs="Times New Roman"/>
          <w:b/>
          <w:bCs/>
          <w:sz w:val="28"/>
          <w:szCs w:val="28"/>
        </w:rPr>
        <w:t>Convolutional Neural Networks (CNNs)</w:t>
      </w:r>
    </w:p>
    <w:p w14:paraId="2E41847C" w14:textId="77777777" w:rsidR="00D8626F" w:rsidRPr="00D8626F" w:rsidRDefault="00D8626F" w:rsidP="00D8626F">
      <w:pPr>
        <w:pStyle w:val="ListParagraph"/>
        <w:spacing w:after="200" w:line="276" w:lineRule="auto"/>
        <w:jc w:val="both"/>
        <w:rPr>
          <w:rFonts w:ascii="Times New Roman" w:eastAsia="Calibri" w:hAnsi="Times New Roman" w:cs="Times New Roman"/>
          <w:b/>
          <w:bCs/>
          <w:sz w:val="14"/>
          <w:szCs w:val="14"/>
        </w:rPr>
      </w:pPr>
    </w:p>
    <w:p w14:paraId="2346FAB9" w14:textId="77777777" w:rsidR="007F7572" w:rsidRDefault="00204202" w:rsidP="00A011D9">
      <w:pPr>
        <w:pStyle w:val="ListParagraph"/>
        <w:spacing w:after="200" w:line="276" w:lineRule="auto"/>
        <w:jc w:val="both"/>
        <w:rPr>
          <w:rFonts w:ascii="Times New Roman" w:hAnsi="Times New Roman" w:cs="Times New Roman"/>
        </w:rPr>
      </w:pPr>
      <w:r w:rsidRPr="00D8626F">
        <w:rPr>
          <w:rFonts w:ascii="Times New Roman" w:hAnsi="Times New Roman" w:cs="Times New Roman"/>
        </w:rPr>
        <w:t>CNNs are a special type of neural networks well-suited to learn directly from images. Therefore, CNNs do not only learn to solve a task (</w:t>
      </w:r>
      <w:r w:rsidR="00D8626F" w:rsidRPr="00D8626F">
        <w:rPr>
          <w:rFonts w:ascii="Times New Roman" w:hAnsi="Times New Roman" w:cs="Times New Roman"/>
        </w:rPr>
        <w:t>i.e.,</w:t>
      </w:r>
      <w:r w:rsidRPr="00D8626F">
        <w:rPr>
          <w:rFonts w:ascii="Times New Roman" w:hAnsi="Times New Roman" w:cs="Times New Roman"/>
        </w:rPr>
        <w:t xml:space="preserve"> classification), but also learn their features directly from the ground truth image data. The core concept behind CNNs is the sharing of parameters. Thus, deeper networks with a larger number of layers can be trained, successfully dealing with the large amount of input data. CNN takes an input volume (</w:t>
      </w:r>
      <w:proofErr w:type="gramStart"/>
      <w:r w:rsidRPr="00D8626F">
        <w:rPr>
          <w:rFonts w:ascii="Times New Roman" w:hAnsi="Times New Roman" w:cs="Times New Roman"/>
        </w:rPr>
        <w:t>i.e.</w:t>
      </w:r>
      <w:proofErr w:type="gramEnd"/>
      <w:r w:rsidRPr="00D8626F">
        <w:rPr>
          <w:rFonts w:ascii="Times New Roman" w:hAnsi="Times New Roman" w:cs="Times New Roman"/>
        </w:rPr>
        <w:t xml:space="preserve"> RGB image) and transforms it with a series of layers to an output (i.e. array of class scores in a classification), by </w:t>
      </w:r>
      <w:r w:rsidR="00D8626F" w:rsidRPr="00D8626F">
        <w:rPr>
          <w:rFonts w:ascii="Times New Roman" w:hAnsi="Times New Roman" w:cs="Times New Roman"/>
        </w:rPr>
        <w:t>modelling</w:t>
      </w:r>
      <w:r w:rsidRPr="00D8626F">
        <w:rPr>
          <w:rFonts w:ascii="Times New Roman" w:hAnsi="Times New Roman" w:cs="Times New Roman"/>
        </w:rPr>
        <w:t xml:space="preserve"> a function.</w:t>
      </w:r>
    </w:p>
    <w:p w14:paraId="12AC131F" w14:textId="39C6E9B7" w:rsidR="00A011D9" w:rsidRDefault="007F7572" w:rsidP="00A011D9">
      <w:pPr>
        <w:pStyle w:val="ListParagraph"/>
        <w:spacing w:after="200" w:line="276" w:lineRule="auto"/>
        <w:jc w:val="both"/>
        <w:rPr>
          <w:rFonts w:ascii="Times New Roman" w:hAnsi="Times New Roman" w:cs="Times New Roman"/>
        </w:rPr>
      </w:pPr>
      <w:r w:rsidRPr="007F7572">
        <w:rPr>
          <w:rFonts w:ascii="Times New Roman" w:hAnsi="Times New Roman" w:cs="Times New Roman"/>
        </w:rPr>
        <w:drawing>
          <wp:inline distT="0" distB="0" distL="0" distR="0" wp14:anchorId="0BC789BD" wp14:editId="00FBCB4A">
            <wp:extent cx="4214225" cy="28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25" cy="289585"/>
                    </a:xfrm>
                    <a:prstGeom prst="rect">
                      <a:avLst/>
                    </a:prstGeom>
                  </pic:spPr>
                </pic:pic>
              </a:graphicData>
            </a:graphic>
          </wp:inline>
        </w:drawing>
      </w:r>
      <w:r w:rsidR="00204202" w:rsidRPr="00D8626F">
        <w:rPr>
          <w:rFonts w:ascii="Times New Roman" w:hAnsi="Times New Roman" w:cs="Times New Roman"/>
        </w:rPr>
        <w:t xml:space="preserve"> </w:t>
      </w:r>
    </w:p>
    <w:p w14:paraId="1F00EC98" w14:textId="7B945665" w:rsidR="007F7572" w:rsidRDefault="007F7572" w:rsidP="00A011D9">
      <w:pPr>
        <w:pStyle w:val="ListParagraph"/>
        <w:spacing w:after="200" w:line="276" w:lineRule="auto"/>
        <w:jc w:val="both"/>
      </w:pPr>
      <w:r>
        <w:t xml:space="preserve">CNN architectures usually follow </w:t>
      </w:r>
      <w:r>
        <w:t>this</w:t>
      </w:r>
      <w:r>
        <w:t xml:space="preserve"> pattern</w:t>
      </w:r>
    </w:p>
    <w:p w14:paraId="739CE488" w14:textId="77777777" w:rsidR="00D1513F" w:rsidRDefault="00D1513F" w:rsidP="00D1513F">
      <w:pPr>
        <w:pStyle w:val="ListParagraph"/>
        <w:spacing w:after="200" w:line="276" w:lineRule="auto"/>
        <w:jc w:val="both"/>
      </w:pPr>
    </w:p>
    <w:p w14:paraId="04C36638" w14:textId="4F80C76B" w:rsidR="007F7572" w:rsidRDefault="007F7572" w:rsidP="00D1513F">
      <w:pPr>
        <w:pStyle w:val="ListParagraph"/>
        <w:numPr>
          <w:ilvl w:val="0"/>
          <w:numId w:val="4"/>
        </w:numPr>
        <w:spacing w:after="200" w:line="276" w:lineRule="auto"/>
        <w:jc w:val="both"/>
        <w:rPr>
          <w:rFonts w:ascii="Times New Roman" w:hAnsi="Times New Roman" w:cs="Times New Roman"/>
          <w:b/>
          <w:bCs/>
          <w:sz w:val="28"/>
          <w:szCs w:val="28"/>
        </w:rPr>
      </w:pPr>
      <w:r w:rsidRPr="00D1513F">
        <w:rPr>
          <w:rFonts w:ascii="Times New Roman" w:hAnsi="Times New Roman" w:cs="Times New Roman"/>
          <w:b/>
          <w:bCs/>
          <w:sz w:val="28"/>
          <w:szCs w:val="28"/>
        </w:rPr>
        <w:t>Fully-connected layer (FC)</w:t>
      </w:r>
    </w:p>
    <w:p w14:paraId="755190FF" w14:textId="77777777" w:rsidR="00D1513F" w:rsidRDefault="00D1513F" w:rsidP="00D1513F">
      <w:pPr>
        <w:pStyle w:val="ListParagraph"/>
        <w:spacing w:after="200" w:line="276" w:lineRule="auto"/>
        <w:jc w:val="both"/>
        <w:rPr>
          <w:rFonts w:ascii="Times New Roman" w:hAnsi="Times New Roman" w:cs="Times New Roman"/>
        </w:rPr>
      </w:pPr>
    </w:p>
    <w:p w14:paraId="0A3FD19B" w14:textId="28B98157" w:rsidR="00D1513F" w:rsidRDefault="00D1513F" w:rsidP="00D1513F">
      <w:pPr>
        <w:pStyle w:val="ListParagraph"/>
        <w:spacing w:after="200" w:line="276" w:lineRule="auto"/>
        <w:jc w:val="both"/>
        <w:rPr>
          <w:rFonts w:ascii="Times New Roman" w:hAnsi="Times New Roman" w:cs="Times New Roman"/>
        </w:rPr>
      </w:pPr>
      <w:r w:rsidRPr="00D1513F">
        <w:rPr>
          <w:rFonts w:ascii="Times New Roman" w:hAnsi="Times New Roman" w:cs="Times New Roman"/>
        </w:rPr>
        <w:t>Fully-connected layers are the standard layers known from the initial idea of neural networks. FC layers take an input array and produce an output array. As the layer name postulates, an FC layer connects all input neurons to output neurons by calculating the scalar product between a learned weight vector and the input array. In CNN architectures, this layer type is usually applied at the top of the network to transform the input to the desired number of outputs</w:t>
      </w:r>
    </w:p>
    <w:p w14:paraId="6FA3BFD8" w14:textId="77777777" w:rsidR="00FB2F10" w:rsidRDefault="00FB2F10" w:rsidP="00D1513F">
      <w:pPr>
        <w:pStyle w:val="ListParagraph"/>
        <w:spacing w:after="200" w:line="276" w:lineRule="auto"/>
        <w:jc w:val="both"/>
        <w:rPr>
          <w:rFonts w:ascii="Times New Roman" w:hAnsi="Times New Roman" w:cs="Times New Roman"/>
        </w:rPr>
      </w:pPr>
    </w:p>
    <w:p w14:paraId="0AF593A5" w14:textId="50A01447" w:rsidR="00B07CC8" w:rsidRDefault="00FB2F10" w:rsidP="00B07CC8">
      <w:pPr>
        <w:pStyle w:val="ListParagraph"/>
        <w:numPr>
          <w:ilvl w:val="0"/>
          <w:numId w:val="4"/>
        </w:numPr>
        <w:spacing w:after="200" w:line="276" w:lineRule="auto"/>
        <w:jc w:val="both"/>
        <w:rPr>
          <w:rFonts w:ascii="Times New Roman" w:hAnsi="Times New Roman" w:cs="Times New Roman"/>
          <w:b/>
          <w:bCs/>
          <w:sz w:val="28"/>
          <w:szCs w:val="28"/>
        </w:rPr>
      </w:pPr>
      <w:r w:rsidRPr="00FB2F10">
        <w:rPr>
          <w:rFonts w:ascii="Times New Roman" w:hAnsi="Times New Roman" w:cs="Times New Roman"/>
          <w:b/>
          <w:bCs/>
          <w:sz w:val="28"/>
          <w:szCs w:val="28"/>
        </w:rPr>
        <w:t>Convolutional layer (CONV)</w:t>
      </w:r>
    </w:p>
    <w:p w14:paraId="2836BCC3" w14:textId="77777777" w:rsidR="00A46C50" w:rsidRPr="00A46C50" w:rsidRDefault="00A46C50" w:rsidP="00A46C50">
      <w:pPr>
        <w:pStyle w:val="ListParagraph"/>
        <w:spacing w:after="200" w:line="276" w:lineRule="auto"/>
        <w:jc w:val="both"/>
        <w:rPr>
          <w:rFonts w:ascii="Times New Roman" w:hAnsi="Times New Roman" w:cs="Times New Roman"/>
          <w:b/>
          <w:bCs/>
          <w:sz w:val="18"/>
          <w:szCs w:val="18"/>
        </w:rPr>
      </w:pPr>
    </w:p>
    <w:p w14:paraId="3E4709E5" w14:textId="05F37952" w:rsidR="00D1513F" w:rsidRDefault="00FB2F10" w:rsidP="00D1513F">
      <w:pPr>
        <w:pStyle w:val="ListParagraph"/>
        <w:spacing w:after="200" w:line="276" w:lineRule="auto"/>
        <w:jc w:val="both"/>
      </w:pPr>
      <w:r>
        <w:t xml:space="preserve">Convolutional layers are used to implement the core concept of CNNs, </w:t>
      </w:r>
      <w:proofErr w:type="gramStart"/>
      <w:r>
        <w:t>In</w:t>
      </w:r>
      <w:proofErr w:type="gramEnd"/>
      <w:r>
        <w:t xml:space="preserve"> contrast to FC layers, connecting all inputs to all outputs, CONV layers only consist of local connections between input volume and output neurons. Parameter sharing of neurons is implemented as convolution. Therefore, a convolutional layer </w:t>
      </w:r>
      <w:r w:rsidR="00836080">
        <w:t>consists</w:t>
      </w:r>
      <w:r>
        <w:t xml:space="preserve"> of a set of learnable</w:t>
      </w:r>
      <w:r w:rsidRPr="00FB2F10">
        <w:t xml:space="preserve"> </w:t>
      </w:r>
      <w:r w:rsidR="00836080">
        <w:t>filters</w:t>
      </w:r>
      <w:r>
        <w:t xml:space="preserve">, which have a small spatial </w:t>
      </w:r>
      <w:r w:rsidR="00A46C50">
        <w:t>extent but</w:t>
      </w:r>
      <w:r>
        <w:t xml:space="preserve"> have the same depth as the input volume. Therefore, a single filter is a volume of parameters analogous to the weight vector in FC layers. Parameter sharing takes place when the volumetric filter is convolved with the input volume to create an output. </w:t>
      </w:r>
    </w:p>
    <w:p w14:paraId="71D8E6B8" w14:textId="77777777" w:rsidR="002B061B" w:rsidRDefault="002B061B" w:rsidP="00D1513F">
      <w:pPr>
        <w:pStyle w:val="ListParagraph"/>
        <w:spacing w:after="200" w:line="276" w:lineRule="auto"/>
        <w:jc w:val="both"/>
      </w:pPr>
    </w:p>
    <w:p w14:paraId="5C6E89EB" w14:textId="77777777" w:rsidR="00836080" w:rsidRDefault="00836080" w:rsidP="00836080">
      <w:pPr>
        <w:pStyle w:val="ListParagraph"/>
        <w:spacing w:after="200" w:line="276" w:lineRule="auto"/>
        <w:jc w:val="both"/>
        <w:rPr>
          <w:rFonts w:ascii="Times New Roman" w:hAnsi="Times New Roman" w:cs="Times New Roman"/>
          <w:b/>
          <w:bCs/>
          <w:sz w:val="28"/>
          <w:szCs w:val="28"/>
        </w:rPr>
      </w:pPr>
    </w:p>
    <w:p w14:paraId="02B20AC9" w14:textId="2F1AD4F3" w:rsidR="00836080" w:rsidRDefault="00836080" w:rsidP="00836080">
      <w:pPr>
        <w:pStyle w:val="ListParagraph"/>
        <w:spacing w:after="200" w:line="276" w:lineRule="auto"/>
        <w:jc w:val="both"/>
        <w:rPr>
          <w:rFonts w:ascii="Times New Roman" w:hAnsi="Times New Roman" w:cs="Times New Roman"/>
          <w:b/>
          <w:bCs/>
          <w:sz w:val="28"/>
          <w:szCs w:val="28"/>
        </w:rPr>
      </w:pPr>
    </w:p>
    <w:p w14:paraId="33682A99" w14:textId="77777777" w:rsidR="00836080" w:rsidRDefault="00836080" w:rsidP="00836080">
      <w:pPr>
        <w:pStyle w:val="ListParagraph"/>
        <w:spacing w:after="200" w:line="276" w:lineRule="auto"/>
        <w:jc w:val="both"/>
        <w:rPr>
          <w:rFonts w:ascii="Times New Roman" w:hAnsi="Times New Roman" w:cs="Times New Roman"/>
          <w:b/>
          <w:bCs/>
          <w:sz w:val="28"/>
          <w:szCs w:val="28"/>
        </w:rPr>
      </w:pPr>
    </w:p>
    <w:p w14:paraId="3B1E1FA3" w14:textId="0354703A" w:rsidR="002B061B" w:rsidRPr="00836080" w:rsidRDefault="002B061B" w:rsidP="00836080">
      <w:pPr>
        <w:pStyle w:val="ListParagraph"/>
        <w:numPr>
          <w:ilvl w:val="0"/>
          <w:numId w:val="4"/>
        </w:numPr>
        <w:spacing w:after="200" w:line="276" w:lineRule="auto"/>
        <w:jc w:val="both"/>
        <w:rPr>
          <w:rFonts w:ascii="Times New Roman" w:hAnsi="Times New Roman" w:cs="Times New Roman"/>
          <w:b/>
          <w:bCs/>
          <w:sz w:val="28"/>
          <w:szCs w:val="28"/>
        </w:rPr>
      </w:pPr>
      <w:r w:rsidRPr="00836080">
        <w:rPr>
          <w:rFonts w:ascii="Times New Roman" w:hAnsi="Times New Roman" w:cs="Times New Roman"/>
          <w:b/>
          <w:bCs/>
          <w:sz w:val="28"/>
          <w:szCs w:val="28"/>
        </w:rPr>
        <w:lastRenderedPageBreak/>
        <w:t>Pooling Layer (POOL)</w:t>
      </w:r>
    </w:p>
    <w:p w14:paraId="022F2029" w14:textId="5D40B651" w:rsidR="002B061B" w:rsidRDefault="002B061B" w:rsidP="002B061B">
      <w:pPr>
        <w:spacing w:after="200" w:line="276" w:lineRule="auto"/>
        <w:ind w:left="720"/>
        <w:jc w:val="both"/>
      </w:pPr>
      <w:r>
        <w:t>Pooling layers do not contain any learnable parameters, but are applied to reduce the spatial extent of the input. A common pooling strategy is max</w:t>
      </w:r>
      <w:r w:rsidR="00836080">
        <w:t xml:space="preserve"> </w:t>
      </w:r>
      <w:r>
        <w:t xml:space="preserve">pooling, that down-samples the input by convolving a max kernel with the input. A 2 </w:t>
      </w:r>
      <w:r w:rsidR="00836080">
        <w:rPr>
          <w:rFonts w:ascii="Cambria Math" w:hAnsi="Cambria Math" w:cs="Cambria Math"/>
        </w:rPr>
        <w:t xml:space="preserve">x </w:t>
      </w:r>
      <w:r>
        <w:t>2 kernel with stride 2 will reduce the spatial extent by factor 2 whereas the depth will be preserved. Reducing the spatial extent allows to increase the depth by learning more filters per CONV layer.</w:t>
      </w:r>
    </w:p>
    <w:p w14:paraId="11785E68" w14:textId="00CFD666" w:rsidR="002B061B" w:rsidRDefault="002F375A" w:rsidP="002A1741">
      <w:pPr>
        <w:spacing w:after="200" w:line="276" w:lineRule="auto"/>
        <w:jc w:val="both"/>
      </w:pPr>
      <w:r w:rsidRPr="002A1741">
        <w:rPr>
          <w:rFonts w:ascii="Times New Roman" w:hAnsi="Times New Roman" w:cs="Times New Roman"/>
          <w:b/>
          <w:bCs/>
          <w:sz w:val="28"/>
          <w:szCs w:val="28"/>
        </w:rPr>
        <w:t>Methodology</w:t>
      </w:r>
      <w:r>
        <w:t>:</w:t>
      </w:r>
    </w:p>
    <w:p w14:paraId="4060C2C6" w14:textId="7BB3FEBD" w:rsidR="002A1741" w:rsidRDefault="002A1741" w:rsidP="002A1741">
      <w:pPr>
        <w:spacing w:after="200" w:line="276" w:lineRule="auto"/>
        <w:jc w:val="both"/>
      </w:pPr>
      <w:r w:rsidRPr="002A1741">
        <w:rPr>
          <w:rFonts w:ascii="Times New Roman" w:hAnsi="Times New Roman" w:cs="Times New Roman"/>
          <w:sz w:val="24"/>
          <w:szCs w:val="24"/>
        </w:rPr>
        <w:t>The purpose of this thesis is to investigate a system that can automatically predict the health condition of individual trees from street-level imagery. This task is approached by training deep convolutional neural networks (CNNs) using automatically generated ground truth data. This section first describes the generation of the required ground truth image data by combining available tree inventories with images from Google street-view. Second, the chosen CNN architecture based on the VGG-16 is presented</w:t>
      </w:r>
      <w:r>
        <w:t>.</w:t>
      </w:r>
    </w:p>
    <w:p w14:paraId="5DFA80A8" w14:textId="3664E860" w:rsidR="00176214" w:rsidRDefault="00176214" w:rsidP="00176214">
      <w:pPr>
        <w:spacing w:after="200" w:line="276" w:lineRule="auto"/>
        <w:jc w:val="both"/>
      </w:pPr>
      <w:r>
        <w:t xml:space="preserve"> Extracting image patches from Google street-view panoramas </w:t>
      </w:r>
    </w:p>
    <w:p w14:paraId="22796837" w14:textId="561CDC5E" w:rsidR="00A011D9" w:rsidRDefault="00176214" w:rsidP="00176214">
      <w:pPr>
        <w:spacing w:after="200" w:line="276" w:lineRule="auto"/>
        <w:jc w:val="both"/>
      </w:pPr>
      <w:r>
        <w:t xml:space="preserve">     </w:t>
      </w:r>
      <w:r>
        <w:t>For each ground truth tree location with a given annotation date, a corresponding street-level image was downloaded from Google street-view by carrying out the following sequence of operations</w:t>
      </w:r>
    </w:p>
    <w:p w14:paraId="0BB80791" w14:textId="77777777" w:rsidR="004F0CEF" w:rsidRDefault="00D0266B" w:rsidP="00176214">
      <w:pPr>
        <w:pStyle w:val="ListParagraph"/>
        <w:numPr>
          <w:ilvl w:val="0"/>
          <w:numId w:val="7"/>
        </w:numPr>
        <w:spacing w:after="200" w:line="276" w:lineRule="auto"/>
        <w:jc w:val="both"/>
      </w:pPr>
      <w:r>
        <w:t>Crawling metadata of the nearest seed panorama</w:t>
      </w:r>
      <w:r w:rsidR="007C3A42">
        <w:t>:</w:t>
      </w:r>
    </w:p>
    <w:p w14:paraId="301992E9" w14:textId="77777777" w:rsidR="004F0CEF" w:rsidRDefault="007C3A42" w:rsidP="00176214">
      <w:pPr>
        <w:pStyle w:val="ListParagraph"/>
        <w:numPr>
          <w:ilvl w:val="0"/>
          <w:numId w:val="7"/>
        </w:numPr>
        <w:spacing w:after="200" w:line="276" w:lineRule="auto"/>
        <w:jc w:val="both"/>
      </w:pPr>
      <w:r>
        <w:t>Crawling metadata of linked panoramas</w:t>
      </w:r>
    </w:p>
    <w:p w14:paraId="391D85CE" w14:textId="77777777" w:rsidR="00D17C56" w:rsidRDefault="007C3A42" w:rsidP="00176214">
      <w:pPr>
        <w:pStyle w:val="ListParagraph"/>
        <w:numPr>
          <w:ilvl w:val="0"/>
          <w:numId w:val="7"/>
        </w:numPr>
        <w:spacing w:after="200" w:line="276" w:lineRule="auto"/>
        <w:jc w:val="both"/>
      </w:pPr>
      <w:r>
        <w:t>Filtering linked panoramas by distance</w:t>
      </w:r>
      <w:r w:rsidRPr="007C3A42">
        <w:t xml:space="preserve"> </w:t>
      </w:r>
      <w:r>
        <w:t>Filtering linked panoramas by distance</w:t>
      </w:r>
    </w:p>
    <w:p w14:paraId="49660BA3" w14:textId="77777777" w:rsidR="00D17C56" w:rsidRDefault="007C3A42" w:rsidP="00176214">
      <w:pPr>
        <w:pStyle w:val="ListParagraph"/>
        <w:numPr>
          <w:ilvl w:val="0"/>
          <w:numId w:val="7"/>
        </w:numPr>
        <w:spacing w:after="200" w:line="276" w:lineRule="auto"/>
        <w:jc w:val="both"/>
      </w:pPr>
      <w:r>
        <w:t>Selecting the panorama of interest</w:t>
      </w:r>
    </w:p>
    <w:p w14:paraId="61148475" w14:textId="77777777" w:rsidR="00D17C56" w:rsidRDefault="007C3A42" w:rsidP="00176214">
      <w:pPr>
        <w:pStyle w:val="ListParagraph"/>
        <w:numPr>
          <w:ilvl w:val="0"/>
          <w:numId w:val="7"/>
        </w:numPr>
        <w:spacing w:after="200" w:line="276" w:lineRule="auto"/>
        <w:jc w:val="both"/>
      </w:pPr>
      <w:r>
        <w:t>Downloading image data</w:t>
      </w:r>
    </w:p>
    <w:p w14:paraId="13532699" w14:textId="77777777" w:rsidR="00D17C56" w:rsidRDefault="007C3A42" w:rsidP="00176214">
      <w:pPr>
        <w:pStyle w:val="ListParagraph"/>
        <w:numPr>
          <w:ilvl w:val="0"/>
          <w:numId w:val="7"/>
        </w:numPr>
        <w:spacing w:after="200" w:line="276" w:lineRule="auto"/>
        <w:jc w:val="both"/>
      </w:pPr>
      <w:r>
        <w:t>Extracting image patch at tree location</w:t>
      </w:r>
    </w:p>
    <w:p w14:paraId="2A0000C6" w14:textId="77FC743A" w:rsidR="007C3A42" w:rsidRDefault="007C3A42" w:rsidP="00176214">
      <w:pPr>
        <w:pStyle w:val="ListParagraph"/>
        <w:numPr>
          <w:ilvl w:val="0"/>
          <w:numId w:val="7"/>
        </w:numPr>
        <w:spacing w:after="200" w:line="276" w:lineRule="auto"/>
        <w:jc w:val="both"/>
      </w:pPr>
      <w:r>
        <w:t>Assigning image label from tree inventory annotations</w:t>
      </w:r>
    </w:p>
    <w:p w14:paraId="2B03BB33" w14:textId="0C0BED09" w:rsidR="00D17C56" w:rsidRDefault="00D17C56" w:rsidP="00D17C56">
      <w:pPr>
        <w:spacing w:after="200" w:line="276" w:lineRule="auto"/>
        <w:jc w:val="both"/>
        <w:rPr>
          <w:rFonts w:ascii="Times New Roman" w:hAnsi="Times New Roman" w:cs="Times New Roman"/>
          <w:b/>
          <w:bCs/>
          <w:sz w:val="28"/>
          <w:szCs w:val="28"/>
        </w:rPr>
      </w:pPr>
      <w:r w:rsidRPr="00D17C56">
        <w:rPr>
          <w:rFonts w:ascii="Times New Roman" w:hAnsi="Times New Roman" w:cs="Times New Roman"/>
          <w:b/>
          <w:bCs/>
          <w:sz w:val="28"/>
          <w:szCs w:val="28"/>
        </w:rPr>
        <w:t>CNN for tree health classification</w:t>
      </w:r>
    </w:p>
    <w:p w14:paraId="409124A0" w14:textId="2EFC8C1C" w:rsidR="00D17C56" w:rsidRPr="00D17C56" w:rsidRDefault="00D17C56" w:rsidP="00D17C56">
      <w:pPr>
        <w:spacing w:after="200" w:line="276" w:lineRule="auto"/>
        <w:jc w:val="both"/>
        <w:rPr>
          <w:rFonts w:ascii="Times New Roman" w:hAnsi="Times New Roman" w:cs="Times New Roman"/>
          <w:sz w:val="24"/>
          <w:szCs w:val="24"/>
        </w:rPr>
      </w:pPr>
      <w:r>
        <w:t xml:space="preserve">The chosen approach for tree health classification adopts the VGG-16. This network is used because the training for tree health condition can profit from a pre-trained tree species classification model This pre-trained model is expected to be a proper starting point, as it was trained also on tree images from Google street-view. Therefore, the pre-trained features from the species classifier are transferred to the new task of health classification. </w:t>
      </w:r>
    </w:p>
    <w:p w14:paraId="750B9B54" w14:textId="6E665A7C" w:rsidR="0052689C" w:rsidRPr="00A011D9" w:rsidRDefault="004137C6" w:rsidP="00A011D9">
      <w:pPr>
        <w:spacing w:after="200" w:line="276" w:lineRule="auto"/>
        <w:jc w:val="both"/>
        <w:rPr>
          <w:rFonts w:ascii="Times New Roman" w:eastAsia="Times New Roman" w:hAnsi="Times New Roman" w:cs="Times New Roman"/>
          <w:b/>
          <w:sz w:val="28"/>
        </w:rPr>
      </w:pPr>
      <w:r w:rsidRPr="00A011D9">
        <w:rPr>
          <w:rFonts w:ascii="Times New Roman" w:eastAsia="Times New Roman" w:hAnsi="Times New Roman" w:cs="Times New Roman"/>
          <w:b/>
          <w:sz w:val="28"/>
        </w:rPr>
        <w:t>CONCLUSION: -</w:t>
      </w:r>
    </w:p>
    <w:p w14:paraId="5952ECAF" w14:textId="77777777" w:rsidR="0052689C" w:rsidRPr="004137C6" w:rsidRDefault="00C80896">
      <w:pPr>
        <w:spacing w:after="0" w:line="360" w:lineRule="auto"/>
        <w:jc w:val="both"/>
        <w:rPr>
          <w:rFonts w:ascii="Times New Roman" w:eastAsia="Times New Roman" w:hAnsi="Times New Roman" w:cs="Times New Roman"/>
          <w:sz w:val="24"/>
          <w:szCs w:val="20"/>
        </w:rPr>
      </w:pPr>
      <w:r w:rsidRPr="004137C6">
        <w:rPr>
          <w:rFonts w:ascii="Times New Roman" w:eastAsia="Times New Roman" w:hAnsi="Times New Roman" w:cs="Times New Roman"/>
          <w:sz w:val="24"/>
          <w:szCs w:val="20"/>
        </w:rPr>
        <w:t>W</w:t>
      </w:r>
      <w:r w:rsidRPr="004137C6">
        <w:rPr>
          <w:rFonts w:ascii="Times New Roman" w:eastAsia="Times New Roman" w:hAnsi="Times New Roman" w:cs="Times New Roman"/>
          <w:sz w:val="24"/>
          <w:szCs w:val="20"/>
        </w:rPr>
        <w:t xml:space="preserve">ithin this work, a CNN based approach has been presented to successfully predict an individual tree’s health condition given a street-level image. The best performance was achieved by starting from a tree species classifier and fine-tuning the model with </w:t>
      </w:r>
      <w:r w:rsidRPr="004137C6">
        <w:rPr>
          <w:rFonts w:ascii="Times New Roman" w:eastAsia="Times New Roman" w:hAnsi="Times New Roman" w:cs="Times New Roman"/>
          <w:sz w:val="24"/>
          <w:szCs w:val="20"/>
        </w:rPr>
        <w:t xml:space="preserve">a limited number of survey images annotated by experts (166 images per health category). By predicting a binary health condition (good vs. poor) an overall accuracy of &gt; 80% was </w:t>
      </w:r>
      <w:r w:rsidRPr="004137C6">
        <w:rPr>
          <w:rFonts w:ascii="Times New Roman" w:eastAsia="Times New Roman" w:hAnsi="Times New Roman" w:cs="Times New Roman"/>
          <w:sz w:val="24"/>
          <w:szCs w:val="20"/>
        </w:rPr>
        <w:lastRenderedPageBreak/>
        <w:t>reported. Furthermore, the direct prediction of the level of health on a 3-poi</w:t>
      </w:r>
      <w:r w:rsidRPr="004137C6">
        <w:rPr>
          <w:rFonts w:ascii="Times New Roman" w:eastAsia="Times New Roman" w:hAnsi="Times New Roman" w:cs="Times New Roman"/>
          <w:sz w:val="24"/>
          <w:szCs w:val="20"/>
        </w:rPr>
        <w:t>nt scale achieved &gt; 60% overall accuracy.</w:t>
      </w:r>
    </w:p>
    <w:p w14:paraId="5D4EE97D" w14:textId="77777777" w:rsidR="0052689C" w:rsidRPr="004137C6" w:rsidRDefault="0052689C">
      <w:pPr>
        <w:spacing w:after="0" w:line="360" w:lineRule="auto"/>
        <w:jc w:val="both"/>
        <w:rPr>
          <w:rFonts w:ascii="Times New Roman" w:eastAsia="Times New Roman" w:hAnsi="Times New Roman" w:cs="Times New Roman"/>
          <w:sz w:val="24"/>
          <w:szCs w:val="20"/>
        </w:rPr>
      </w:pPr>
    </w:p>
    <w:p w14:paraId="37603A2D" w14:textId="65746592" w:rsidR="0052689C" w:rsidRPr="004137C6" w:rsidRDefault="00C80896">
      <w:pPr>
        <w:spacing w:after="0" w:line="360" w:lineRule="auto"/>
        <w:jc w:val="both"/>
        <w:rPr>
          <w:rFonts w:ascii="Times New Roman" w:eastAsia="Times New Roman" w:hAnsi="Times New Roman" w:cs="Times New Roman"/>
          <w:sz w:val="24"/>
          <w:szCs w:val="20"/>
        </w:rPr>
      </w:pPr>
      <w:r w:rsidRPr="004137C6">
        <w:rPr>
          <w:rFonts w:ascii="Times New Roman" w:eastAsia="Times New Roman" w:hAnsi="Times New Roman" w:cs="Times New Roman"/>
          <w:sz w:val="24"/>
          <w:szCs w:val="20"/>
        </w:rPr>
        <w:t xml:space="preserve">The achieved performance of &gt; 80% overall accuracy reveals that standard street-level RGB images provide </w:t>
      </w:r>
      <w:r w:rsidR="00EF25F2" w:rsidRPr="004137C6">
        <w:rPr>
          <w:rFonts w:ascii="Times New Roman" w:eastAsia="Times New Roman" w:hAnsi="Times New Roman" w:cs="Times New Roman"/>
          <w:sz w:val="24"/>
          <w:szCs w:val="20"/>
        </w:rPr>
        <w:t>scient</w:t>
      </w:r>
      <w:r w:rsidRPr="004137C6">
        <w:rPr>
          <w:rFonts w:ascii="Times New Roman" w:eastAsia="Times New Roman" w:hAnsi="Times New Roman" w:cs="Times New Roman"/>
          <w:sz w:val="24"/>
          <w:szCs w:val="20"/>
        </w:rPr>
        <w:t xml:space="preserve"> evidence to train the adopted CNN for tree health prediction. The performance depends on the consist</w:t>
      </w:r>
      <w:r w:rsidRPr="004137C6">
        <w:rPr>
          <w:rFonts w:ascii="Times New Roman" w:eastAsia="Times New Roman" w:hAnsi="Times New Roman" w:cs="Times New Roman"/>
          <w:sz w:val="24"/>
          <w:szCs w:val="20"/>
        </w:rPr>
        <w:t>ency of the health labels as well as on the quality of the image data. Training from noisy crowd-sourced tree health data in combination with images from Google street-view resulted in slightly lower performance ranging from 0.73 to 0.78 OA, depending on t</w:t>
      </w:r>
      <w:r w:rsidRPr="004137C6">
        <w:rPr>
          <w:rFonts w:ascii="Times New Roman" w:eastAsia="Times New Roman" w:hAnsi="Times New Roman" w:cs="Times New Roman"/>
          <w:sz w:val="24"/>
          <w:szCs w:val="20"/>
        </w:rPr>
        <w:t>he temporal agreement criteria between image and annotation date. The performance was improved by relaxing the temporal agreement criteria, which introduced additional noise, but resulted in a larger amount of ground truth images (&gt;4,000 training samples p</w:t>
      </w:r>
      <w:r w:rsidRPr="004137C6">
        <w:rPr>
          <w:rFonts w:ascii="Times New Roman" w:eastAsia="Times New Roman" w:hAnsi="Times New Roman" w:cs="Times New Roman"/>
          <w:sz w:val="24"/>
          <w:szCs w:val="20"/>
        </w:rPr>
        <w:t>er class).</w:t>
      </w:r>
    </w:p>
    <w:p w14:paraId="01A49B0E" w14:textId="77777777" w:rsidR="0052689C" w:rsidRDefault="0052689C">
      <w:pPr>
        <w:spacing w:after="0" w:line="240" w:lineRule="auto"/>
        <w:rPr>
          <w:rFonts w:ascii="Times New Roman" w:eastAsia="Times New Roman" w:hAnsi="Times New Roman" w:cs="Times New Roman"/>
          <w:u w:val="single"/>
        </w:rPr>
      </w:pPr>
    </w:p>
    <w:p w14:paraId="22DD1F3C" w14:textId="77777777" w:rsidR="0052689C" w:rsidRDefault="0052689C">
      <w:pPr>
        <w:spacing w:after="0" w:line="240" w:lineRule="auto"/>
        <w:rPr>
          <w:rFonts w:ascii="Times New Roman" w:eastAsia="Times New Roman" w:hAnsi="Times New Roman" w:cs="Times New Roman"/>
          <w:u w:val="single"/>
        </w:rPr>
      </w:pPr>
    </w:p>
    <w:p w14:paraId="18040EA7" w14:textId="77777777" w:rsidR="0052689C" w:rsidRDefault="0052689C">
      <w:pPr>
        <w:spacing w:after="0" w:line="240" w:lineRule="auto"/>
        <w:rPr>
          <w:rFonts w:ascii="Times New Roman" w:eastAsia="Times New Roman" w:hAnsi="Times New Roman" w:cs="Times New Roman"/>
          <w:u w:val="single"/>
        </w:rPr>
      </w:pPr>
    </w:p>
    <w:p w14:paraId="6EB2D114" w14:textId="77777777" w:rsidR="0052689C" w:rsidRDefault="0052689C">
      <w:pPr>
        <w:spacing w:after="0" w:line="240" w:lineRule="auto"/>
        <w:rPr>
          <w:rFonts w:ascii="Times New Roman" w:eastAsia="Times New Roman" w:hAnsi="Times New Roman" w:cs="Times New Roman"/>
          <w:u w:val="single"/>
        </w:rPr>
      </w:pPr>
    </w:p>
    <w:p w14:paraId="5D0BDB7F" w14:textId="77777777" w:rsidR="0052689C" w:rsidRDefault="00C80896">
      <w:pPr>
        <w:keepNext/>
        <w:keepLines/>
        <w:numPr>
          <w:ilvl w:val="0"/>
          <w:numId w:val="2"/>
        </w:numPr>
        <w:spacing w:before="480" w:after="200" w:line="276" w:lineRule="auto"/>
        <w:ind w:left="426"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Reference: </w:t>
      </w:r>
    </w:p>
    <w:p w14:paraId="2AF076AC" w14:textId="77777777" w:rsidR="0052689C" w:rsidRDefault="00C80896">
      <w:pPr>
        <w:keepNext/>
        <w:keepLines/>
        <w:spacing w:before="480" w:after="200" w:line="276" w:lineRule="auto"/>
        <w:rPr>
          <w:rFonts w:ascii="Times New Roman" w:eastAsia="Times New Roman" w:hAnsi="Times New Roman" w:cs="Times New Roman"/>
          <w:sz w:val="24"/>
        </w:rPr>
      </w:pPr>
      <w:r>
        <w:rPr>
          <w:rFonts w:ascii="Times New Roman" w:eastAsia="Times New Roman" w:hAnsi="Times New Roman" w:cs="Times New Roman"/>
          <w:sz w:val="24"/>
        </w:rPr>
        <w:t>Deep learning and Google Maps for tree monitoring</w:t>
      </w:r>
    </w:p>
    <w:p w14:paraId="66056EA9" w14:textId="77777777" w:rsidR="0052689C" w:rsidRDefault="0052689C">
      <w:pPr>
        <w:spacing w:after="0" w:line="240" w:lineRule="auto"/>
        <w:rPr>
          <w:rFonts w:ascii="Times New Roman" w:eastAsia="Times New Roman" w:hAnsi="Times New Roman" w:cs="Times New Roman"/>
          <w:u w:val="single"/>
        </w:rPr>
      </w:pPr>
    </w:p>
    <w:p w14:paraId="797342DA" w14:textId="77777777" w:rsidR="0052689C" w:rsidRDefault="0052689C">
      <w:pPr>
        <w:spacing w:after="0" w:line="240" w:lineRule="auto"/>
        <w:jc w:val="both"/>
        <w:rPr>
          <w:rFonts w:ascii="Times New Roman" w:eastAsia="Times New Roman" w:hAnsi="Times New Roman" w:cs="Times New Roman"/>
          <w:b/>
          <w:sz w:val="26"/>
        </w:rPr>
      </w:pPr>
    </w:p>
    <w:sectPr w:rsidR="00526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324"/>
    <w:multiLevelType w:val="multilevel"/>
    <w:tmpl w:val="63DA0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3E0231"/>
    <w:multiLevelType w:val="hybridMultilevel"/>
    <w:tmpl w:val="67A82D1C"/>
    <w:lvl w:ilvl="0" w:tplc="9600E21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C6295A"/>
    <w:multiLevelType w:val="hybridMultilevel"/>
    <w:tmpl w:val="A1CA5A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B5F0C"/>
    <w:multiLevelType w:val="hybridMultilevel"/>
    <w:tmpl w:val="B06E1528"/>
    <w:lvl w:ilvl="0" w:tplc="D9ECCB10">
      <w:start w:val="1"/>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3864959"/>
    <w:multiLevelType w:val="hybridMultilevel"/>
    <w:tmpl w:val="2F60E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FF3C13"/>
    <w:multiLevelType w:val="multilevel"/>
    <w:tmpl w:val="B4EC6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5807433"/>
    <w:multiLevelType w:val="hybridMultilevel"/>
    <w:tmpl w:val="7800050E"/>
    <w:lvl w:ilvl="0" w:tplc="9600E2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689C"/>
    <w:rsid w:val="001568C0"/>
    <w:rsid w:val="00176214"/>
    <w:rsid w:val="00204202"/>
    <w:rsid w:val="00272294"/>
    <w:rsid w:val="002A1741"/>
    <w:rsid w:val="002B061B"/>
    <w:rsid w:val="002F375A"/>
    <w:rsid w:val="004137C6"/>
    <w:rsid w:val="004F0CEF"/>
    <w:rsid w:val="00522748"/>
    <w:rsid w:val="0052689C"/>
    <w:rsid w:val="005F44D5"/>
    <w:rsid w:val="00757A98"/>
    <w:rsid w:val="007C3A42"/>
    <w:rsid w:val="007F7572"/>
    <w:rsid w:val="00836080"/>
    <w:rsid w:val="008E2D96"/>
    <w:rsid w:val="00A011D9"/>
    <w:rsid w:val="00A46C50"/>
    <w:rsid w:val="00AB76F0"/>
    <w:rsid w:val="00B07CC8"/>
    <w:rsid w:val="00C80896"/>
    <w:rsid w:val="00D0266B"/>
    <w:rsid w:val="00D1513F"/>
    <w:rsid w:val="00D17C56"/>
    <w:rsid w:val="00D8626F"/>
    <w:rsid w:val="00EF25F2"/>
    <w:rsid w:val="00FB2F10"/>
    <w:rsid w:val="00FE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3C8D"/>
  <w15:docId w15:val="{40BA0216-A912-4474-BC6C-5BF65561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1681">
      <w:bodyDiv w:val="1"/>
      <w:marLeft w:val="0"/>
      <w:marRight w:val="0"/>
      <w:marTop w:val="0"/>
      <w:marBottom w:val="0"/>
      <w:divBdr>
        <w:top w:val="none" w:sz="0" w:space="0" w:color="auto"/>
        <w:left w:val="none" w:sz="0" w:space="0" w:color="auto"/>
        <w:bottom w:val="none" w:sz="0" w:space="0" w:color="auto"/>
        <w:right w:val="none" w:sz="0" w:space="0" w:color="auto"/>
      </w:divBdr>
      <w:divsChild>
        <w:div w:id="144901605">
          <w:marLeft w:val="0"/>
          <w:marRight w:val="0"/>
          <w:marTop w:val="0"/>
          <w:marBottom w:val="0"/>
          <w:divBdr>
            <w:top w:val="none" w:sz="0" w:space="0" w:color="auto"/>
            <w:left w:val="none" w:sz="0" w:space="0" w:color="auto"/>
            <w:bottom w:val="none" w:sz="0" w:space="0" w:color="auto"/>
            <w:right w:val="none" w:sz="0" w:space="0" w:color="auto"/>
          </w:divBdr>
        </w:div>
        <w:div w:id="883441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7</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19MIM10090</cp:lastModifiedBy>
  <cp:revision>2</cp:revision>
  <dcterms:created xsi:type="dcterms:W3CDTF">2021-12-09T05:24:00Z</dcterms:created>
  <dcterms:modified xsi:type="dcterms:W3CDTF">2021-12-09T10:03:00Z</dcterms:modified>
</cp:coreProperties>
</file>