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7E66" w14:textId="77777777" w:rsidR="009876F8" w:rsidRPr="009876F8" w:rsidRDefault="009876F8" w:rsidP="009876F8">
      <w:pPr>
        <w:rPr>
          <w:b/>
          <w:bCs/>
          <w:sz w:val="28"/>
          <w:szCs w:val="28"/>
        </w:rPr>
      </w:pPr>
      <w:r w:rsidRPr="009876F8">
        <w:rPr>
          <w:b/>
          <w:bCs/>
          <w:sz w:val="28"/>
          <w:szCs w:val="28"/>
        </w:rPr>
        <w:t>Hiring Heatmap – Final Handover Summary</w:t>
      </w:r>
    </w:p>
    <w:p w14:paraId="1005ECDE" w14:textId="77777777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 xml:space="preserve">Data Analyst Intern – </w:t>
      </w:r>
      <w:proofErr w:type="spellStart"/>
      <w:r w:rsidRPr="009876F8">
        <w:rPr>
          <w:b/>
          <w:bCs/>
        </w:rPr>
        <w:t>Syncner</w:t>
      </w:r>
      <w:proofErr w:type="spellEnd"/>
    </w:p>
    <w:p w14:paraId="4E5CC402" w14:textId="395CE0E9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 xml:space="preserve">Prepared by: Pavan </w:t>
      </w:r>
      <w:r>
        <w:rPr>
          <w:b/>
          <w:bCs/>
        </w:rPr>
        <w:t>R V</w:t>
      </w:r>
    </w:p>
    <w:p w14:paraId="57D865E1" w14:textId="77777777" w:rsidR="009876F8" w:rsidRPr="009876F8" w:rsidRDefault="009876F8" w:rsidP="009876F8">
      <w:r w:rsidRPr="009876F8">
        <w:pict w14:anchorId="7A9C5E11">
          <v:rect id="_x0000_i1096" style="width:0;height:1.5pt" o:hralign="center" o:hrstd="t" o:hr="t" fillcolor="#a0a0a0" stroked="f"/>
        </w:pict>
      </w:r>
    </w:p>
    <w:p w14:paraId="23C94AD2" w14:textId="4CD8D056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>Table of Contents (Click to open)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783"/>
      </w:tblGrid>
      <w:tr w:rsidR="00C67C56" w:rsidRPr="00C67C56" w14:paraId="7FE59EDE" w14:textId="77777777" w:rsidTr="00E61599">
        <w:trPr>
          <w:tblHeader/>
          <w:tblCellSpacing w:w="15" w:type="dxa"/>
        </w:trPr>
        <w:tc>
          <w:tcPr>
            <w:tcW w:w="1811" w:type="dxa"/>
            <w:vAlign w:val="center"/>
            <w:hideMark/>
          </w:tcPr>
          <w:p w14:paraId="7C482B35" w14:textId="77777777" w:rsidR="009876F8" w:rsidRPr="009876F8" w:rsidRDefault="009876F8" w:rsidP="00E61599">
            <w:pPr>
              <w:jc w:val="center"/>
              <w:rPr>
                <w:b/>
                <w:bCs/>
                <w:sz w:val="20"/>
                <w:szCs w:val="20"/>
              </w:rPr>
            </w:pPr>
            <w:r w:rsidRPr="009876F8"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7738" w:type="dxa"/>
            <w:vAlign w:val="center"/>
            <w:hideMark/>
          </w:tcPr>
          <w:p w14:paraId="77AE970C" w14:textId="77777777" w:rsidR="009876F8" w:rsidRPr="009876F8" w:rsidRDefault="009876F8" w:rsidP="00E61599">
            <w:pPr>
              <w:jc w:val="center"/>
              <w:rPr>
                <w:b/>
                <w:bCs/>
                <w:sz w:val="12"/>
                <w:szCs w:val="12"/>
              </w:rPr>
            </w:pPr>
            <w:r w:rsidRPr="009876F8">
              <w:rPr>
                <w:b/>
                <w:bCs/>
                <w:sz w:val="20"/>
                <w:szCs w:val="20"/>
              </w:rPr>
              <w:t>Link</w:t>
            </w:r>
          </w:p>
        </w:tc>
      </w:tr>
      <w:tr w:rsidR="000C5E31" w:rsidRPr="00C67C56" w14:paraId="0BF6F3A8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70CA010" w14:textId="77777777" w:rsidR="000C5E31" w:rsidRPr="009876F8" w:rsidRDefault="000C5E31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Market Sizing Analysis</w:t>
            </w:r>
          </w:p>
        </w:tc>
        <w:tc>
          <w:tcPr>
            <w:tcW w:w="7738" w:type="dxa"/>
            <w:vAlign w:val="center"/>
            <w:hideMark/>
          </w:tcPr>
          <w:p w14:paraId="2A655191" w14:textId="66A884E2" w:rsidR="000C5E31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https://docs.google.com/document/d/1WBqIeXrw2V51sEgXDeeDgecicg43jNL1/edit?usp=drive_link&amp;ouid=102861208242634162789&amp;rtpof=true&amp;sd=true</w:t>
            </w:r>
          </w:p>
        </w:tc>
      </w:tr>
      <w:tr w:rsidR="00C67C56" w:rsidRPr="00C67C56" w14:paraId="18D56DAB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1BEE2E8E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Competitor Analysis Excel</w:t>
            </w:r>
          </w:p>
        </w:tc>
        <w:tc>
          <w:tcPr>
            <w:tcW w:w="7738" w:type="dxa"/>
            <w:vAlign w:val="center"/>
            <w:hideMark/>
          </w:tcPr>
          <w:p w14:paraId="1B7CABBF" w14:textId="74E52892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https://docs.google.com/spreadsheets/d/1je6F2NmFsd8VpBf8DG7llkdGmujAVrPb/edit?usp=drive_link&amp;ouid=102861208242634162789&amp;rtpof=true&amp;sd=true</w:t>
            </w:r>
          </w:p>
        </w:tc>
      </w:tr>
      <w:tr w:rsidR="00C67C56" w:rsidRPr="00C67C56" w14:paraId="0FC29191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4EDD0433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Product Analytics Schema</w:t>
            </w:r>
          </w:p>
        </w:tc>
        <w:tc>
          <w:tcPr>
            <w:tcW w:w="7738" w:type="dxa"/>
            <w:vAlign w:val="center"/>
            <w:hideMark/>
          </w:tcPr>
          <w:p w14:paraId="0FF6F285" w14:textId="155B1C26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https://docs.google.com/document/d/1eK_Mm8MawhrYhjr9HUdWK2Cf5D67pVm/edit?usp=drive_link&amp;ouid=102861208242634162789&amp;rtpof=true&amp;sd=true</w:t>
            </w:r>
          </w:p>
        </w:tc>
      </w:tr>
      <w:tr w:rsidR="00C67C56" w:rsidRPr="00C67C56" w14:paraId="5C75AE2D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36571276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A/B Test Plan (CTA Experiment)</w:t>
            </w:r>
          </w:p>
        </w:tc>
        <w:tc>
          <w:tcPr>
            <w:tcW w:w="7738" w:type="dxa"/>
            <w:vAlign w:val="center"/>
            <w:hideMark/>
          </w:tcPr>
          <w:p w14:paraId="456C07D7" w14:textId="525A5685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https://docs.google.com/document/d/1h_YubGIfkXouw01yYYPLwbZ1hQC45UwM/edit?usp=drive_link&amp;ouid=102861208242634162789&amp;rtpof=true&amp;sd=true</w:t>
            </w:r>
          </w:p>
        </w:tc>
      </w:tr>
      <w:tr w:rsidR="00C67C56" w:rsidRPr="00C67C56" w14:paraId="311C6AF7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9A7E3D8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Skill Scoring Framework</w:t>
            </w:r>
          </w:p>
        </w:tc>
        <w:tc>
          <w:tcPr>
            <w:tcW w:w="7738" w:type="dxa"/>
            <w:vAlign w:val="center"/>
            <w:hideMark/>
          </w:tcPr>
          <w:p w14:paraId="28DC93BC" w14:textId="05E74B84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https://docs.google.com/document/d/1pdC64fc0ir-Y7XH-ZNSVAKa3gzn0g6o1/edit?usp=drive_link&amp;ouid=102861208242634162789&amp;rtpof=true&amp;sd=true</w:t>
            </w:r>
          </w:p>
        </w:tc>
      </w:tr>
      <w:tr w:rsidR="00C67C56" w:rsidRPr="00C67C56" w14:paraId="39329F67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A404D24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Mock Data Generation Notebook</w:t>
            </w:r>
          </w:p>
        </w:tc>
        <w:tc>
          <w:tcPr>
            <w:tcW w:w="7738" w:type="dxa"/>
            <w:vAlign w:val="center"/>
            <w:hideMark/>
          </w:tcPr>
          <w:p w14:paraId="7FDC1586" w14:textId="61AE9C48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https://drive.google.com/file/d/1LDDIc6z1SAdVl_eyg4p6-xwqKAvvf0T9/view?usp=drive_link</w:t>
            </w:r>
          </w:p>
        </w:tc>
      </w:tr>
      <w:tr w:rsidR="00C67C56" w:rsidRPr="00C67C56" w14:paraId="2461C614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661A17A5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Skill Relevance &amp; Co-Occurrence Analysis</w:t>
            </w:r>
          </w:p>
        </w:tc>
        <w:tc>
          <w:tcPr>
            <w:tcW w:w="7738" w:type="dxa"/>
            <w:vAlign w:val="center"/>
            <w:hideMark/>
          </w:tcPr>
          <w:p w14:paraId="1209FDFE" w14:textId="4FAC753D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https://drive.google.com/file/d/1ulF7AKK3YHeW_l5DkJbRKunRT3-sKoRX/view?usp=drive_link</w:t>
            </w:r>
          </w:p>
        </w:tc>
      </w:tr>
      <w:tr w:rsidR="00C67C56" w:rsidRPr="00C67C56" w14:paraId="180D7FE3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55F8A7B5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Customer Segmentation Notebook</w:t>
            </w:r>
          </w:p>
        </w:tc>
        <w:tc>
          <w:tcPr>
            <w:tcW w:w="7738" w:type="dxa"/>
            <w:vAlign w:val="center"/>
            <w:hideMark/>
          </w:tcPr>
          <w:p w14:paraId="3F46BEAB" w14:textId="1119AC1B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https://drive.google.com/file/d/15HMb8k94cXxjRa1ufHPxFBwyJEVo3Z7M/view?usp=drive_link</w:t>
            </w:r>
          </w:p>
        </w:tc>
      </w:tr>
      <w:tr w:rsidR="00C67C56" w:rsidRPr="00C67C56" w14:paraId="56DE9B33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58EFF22B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Predictive LTV Model</w:t>
            </w:r>
          </w:p>
        </w:tc>
        <w:tc>
          <w:tcPr>
            <w:tcW w:w="7738" w:type="dxa"/>
            <w:vAlign w:val="center"/>
            <w:hideMark/>
          </w:tcPr>
          <w:p w14:paraId="082A3923" w14:textId="225CA630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https://drive.google.com/file/d/15HMb8k94cXxjRa1ufHPxFBwyJEVo3Z7M/view?usp=drive_link</w:t>
            </w:r>
          </w:p>
        </w:tc>
      </w:tr>
      <w:tr w:rsidR="00C67C56" w:rsidRPr="00C67C56" w14:paraId="04D5A71E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34F4E92A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Investor Pitch EDA Notebook</w:t>
            </w:r>
          </w:p>
        </w:tc>
        <w:tc>
          <w:tcPr>
            <w:tcW w:w="7738" w:type="dxa"/>
            <w:vAlign w:val="center"/>
            <w:hideMark/>
          </w:tcPr>
          <w:p w14:paraId="32A1D0D7" w14:textId="477AD166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https://drive.google.com/file/d/1jNVH1EBjiNVQ1G6SXpLwl9TJ4TnJGAJZ/view?usp=drive_link</w:t>
            </w:r>
          </w:p>
        </w:tc>
      </w:tr>
      <w:tr w:rsidR="00C67C56" w:rsidRPr="00C67C56" w14:paraId="0AE61352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1378E9AA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Financial KPI Tracker Excel</w:t>
            </w:r>
          </w:p>
        </w:tc>
        <w:tc>
          <w:tcPr>
            <w:tcW w:w="7738" w:type="dxa"/>
            <w:vAlign w:val="center"/>
            <w:hideMark/>
          </w:tcPr>
          <w:p w14:paraId="20A8E857" w14:textId="5ABA1588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https://docs.google.com/spreadsheets/d/1N3GrBmD_hX7XMZEv8j4YU-DsbStpHzSe/edit?usp=drive_link&amp;ouid=102861208242634162789&amp;rtpof=true&amp;sd=true</w:t>
            </w:r>
          </w:p>
        </w:tc>
      </w:tr>
      <w:tr w:rsidR="00C67C56" w:rsidRPr="00C67C56" w14:paraId="5F964389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377FEFBB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Power BI Job Demand Dashboard</w:t>
            </w:r>
          </w:p>
        </w:tc>
        <w:tc>
          <w:tcPr>
            <w:tcW w:w="7738" w:type="dxa"/>
            <w:vAlign w:val="center"/>
            <w:hideMark/>
          </w:tcPr>
          <w:p w14:paraId="421CA297" w14:textId="4B62FF57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https://drive.google.com/file/d/1dZIZ_C00sU8AgjloVWyr3DgHi0JQ9K9O/view?usp=drive_link</w:t>
            </w:r>
          </w:p>
        </w:tc>
      </w:tr>
      <w:tr w:rsidR="00C67C56" w:rsidRPr="00C67C56" w14:paraId="59BA34A4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2A9BFF4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Power BI Segmentation Strategy Dashboard</w:t>
            </w:r>
          </w:p>
        </w:tc>
        <w:tc>
          <w:tcPr>
            <w:tcW w:w="7738" w:type="dxa"/>
            <w:vAlign w:val="center"/>
            <w:hideMark/>
          </w:tcPr>
          <w:p w14:paraId="6535BDAB" w14:textId="308B3C85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https://drive.google.com/file/d/1J6wdrw1Rt-xzUTpv-1tqBo9l-RZVnDlM/view?usp=drive_link</w:t>
            </w:r>
          </w:p>
        </w:tc>
      </w:tr>
      <w:tr w:rsidR="00C67C56" w:rsidRPr="00C67C56" w14:paraId="653C0A41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57826A84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lastRenderedPageBreak/>
              <w:t>Market Intelligence Summary PPT</w:t>
            </w:r>
          </w:p>
        </w:tc>
        <w:tc>
          <w:tcPr>
            <w:tcW w:w="7738" w:type="dxa"/>
            <w:vAlign w:val="center"/>
            <w:hideMark/>
          </w:tcPr>
          <w:p w14:paraId="413D3C38" w14:textId="53D704D9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https://docs.google.com/presentation/d/1IReAEHnvOHC_jvvFcAL1n48M1F3OxPt8/edit?usp=drive_link&amp;ouid=102861208242634162789&amp;rtpof=true&amp;sd=true</w:t>
            </w:r>
          </w:p>
        </w:tc>
      </w:tr>
      <w:tr w:rsidR="00C67C56" w:rsidRPr="00C67C56" w14:paraId="545776B8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4B625E9E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Product Roadmap Proposal PPT</w:t>
            </w:r>
          </w:p>
        </w:tc>
        <w:tc>
          <w:tcPr>
            <w:tcW w:w="7738" w:type="dxa"/>
            <w:vAlign w:val="center"/>
            <w:hideMark/>
          </w:tcPr>
          <w:p w14:paraId="17D4A8AB" w14:textId="409F1E1A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https://docs.google.com/presentation/d/1oFe5vvS73QrQP7Ea2YEJcE-ndlnYcYV2/edit?usp=drive_link&amp;ouid=102861208242634162789&amp;rtpof=true&amp;sd=true</w:t>
            </w:r>
          </w:p>
        </w:tc>
      </w:tr>
      <w:tr w:rsidR="00C67C56" w:rsidRPr="00C67C56" w14:paraId="1075F6FE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3A725F70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Investor Pitch Appendix PPT</w:t>
            </w:r>
          </w:p>
        </w:tc>
        <w:tc>
          <w:tcPr>
            <w:tcW w:w="7738" w:type="dxa"/>
            <w:vAlign w:val="center"/>
            <w:hideMark/>
          </w:tcPr>
          <w:p w14:paraId="50C4296C" w14:textId="380B8690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https://docs.google.com/presentation/d/1vVoLTgRbQK585cJD7SyTUUbNytCyoahj/edit?usp=drive_link&amp;ouid=102861208242634162789&amp;rtpof=true&amp;sd=true</w:t>
            </w:r>
          </w:p>
        </w:tc>
      </w:tr>
    </w:tbl>
    <w:p w14:paraId="18913130" w14:textId="77777777" w:rsidR="009876F8" w:rsidRPr="009876F8" w:rsidRDefault="009876F8" w:rsidP="009876F8">
      <w:r w:rsidRPr="009876F8">
        <w:pict w14:anchorId="5BD1A27E">
          <v:rect id="_x0000_i1087" style="width:0;height:1.5pt" o:hralign="center" o:hrstd="t" o:hr="t" fillcolor="#a0a0a0" stroked="f"/>
        </w:pict>
      </w:r>
    </w:p>
    <w:p w14:paraId="1518B9C9" w14:textId="74146581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>Project Overview</w:t>
      </w:r>
    </w:p>
    <w:p w14:paraId="709C0219" w14:textId="6919EDB5" w:rsidR="009876F8" w:rsidRPr="009876F8" w:rsidRDefault="009876F8" w:rsidP="009876F8">
      <w:r w:rsidRPr="009876F8">
        <w:t>Hiring Heatmap is an analytics platform that visualizes real-time hiring demand, skill trends, and company recruitment patterns. This project delivers the end-to-end data analytics pipeline—from mock dataset creation to segmentation model</w:t>
      </w:r>
      <w:r w:rsidR="00E61599">
        <w:t>l</w:t>
      </w:r>
      <w:r w:rsidRPr="009876F8">
        <w:t>ing, predictive LTV and investor-ready insights.</w:t>
      </w:r>
    </w:p>
    <w:p w14:paraId="2C096E1F" w14:textId="77777777" w:rsidR="009876F8" w:rsidRPr="009876F8" w:rsidRDefault="009876F8" w:rsidP="009876F8">
      <w:r w:rsidRPr="009876F8">
        <w:pict w14:anchorId="1453A068">
          <v:rect id="_x0000_i1088" style="width:0;height:1.5pt" o:hralign="center" o:hrstd="t" o:hr="t" fillcolor="#a0a0a0" stroked="f"/>
        </w:pict>
      </w:r>
    </w:p>
    <w:p w14:paraId="00D26A9D" w14:textId="15571C61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>Key Outcomes</w:t>
      </w:r>
    </w:p>
    <w:p w14:paraId="2350CA3A" w14:textId="77777777" w:rsidR="009876F8" w:rsidRPr="009876F8" w:rsidRDefault="009876F8" w:rsidP="009876F8">
      <w:pPr>
        <w:numPr>
          <w:ilvl w:val="0"/>
          <w:numId w:val="1"/>
        </w:numPr>
      </w:pPr>
      <w:r w:rsidRPr="009876F8">
        <w:t>Fully implemented analytics pipeline with actionable insights</w:t>
      </w:r>
    </w:p>
    <w:p w14:paraId="6D6AC798" w14:textId="77777777" w:rsidR="009876F8" w:rsidRPr="009876F8" w:rsidRDefault="009876F8" w:rsidP="009876F8">
      <w:pPr>
        <w:numPr>
          <w:ilvl w:val="0"/>
          <w:numId w:val="1"/>
        </w:numPr>
      </w:pPr>
      <w:r w:rsidRPr="009876F8">
        <w:t>Product-aligned segmentation and LTV prediction model</w:t>
      </w:r>
    </w:p>
    <w:p w14:paraId="34780439" w14:textId="77777777" w:rsidR="009876F8" w:rsidRPr="009876F8" w:rsidRDefault="009876F8" w:rsidP="009876F8">
      <w:pPr>
        <w:numPr>
          <w:ilvl w:val="0"/>
          <w:numId w:val="1"/>
        </w:numPr>
      </w:pPr>
      <w:r w:rsidRPr="009876F8">
        <w:t>Data-driven feature roadmap and investor storytelling</w:t>
      </w:r>
    </w:p>
    <w:p w14:paraId="7B46D373" w14:textId="77777777" w:rsidR="009876F8" w:rsidRPr="009876F8" w:rsidRDefault="009876F8" w:rsidP="009876F8">
      <w:pPr>
        <w:numPr>
          <w:ilvl w:val="0"/>
          <w:numId w:val="1"/>
        </w:numPr>
      </w:pPr>
      <w:r w:rsidRPr="009876F8">
        <w:t>Executive dashboards for hiring trends and product usage</w:t>
      </w:r>
    </w:p>
    <w:p w14:paraId="672ACD53" w14:textId="77777777" w:rsidR="009876F8" w:rsidRPr="009876F8" w:rsidRDefault="009876F8" w:rsidP="009876F8">
      <w:r w:rsidRPr="009876F8">
        <w:pict w14:anchorId="673D6715">
          <v:rect id="_x0000_i1089" style="width:0;height:1.5pt" o:hralign="center" o:hrstd="t" o:hr="t" fillcolor="#a0a0a0" stroked="f"/>
        </w:pict>
      </w:r>
    </w:p>
    <w:p w14:paraId="7013CE61" w14:textId="6604563D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>Folder Structure Overview</w:t>
      </w:r>
    </w:p>
    <w:p w14:paraId="42E1484A" w14:textId="32383D66" w:rsidR="009876F8" w:rsidRPr="009876F8" w:rsidRDefault="009876F8" w:rsidP="009876F8">
      <w:r w:rsidRPr="009876F8">
        <w:t>Hiring Heatmap – Final Handover</w:t>
      </w:r>
    </w:p>
    <w:p w14:paraId="579F0BD5" w14:textId="77777777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01_Documentation</w:t>
      </w:r>
    </w:p>
    <w:p w14:paraId="0B95D920" w14:textId="77777777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02_Notebooks</w:t>
      </w:r>
    </w:p>
    <w:p w14:paraId="0EB765F0" w14:textId="77777777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03_Datasets</w:t>
      </w:r>
    </w:p>
    <w:p w14:paraId="2CCE5C57" w14:textId="77777777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04_Dashboards</w:t>
      </w:r>
    </w:p>
    <w:p w14:paraId="73D6C05D" w14:textId="265390B6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05_Presentations</w:t>
      </w:r>
    </w:p>
    <w:p w14:paraId="7F101F93" w14:textId="6F3250B6" w:rsidR="003B4310" w:rsidRDefault="000C5E31">
      <w:r w:rsidRPr="009876F8">
        <w:pict w14:anchorId="25D4C911">
          <v:rect id="_x0000_i1097" style="width:0;height:1.5pt" o:hralign="center" o:hrstd="t" o:hr="t" fillcolor="#a0a0a0" stroked="f"/>
        </w:pict>
      </w:r>
    </w:p>
    <w:sectPr w:rsidR="003B4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5328B"/>
    <w:multiLevelType w:val="multilevel"/>
    <w:tmpl w:val="8FE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1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10"/>
    <w:rsid w:val="000C5E31"/>
    <w:rsid w:val="001A1587"/>
    <w:rsid w:val="00320738"/>
    <w:rsid w:val="003B4310"/>
    <w:rsid w:val="008D57A7"/>
    <w:rsid w:val="009876F8"/>
    <w:rsid w:val="00C67C56"/>
    <w:rsid w:val="00E6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896B"/>
  <w15:chartTrackingRefBased/>
  <w15:docId w15:val="{F6C034BA-FE5B-4C1D-A8E4-4A16F0D6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5</cp:revision>
  <dcterms:created xsi:type="dcterms:W3CDTF">2025-12-01T16:54:00Z</dcterms:created>
  <dcterms:modified xsi:type="dcterms:W3CDTF">2025-12-01T17:22:00Z</dcterms:modified>
</cp:coreProperties>
</file>