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B14C5B" w14:textId="2E6E4B94" w:rsidR="00AC0469" w:rsidRPr="00831314" w:rsidRDefault="00831314">
      <w:pPr>
        <w:rPr>
          <w:rFonts w:ascii="Times New Roman" w:hAnsi="Times New Roman" w:cs="Times New Roman"/>
          <w:sz w:val="24"/>
          <w:szCs w:val="24"/>
        </w:rPr>
      </w:pPr>
      <w:r w:rsidRPr="00831314">
        <w:rPr>
          <w:rFonts w:ascii="Times New Roman" w:hAnsi="Times New Roman" w:cs="Times New Roman"/>
          <w:sz w:val="24"/>
          <w:szCs w:val="24"/>
        </w:rPr>
        <w:t>"Good day</w:t>
      </w:r>
      <w:r w:rsidRPr="00831314">
        <w:rPr>
          <w:rFonts w:ascii="Times New Roman" w:hAnsi="Times New Roman" w:cs="Times New Roman"/>
          <w:sz w:val="24"/>
          <w:szCs w:val="24"/>
        </w:rPr>
        <w:t xml:space="preserve">, </w:t>
      </w:r>
      <w:proofErr w:type="gramStart"/>
      <w:r w:rsidRPr="00831314">
        <w:rPr>
          <w:rFonts w:ascii="Times New Roman" w:hAnsi="Times New Roman" w:cs="Times New Roman"/>
          <w:sz w:val="24"/>
          <w:szCs w:val="24"/>
        </w:rPr>
        <w:t>My</w:t>
      </w:r>
      <w:proofErr w:type="gramEnd"/>
      <w:r w:rsidRPr="00831314">
        <w:rPr>
          <w:rFonts w:ascii="Times New Roman" w:hAnsi="Times New Roman" w:cs="Times New Roman"/>
          <w:sz w:val="24"/>
          <w:szCs w:val="24"/>
        </w:rPr>
        <w:t xml:space="preserve"> name is </w:t>
      </w:r>
      <w:r w:rsidRPr="00831314">
        <w:rPr>
          <w:rFonts w:ascii="Times New Roman" w:hAnsi="Times New Roman" w:cs="Times New Roman"/>
          <w:sz w:val="24"/>
          <w:szCs w:val="24"/>
        </w:rPr>
        <w:t>Pavan</w:t>
      </w:r>
      <w:r w:rsidRPr="00831314">
        <w:rPr>
          <w:rFonts w:ascii="Times New Roman" w:hAnsi="Times New Roman" w:cs="Times New Roman"/>
          <w:sz w:val="24"/>
          <w:szCs w:val="24"/>
        </w:rPr>
        <w:t xml:space="preserve"> and I’m excited to present my findings based on the data analysis I conducted using Tableau. Today, we will review the key insights related to revenue trends, top-performing countries and customers, and product demand by region. These insights will help drive strategic decision-making for the company’s growth and expansion."</w:t>
      </w:r>
    </w:p>
    <w:p w14:paraId="004CE095" w14:textId="77777777" w:rsidR="00831314" w:rsidRPr="00831314" w:rsidRDefault="00831314">
      <w:pPr>
        <w:rPr>
          <w:rFonts w:ascii="Times New Roman" w:hAnsi="Times New Roman" w:cs="Times New Roman"/>
          <w:sz w:val="24"/>
          <w:szCs w:val="24"/>
        </w:rPr>
      </w:pPr>
    </w:p>
    <w:p w14:paraId="4492BA4A" w14:textId="16423ED3" w:rsidR="00831314" w:rsidRPr="00831314" w:rsidRDefault="00831314">
      <w:pPr>
        <w:rPr>
          <w:rFonts w:ascii="Times New Roman" w:hAnsi="Times New Roman" w:cs="Times New Roman"/>
          <w:sz w:val="24"/>
          <w:szCs w:val="24"/>
        </w:rPr>
      </w:pPr>
      <w:r w:rsidRPr="00831314">
        <w:rPr>
          <w:rFonts w:ascii="Times New Roman" w:hAnsi="Times New Roman" w:cs="Times New Roman"/>
          <w:sz w:val="24"/>
          <w:szCs w:val="24"/>
        </w:rPr>
        <w:t xml:space="preserve">Data Cleaning Process </w:t>
      </w:r>
    </w:p>
    <w:p w14:paraId="38C1BB85" w14:textId="77777777" w:rsidR="00831314" w:rsidRPr="00831314" w:rsidRDefault="00831314" w:rsidP="00831314">
      <w:pPr>
        <w:rPr>
          <w:rFonts w:ascii="Times New Roman" w:hAnsi="Times New Roman" w:cs="Times New Roman"/>
          <w:sz w:val="24"/>
          <w:szCs w:val="24"/>
        </w:rPr>
      </w:pPr>
      <w:r w:rsidRPr="00831314">
        <w:rPr>
          <w:rFonts w:ascii="Times New Roman" w:hAnsi="Times New Roman" w:cs="Times New Roman"/>
          <w:sz w:val="24"/>
          <w:szCs w:val="24"/>
        </w:rPr>
        <w:t>Before diving into the analysis, I ensured the data was clean and accurate. I removed any inconsistencies, including:"</w:t>
      </w:r>
    </w:p>
    <w:p w14:paraId="7B43A94A" w14:textId="77777777" w:rsidR="00831314" w:rsidRPr="00831314" w:rsidRDefault="00831314" w:rsidP="00831314">
      <w:pPr>
        <w:numPr>
          <w:ilvl w:val="0"/>
          <w:numId w:val="1"/>
        </w:numPr>
        <w:rPr>
          <w:rFonts w:ascii="Times New Roman" w:hAnsi="Times New Roman" w:cs="Times New Roman"/>
          <w:sz w:val="24"/>
          <w:szCs w:val="24"/>
        </w:rPr>
      </w:pPr>
      <w:r w:rsidRPr="00831314">
        <w:rPr>
          <w:rFonts w:ascii="Times New Roman" w:hAnsi="Times New Roman" w:cs="Times New Roman"/>
          <w:sz w:val="24"/>
          <w:szCs w:val="24"/>
        </w:rPr>
        <w:t>Negative quantities (which represented product returns)</w:t>
      </w:r>
    </w:p>
    <w:p w14:paraId="6DC28320" w14:textId="77777777" w:rsidR="00831314" w:rsidRPr="00831314" w:rsidRDefault="00831314" w:rsidP="00831314">
      <w:pPr>
        <w:numPr>
          <w:ilvl w:val="0"/>
          <w:numId w:val="1"/>
        </w:numPr>
        <w:rPr>
          <w:rFonts w:ascii="Times New Roman" w:hAnsi="Times New Roman" w:cs="Times New Roman"/>
          <w:sz w:val="24"/>
          <w:szCs w:val="24"/>
        </w:rPr>
      </w:pPr>
      <w:r w:rsidRPr="00831314">
        <w:rPr>
          <w:rFonts w:ascii="Times New Roman" w:hAnsi="Times New Roman" w:cs="Times New Roman"/>
          <w:sz w:val="24"/>
          <w:szCs w:val="24"/>
        </w:rPr>
        <w:t>Incorrect unit prices (prices below $0)</w:t>
      </w:r>
    </w:p>
    <w:p w14:paraId="5A2D5D95" w14:textId="77777777" w:rsidR="00831314" w:rsidRPr="00831314" w:rsidRDefault="00831314" w:rsidP="00831314">
      <w:pPr>
        <w:rPr>
          <w:rFonts w:ascii="Times New Roman" w:hAnsi="Times New Roman" w:cs="Times New Roman"/>
          <w:sz w:val="24"/>
          <w:szCs w:val="24"/>
        </w:rPr>
      </w:pPr>
      <w:r w:rsidRPr="00831314">
        <w:rPr>
          <w:rFonts w:ascii="Times New Roman" w:hAnsi="Times New Roman" w:cs="Times New Roman"/>
          <w:sz w:val="24"/>
          <w:szCs w:val="24"/>
        </w:rPr>
        <w:t>"By filtering out this incorrect data, we ensured that our insights are based on reliable and error-free information."</w:t>
      </w:r>
    </w:p>
    <w:p w14:paraId="346AA147" w14:textId="77777777" w:rsidR="00831314" w:rsidRPr="00831314" w:rsidRDefault="00831314">
      <w:pPr>
        <w:rPr>
          <w:rFonts w:ascii="Times New Roman" w:hAnsi="Times New Roman" w:cs="Times New Roman"/>
          <w:sz w:val="24"/>
          <w:szCs w:val="24"/>
        </w:rPr>
      </w:pPr>
    </w:p>
    <w:p w14:paraId="3E23E598" w14:textId="77F10683" w:rsidR="00831314" w:rsidRPr="00831314" w:rsidRDefault="00831314">
      <w:pPr>
        <w:rPr>
          <w:rFonts w:ascii="Times New Roman" w:hAnsi="Times New Roman" w:cs="Times New Roman"/>
          <w:sz w:val="24"/>
          <w:szCs w:val="24"/>
        </w:rPr>
      </w:pPr>
      <w:r w:rsidRPr="00831314">
        <w:rPr>
          <w:rFonts w:ascii="Times New Roman" w:hAnsi="Times New Roman" w:cs="Times New Roman"/>
          <w:sz w:val="24"/>
          <w:szCs w:val="24"/>
        </w:rPr>
        <w:t>Revenue Trends For 2011</w:t>
      </w:r>
    </w:p>
    <w:p w14:paraId="1417447C" w14:textId="77777777" w:rsidR="00831314" w:rsidRPr="00831314" w:rsidRDefault="00831314" w:rsidP="00831314">
      <w:pPr>
        <w:rPr>
          <w:rFonts w:ascii="Times New Roman" w:hAnsi="Times New Roman" w:cs="Times New Roman"/>
          <w:sz w:val="24"/>
          <w:szCs w:val="24"/>
        </w:rPr>
      </w:pPr>
      <w:r w:rsidRPr="00831314">
        <w:rPr>
          <w:rFonts w:ascii="Times New Roman" w:hAnsi="Times New Roman" w:cs="Times New Roman"/>
          <w:sz w:val="24"/>
          <w:szCs w:val="24"/>
        </w:rPr>
        <w:t xml:space="preserve">First, we </w:t>
      </w:r>
      <w:proofErr w:type="spellStart"/>
      <w:r w:rsidRPr="00831314">
        <w:rPr>
          <w:rFonts w:ascii="Times New Roman" w:hAnsi="Times New Roman" w:cs="Times New Roman"/>
          <w:sz w:val="24"/>
          <w:szCs w:val="24"/>
        </w:rPr>
        <w:t>analyzed</w:t>
      </w:r>
      <w:proofErr w:type="spellEnd"/>
      <w:r w:rsidRPr="00831314">
        <w:rPr>
          <w:rFonts w:ascii="Times New Roman" w:hAnsi="Times New Roman" w:cs="Times New Roman"/>
          <w:sz w:val="24"/>
          <w:szCs w:val="24"/>
        </w:rPr>
        <w:t xml:space="preserve"> the monthly revenue trend for 2011. The goal was to identify seasonal patterns and revenue fluctuations to help forecast future sales."</w:t>
      </w:r>
    </w:p>
    <w:p w14:paraId="5BAB1061" w14:textId="5F03F150" w:rsidR="00831314" w:rsidRPr="00831314" w:rsidRDefault="00831314" w:rsidP="00831314">
      <w:pPr>
        <w:rPr>
          <w:rFonts w:ascii="Times New Roman" w:hAnsi="Times New Roman" w:cs="Times New Roman"/>
          <w:sz w:val="24"/>
          <w:szCs w:val="24"/>
        </w:rPr>
      </w:pPr>
      <w:r w:rsidRPr="00831314">
        <w:rPr>
          <w:rFonts w:ascii="Times New Roman" w:hAnsi="Times New Roman" w:cs="Times New Roman"/>
          <w:sz w:val="24"/>
          <w:szCs w:val="24"/>
        </w:rPr>
        <w:t xml:space="preserve"> Key Insight:</w:t>
      </w:r>
      <w:r w:rsidRPr="00831314">
        <w:rPr>
          <w:rFonts w:ascii="Times New Roman" w:hAnsi="Times New Roman" w:cs="Times New Roman"/>
          <w:sz w:val="24"/>
          <w:szCs w:val="24"/>
        </w:rPr>
        <w:br/>
        <w:t>"Our data shows that revenue experiences noticeable peaks and declines throughout the year. The highest sales months indicate seasonal demand surges, which can be used to optimize inventory planning and marketing efforts."</w:t>
      </w:r>
    </w:p>
    <w:p w14:paraId="4CA03014" w14:textId="77777777" w:rsidR="00831314" w:rsidRPr="00831314" w:rsidRDefault="00831314" w:rsidP="00831314">
      <w:pPr>
        <w:rPr>
          <w:rFonts w:ascii="Times New Roman" w:hAnsi="Times New Roman" w:cs="Times New Roman"/>
          <w:sz w:val="24"/>
          <w:szCs w:val="24"/>
        </w:rPr>
      </w:pPr>
      <w:r w:rsidRPr="00831314">
        <w:rPr>
          <w:rFonts w:ascii="Times New Roman" w:hAnsi="Times New Roman" w:cs="Times New Roman"/>
          <w:sz w:val="24"/>
          <w:szCs w:val="24"/>
        </w:rPr>
        <w:t>"This insight is crucial for predicting future sales trends and preparing for high-demand periods."</w:t>
      </w:r>
    </w:p>
    <w:p w14:paraId="77150E88" w14:textId="77777777" w:rsidR="00831314" w:rsidRPr="00831314" w:rsidRDefault="00831314" w:rsidP="00831314">
      <w:pPr>
        <w:rPr>
          <w:rFonts w:ascii="Times New Roman" w:hAnsi="Times New Roman" w:cs="Times New Roman"/>
          <w:sz w:val="24"/>
          <w:szCs w:val="24"/>
        </w:rPr>
      </w:pPr>
    </w:p>
    <w:p w14:paraId="6793ECE6" w14:textId="045539BC" w:rsidR="00831314" w:rsidRPr="00831314" w:rsidRDefault="00831314" w:rsidP="00831314">
      <w:pPr>
        <w:rPr>
          <w:rFonts w:ascii="Times New Roman" w:hAnsi="Times New Roman" w:cs="Times New Roman"/>
          <w:sz w:val="24"/>
          <w:szCs w:val="24"/>
        </w:rPr>
      </w:pPr>
      <w:r w:rsidRPr="00831314">
        <w:rPr>
          <w:rFonts w:ascii="Times New Roman" w:hAnsi="Times New Roman" w:cs="Times New Roman"/>
          <w:sz w:val="24"/>
          <w:szCs w:val="24"/>
        </w:rPr>
        <w:t>Top 10 Revenue-Generating Countries (Excluding UK)</w:t>
      </w:r>
    </w:p>
    <w:p w14:paraId="39B378A6" w14:textId="77777777" w:rsidR="00831314" w:rsidRPr="00831314" w:rsidRDefault="00831314" w:rsidP="00831314">
      <w:pPr>
        <w:rPr>
          <w:rFonts w:ascii="Times New Roman" w:hAnsi="Times New Roman" w:cs="Times New Roman"/>
          <w:sz w:val="24"/>
          <w:szCs w:val="24"/>
        </w:rPr>
      </w:pPr>
      <w:r w:rsidRPr="00831314">
        <w:rPr>
          <w:rFonts w:ascii="Times New Roman" w:hAnsi="Times New Roman" w:cs="Times New Roman"/>
          <w:sz w:val="24"/>
          <w:szCs w:val="24"/>
        </w:rPr>
        <w:t>"Next, we identified the top 10 countries generating the highest revenue, excluding the United Kingdom."</w:t>
      </w:r>
    </w:p>
    <w:p w14:paraId="352844CF" w14:textId="060FE075" w:rsidR="00831314" w:rsidRPr="00831314" w:rsidRDefault="00831314" w:rsidP="00831314">
      <w:pPr>
        <w:rPr>
          <w:rFonts w:ascii="Times New Roman" w:hAnsi="Times New Roman" w:cs="Times New Roman"/>
          <w:sz w:val="24"/>
          <w:szCs w:val="24"/>
        </w:rPr>
      </w:pPr>
      <w:r w:rsidRPr="00831314">
        <w:rPr>
          <w:rFonts w:ascii="Times New Roman" w:hAnsi="Times New Roman" w:cs="Times New Roman"/>
          <w:sz w:val="24"/>
          <w:szCs w:val="24"/>
        </w:rPr>
        <w:t xml:space="preserve"> Key Insights:</w:t>
      </w:r>
    </w:p>
    <w:p w14:paraId="64E47E22" w14:textId="77777777" w:rsidR="00831314" w:rsidRPr="00831314" w:rsidRDefault="00831314" w:rsidP="00831314">
      <w:pPr>
        <w:numPr>
          <w:ilvl w:val="0"/>
          <w:numId w:val="2"/>
        </w:numPr>
        <w:rPr>
          <w:rFonts w:ascii="Times New Roman" w:hAnsi="Times New Roman" w:cs="Times New Roman"/>
          <w:sz w:val="24"/>
          <w:szCs w:val="24"/>
        </w:rPr>
      </w:pPr>
      <w:r w:rsidRPr="00831314">
        <w:rPr>
          <w:rFonts w:ascii="Times New Roman" w:hAnsi="Times New Roman" w:cs="Times New Roman"/>
          <w:sz w:val="24"/>
          <w:szCs w:val="24"/>
        </w:rPr>
        <w:t>Countries such as [mention top countries] are contributing significantly to revenue.</w:t>
      </w:r>
    </w:p>
    <w:p w14:paraId="2CC7BC63" w14:textId="77777777" w:rsidR="00831314" w:rsidRPr="00831314" w:rsidRDefault="00831314" w:rsidP="00831314">
      <w:pPr>
        <w:numPr>
          <w:ilvl w:val="0"/>
          <w:numId w:val="2"/>
        </w:numPr>
        <w:rPr>
          <w:rFonts w:ascii="Times New Roman" w:hAnsi="Times New Roman" w:cs="Times New Roman"/>
          <w:sz w:val="24"/>
          <w:szCs w:val="24"/>
        </w:rPr>
      </w:pPr>
      <w:r w:rsidRPr="00831314">
        <w:rPr>
          <w:rFonts w:ascii="Times New Roman" w:hAnsi="Times New Roman" w:cs="Times New Roman"/>
          <w:sz w:val="24"/>
          <w:szCs w:val="24"/>
        </w:rPr>
        <w:t xml:space="preserve">We also </w:t>
      </w:r>
      <w:proofErr w:type="spellStart"/>
      <w:r w:rsidRPr="00831314">
        <w:rPr>
          <w:rFonts w:ascii="Times New Roman" w:hAnsi="Times New Roman" w:cs="Times New Roman"/>
          <w:sz w:val="24"/>
          <w:szCs w:val="24"/>
        </w:rPr>
        <w:t>analyzed</w:t>
      </w:r>
      <w:proofErr w:type="spellEnd"/>
      <w:r w:rsidRPr="00831314">
        <w:rPr>
          <w:rFonts w:ascii="Times New Roman" w:hAnsi="Times New Roman" w:cs="Times New Roman"/>
          <w:sz w:val="24"/>
          <w:szCs w:val="24"/>
        </w:rPr>
        <w:t xml:space="preserve"> quantity sold alongside revenue to understand which markets have both high sales volume and profitability.</w:t>
      </w:r>
    </w:p>
    <w:p w14:paraId="0592FA3C" w14:textId="77777777" w:rsidR="00831314" w:rsidRPr="00831314" w:rsidRDefault="00831314" w:rsidP="00831314">
      <w:pPr>
        <w:rPr>
          <w:rFonts w:ascii="Times New Roman" w:hAnsi="Times New Roman" w:cs="Times New Roman"/>
          <w:sz w:val="24"/>
          <w:szCs w:val="24"/>
        </w:rPr>
      </w:pPr>
      <w:r w:rsidRPr="00831314">
        <w:rPr>
          <w:rFonts w:ascii="Times New Roman" w:hAnsi="Times New Roman" w:cs="Times New Roman"/>
          <w:sz w:val="24"/>
          <w:szCs w:val="24"/>
        </w:rPr>
        <w:t>"This insight is valuable for the CMO to allocate marketing budgets efficiently and focus on high-performing regions."</w:t>
      </w:r>
    </w:p>
    <w:p w14:paraId="0E02EFA2" w14:textId="77777777" w:rsidR="00831314" w:rsidRPr="00831314" w:rsidRDefault="00831314" w:rsidP="00831314">
      <w:pPr>
        <w:rPr>
          <w:rFonts w:ascii="Times New Roman" w:hAnsi="Times New Roman" w:cs="Times New Roman"/>
          <w:sz w:val="24"/>
          <w:szCs w:val="24"/>
        </w:rPr>
      </w:pPr>
    </w:p>
    <w:p w14:paraId="7161D5CE" w14:textId="168CE4A5" w:rsidR="00831314" w:rsidRPr="00831314" w:rsidRDefault="00831314" w:rsidP="00831314">
      <w:pPr>
        <w:rPr>
          <w:rFonts w:ascii="Times New Roman" w:hAnsi="Times New Roman" w:cs="Times New Roman"/>
          <w:sz w:val="24"/>
          <w:szCs w:val="24"/>
        </w:rPr>
      </w:pPr>
      <w:r w:rsidRPr="00831314">
        <w:rPr>
          <w:rFonts w:ascii="Times New Roman" w:hAnsi="Times New Roman" w:cs="Times New Roman"/>
          <w:sz w:val="24"/>
          <w:szCs w:val="24"/>
        </w:rPr>
        <w:t>Top 10 Customers by Revenue</w:t>
      </w:r>
    </w:p>
    <w:p w14:paraId="7EBA4A17" w14:textId="77777777" w:rsidR="00831314" w:rsidRPr="00831314" w:rsidRDefault="00831314" w:rsidP="00831314">
      <w:pPr>
        <w:rPr>
          <w:rFonts w:ascii="Times New Roman" w:hAnsi="Times New Roman" w:cs="Times New Roman"/>
          <w:sz w:val="24"/>
          <w:szCs w:val="24"/>
        </w:rPr>
      </w:pPr>
      <w:r w:rsidRPr="00831314">
        <w:rPr>
          <w:rFonts w:ascii="Times New Roman" w:hAnsi="Times New Roman" w:cs="Times New Roman"/>
          <w:sz w:val="24"/>
          <w:szCs w:val="24"/>
        </w:rPr>
        <w:lastRenderedPageBreak/>
        <w:t>Moving on to customer insights, we identified the top 10 customers by revenue to help the CMO with customer retention strategies."</w:t>
      </w:r>
    </w:p>
    <w:p w14:paraId="4BB9638B" w14:textId="034DB75D" w:rsidR="00831314" w:rsidRPr="00831314" w:rsidRDefault="00831314" w:rsidP="00831314">
      <w:pPr>
        <w:rPr>
          <w:rFonts w:ascii="Times New Roman" w:hAnsi="Times New Roman" w:cs="Times New Roman"/>
          <w:sz w:val="24"/>
          <w:szCs w:val="24"/>
        </w:rPr>
      </w:pPr>
      <w:r w:rsidRPr="00831314">
        <w:rPr>
          <w:rFonts w:ascii="Times New Roman" w:hAnsi="Times New Roman" w:cs="Times New Roman"/>
          <w:sz w:val="24"/>
          <w:szCs w:val="24"/>
        </w:rPr>
        <w:t>Key Insights:</w:t>
      </w:r>
    </w:p>
    <w:p w14:paraId="222CA9D5" w14:textId="77777777" w:rsidR="00831314" w:rsidRPr="00831314" w:rsidRDefault="00831314" w:rsidP="00831314">
      <w:pPr>
        <w:numPr>
          <w:ilvl w:val="0"/>
          <w:numId w:val="3"/>
        </w:numPr>
        <w:rPr>
          <w:rFonts w:ascii="Times New Roman" w:hAnsi="Times New Roman" w:cs="Times New Roman"/>
          <w:sz w:val="24"/>
          <w:szCs w:val="24"/>
        </w:rPr>
      </w:pPr>
      <w:r w:rsidRPr="00831314">
        <w:rPr>
          <w:rFonts w:ascii="Times New Roman" w:hAnsi="Times New Roman" w:cs="Times New Roman"/>
          <w:sz w:val="24"/>
          <w:szCs w:val="24"/>
        </w:rPr>
        <w:t>The highest revenue-generating customers are critical to business sustainability.</w:t>
      </w:r>
    </w:p>
    <w:p w14:paraId="267C1E28" w14:textId="77777777" w:rsidR="00831314" w:rsidRPr="00831314" w:rsidRDefault="00831314" w:rsidP="00831314">
      <w:pPr>
        <w:numPr>
          <w:ilvl w:val="0"/>
          <w:numId w:val="3"/>
        </w:numPr>
        <w:rPr>
          <w:rFonts w:ascii="Times New Roman" w:hAnsi="Times New Roman" w:cs="Times New Roman"/>
          <w:sz w:val="24"/>
          <w:szCs w:val="24"/>
        </w:rPr>
      </w:pPr>
      <w:r w:rsidRPr="00831314">
        <w:rPr>
          <w:rFonts w:ascii="Times New Roman" w:hAnsi="Times New Roman" w:cs="Times New Roman"/>
          <w:sz w:val="24"/>
          <w:szCs w:val="24"/>
        </w:rPr>
        <w:t>Ensuring these customers remain satisfied can lead to increased loyalty and repeat purchases.</w:t>
      </w:r>
    </w:p>
    <w:p w14:paraId="029DACD7" w14:textId="77777777" w:rsidR="00831314" w:rsidRPr="00831314" w:rsidRDefault="00831314" w:rsidP="00831314">
      <w:pPr>
        <w:rPr>
          <w:rFonts w:ascii="Times New Roman" w:hAnsi="Times New Roman" w:cs="Times New Roman"/>
          <w:sz w:val="24"/>
          <w:szCs w:val="24"/>
        </w:rPr>
      </w:pPr>
      <w:r w:rsidRPr="00831314">
        <w:rPr>
          <w:rFonts w:ascii="Times New Roman" w:hAnsi="Times New Roman" w:cs="Times New Roman"/>
          <w:sz w:val="24"/>
          <w:szCs w:val="24"/>
        </w:rPr>
        <w:t>"I recommend implementing personalized offers and loyalty programs to maintain strong relationships with these high-value customers."</w:t>
      </w:r>
    </w:p>
    <w:p w14:paraId="6AC7CE7C" w14:textId="77777777" w:rsidR="00831314" w:rsidRPr="00831314" w:rsidRDefault="00831314" w:rsidP="00831314">
      <w:pPr>
        <w:rPr>
          <w:rFonts w:ascii="Times New Roman" w:hAnsi="Times New Roman" w:cs="Times New Roman"/>
          <w:sz w:val="24"/>
          <w:szCs w:val="24"/>
        </w:rPr>
      </w:pPr>
    </w:p>
    <w:p w14:paraId="2E00F1E6" w14:textId="14F22A47" w:rsidR="00831314" w:rsidRPr="00831314" w:rsidRDefault="00831314" w:rsidP="00831314">
      <w:pPr>
        <w:rPr>
          <w:rFonts w:ascii="Times New Roman" w:hAnsi="Times New Roman" w:cs="Times New Roman"/>
          <w:sz w:val="24"/>
          <w:szCs w:val="24"/>
        </w:rPr>
      </w:pPr>
      <w:r w:rsidRPr="00831314">
        <w:rPr>
          <w:rFonts w:ascii="Times New Roman" w:hAnsi="Times New Roman" w:cs="Times New Roman"/>
          <w:sz w:val="24"/>
          <w:szCs w:val="24"/>
        </w:rPr>
        <w:t>Product Demand by Country (Excluding UK)</w:t>
      </w:r>
    </w:p>
    <w:p w14:paraId="0399AF02" w14:textId="77777777" w:rsidR="00831314" w:rsidRPr="00831314" w:rsidRDefault="00831314" w:rsidP="00831314">
      <w:pPr>
        <w:rPr>
          <w:rFonts w:ascii="Times New Roman" w:hAnsi="Times New Roman" w:cs="Times New Roman"/>
          <w:sz w:val="24"/>
          <w:szCs w:val="24"/>
        </w:rPr>
      </w:pPr>
      <w:r w:rsidRPr="00831314">
        <w:rPr>
          <w:rFonts w:ascii="Times New Roman" w:hAnsi="Times New Roman" w:cs="Times New Roman"/>
          <w:sz w:val="24"/>
          <w:szCs w:val="24"/>
        </w:rPr>
        <w:t xml:space="preserve">"Lastly, we </w:t>
      </w:r>
      <w:proofErr w:type="spellStart"/>
      <w:r w:rsidRPr="00831314">
        <w:rPr>
          <w:rFonts w:ascii="Times New Roman" w:hAnsi="Times New Roman" w:cs="Times New Roman"/>
          <w:sz w:val="24"/>
          <w:szCs w:val="24"/>
        </w:rPr>
        <w:t>analyzed</w:t>
      </w:r>
      <w:proofErr w:type="spellEnd"/>
      <w:r w:rsidRPr="00831314">
        <w:rPr>
          <w:rFonts w:ascii="Times New Roman" w:hAnsi="Times New Roman" w:cs="Times New Roman"/>
          <w:sz w:val="24"/>
          <w:szCs w:val="24"/>
        </w:rPr>
        <w:t xml:space="preserve"> product demand by country, excluding the UK, to support potential expansion strategies."</w:t>
      </w:r>
    </w:p>
    <w:p w14:paraId="39DB8916" w14:textId="41FC52C8" w:rsidR="00831314" w:rsidRPr="00831314" w:rsidRDefault="00831314" w:rsidP="00831314">
      <w:pPr>
        <w:rPr>
          <w:rFonts w:ascii="Times New Roman" w:hAnsi="Times New Roman" w:cs="Times New Roman"/>
          <w:sz w:val="24"/>
          <w:szCs w:val="24"/>
        </w:rPr>
      </w:pPr>
      <w:r w:rsidRPr="00831314">
        <w:rPr>
          <w:rFonts w:ascii="Times New Roman" w:hAnsi="Times New Roman" w:cs="Times New Roman"/>
          <w:sz w:val="24"/>
          <w:szCs w:val="24"/>
        </w:rPr>
        <w:t xml:space="preserve"> Key Insights:</w:t>
      </w:r>
    </w:p>
    <w:p w14:paraId="3626F506" w14:textId="77777777" w:rsidR="00831314" w:rsidRPr="00831314" w:rsidRDefault="00831314" w:rsidP="00831314">
      <w:pPr>
        <w:numPr>
          <w:ilvl w:val="0"/>
          <w:numId w:val="4"/>
        </w:numPr>
        <w:rPr>
          <w:rFonts w:ascii="Times New Roman" w:hAnsi="Times New Roman" w:cs="Times New Roman"/>
          <w:sz w:val="24"/>
          <w:szCs w:val="24"/>
        </w:rPr>
      </w:pPr>
      <w:r w:rsidRPr="00831314">
        <w:rPr>
          <w:rFonts w:ascii="Times New Roman" w:hAnsi="Times New Roman" w:cs="Times New Roman"/>
          <w:sz w:val="24"/>
          <w:szCs w:val="24"/>
        </w:rPr>
        <w:t>Certain countries, such as [mention high-demand regions], show significant product demand.</w:t>
      </w:r>
    </w:p>
    <w:p w14:paraId="0F92AD77" w14:textId="77777777" w:rsidR="00831314" w:rsidRPr="00831314" w:rsidRDefault="00831314" w:rsidP="00831314">
      <w:pPr>
        <w:numPr>
          <w:ilvl w:val="0"/>
          <w:numId w:val="4"/>
        </w:numPr>
        <w:rPr>
          <w:rFonts w:ascii="Times New Roman" w:hAnsi="Times New Roman" w:cs="Times New Roman"/>
          <w:sz w:val="24"/>
          <w:szCs w:val="24"/>
        </w:rPr>
      </w:pPr>
      <w:r w:rsidRPr="00831314">
        <w:rPr>
          <w:rFonts w:ascii="Times New Roman" w:hAnsi="Times New Roman" w:cs="Times New Roman"/>
          <w:sz w:val="24"/>
          <w:szCs w:val="24"/>
        </w:rPr>
        <w:t>These high-demand regions present strong expansion opportunities for the company.</w:t>
      </w:r>
    </w:p>
    <w:p w14:paraId="0915703F" w14:textId="77777777" w:rsidR="00831314" w:rsidRPr="00831314" w:rsidRDefault="00831314" w:rsidP="00831314">
      <w:pPr>
        <w:rPr>
          <w:rFonts w:ascii="Times New Roman" w:hAnsi="Times New Roman" w:cs="Times New Roman"/>
          <w:sz w:val="24"/>
          <w:szCs w:val="24"/>
        </w:rPr>
      </w:pPr>
      <w:r w:rsidRPr="00831314">
        <w:rPr>
          <w:rFonts w:ascii="Times New Roman" w:hAnsi="Times New Roman" w:cs="Times New Roman"/>
          <w:sz w:val="24"/>
          <w:szCs w:val="24"/>
        </w:rPr>
        <w:t>"By focusing on these regions, the company can enhance its market reach and revenue growth."</w:t>
      </w:r>
    </w:p>
    <w:p w14:paraId="55EA2DA4" w14:textId="77777777" w:rsidR="00831314" w:rsidRPr="00831314" w:rsidRDefault="00831314" w:rsidP="00831314">
      <w:pPr>
        <w:rPr>
          <w:rFonts w:ascii="Times New Roman" w:hAnsi="Times New Roman" w:cs="Times New Roman"/>
          <w:sz w:val="24"/>
          <w:szCs w:val="24"/>
        </w:rPr>
      </w:pPr>
    </w:p>
    <w:p w14:paraId="0F14543D" w14:textId="470F0253" w:rsidR="00831314" w:rsidRPr="00831314" w:rsidRDefault="00831314" w:rsidP="00831314">
      <w:pPr>
        <w:rPr>
          <w:rFonts w:ascii="Times New Roman" w:hAnsi="Times New Roman" w:cs="Times New Roman"/>
          <w:sz w:val="24"/>
          <w:szCs w:val="24"/>
        </w:rPr>
      </w:pPr>
      <w:r w:rsidRPr="00831314">
        <w:rPr>
          <w:rFonts w:ascii="Times New Roman" w:hAnsi="Times New Roman" w:cs="Times New Roman"/>
          <w:sz w:val="24"/>
          <w:szCs w:val="24"/>
        </w:rPr>
        <w:t>Conclusion</w:t>
      </w:r>
    </w:p>
    <w:p w14:paraId="7422FF34" w14:textId="7EDDEA86" w:rsidR="00831314" w:rsidRPr="00831314" w:rsidRDefault="00831314" w:rsidP="00831314">
      <w:pPr>
        <w:rPr>
          <w:rFonts w:ascii="Times New Roman" w:hAnsi="Times New Roman" w:cs="Times New Roman"/>
          <w:sz w:val="24"/>
          <w:szCs w:val="24"/>
        </w:rPr>
      </w:pPr>
      <w:r w:rsidRPr="00831314">
        <w:rPr>
          <w:rFonts w:ascii="Times New Roman" w:hAnsi="Times New Roman" w:cs="Times New Roman"/>
          <w:sz w:val="24"/>
          <w:szCs w:val="24"/>
        </w:rPr>
        <w:t>Seasonal revenue trends to improve forecasting and planning.</w:t>
      </w:r>
      <w:r w:rsidRPr="00831314">
        <w:rPr>
          <w:rFonts w:ascii="Times New Roman" w:hAnsi="Times New Roman" w:cs="Times New Roman"/>
          <w:sz w:val="24"/>
          <w:szCs w:val="24"/>
        </w:rPr>
        <w:br/>
        <w:t>Top-performing countries to optimize marketing and sales strategies.</w:t>
      </w:r>
      <w:r w:rsidRPr="00831314">
        <w:rPr>
          <w:rFonts w:ascii="Times New Roman" w:hAnsi="Times New Roman" w:cs="Times New Roman"/>
          <w:sz w:val="24"/>
          <w:szCs w:val="24"/>
        </w:rPr>
        <w:br/>
        <w:t>High-value customers to enhance retention efforts.</w:t>
      </w:r>
      <w:r w:rsidRPr="00831314">
        <w:rPr>
          <w:rFonts w:ascii="Times New Roman" w:hAnsi="Times New Roman" w:cs="Times New Roman"/>
          <w:sz w:val="24"/>
          <w:szCs w:val="24"/>
        </w:rPr>
        <w:br/>
        <w:t>Regions with strong product demand to explore expansion opportunities.</w:t>
      </w:r>
    </w:p>
    <w:p w14:paraId="7DA5525E" w14:textId="77777777" w:rsidR="00831314" w:rsidRPr="00831314" w:rsidRDefault="00831314" w:rsidP="00831314">
      <w:pPr>
        <w:rPr>
          <w:rFonts w:ascii="Times New Roman" w:hAnsi="Times New Roman" w:cs="Times New Roman"/>
          <w:sz w:val="24"/>
          <w:szCs w:val="24"/>
        </w:rPr>
      </w:pPr>
      <w:r w:rsidRPr="00831314">
        <w:rPr>
          <w:rFonts w:ascii="Times New Roman" w:hAnsi="Times New Roman" w:cs="Times New Roman"/>
          <w:sz w:val="24"/>
          <w:szCs w:val="24"/>
        </w:rPr>
        <w:t>"Based on these insights, I recommend focusing on:"</w:t>
      </w:r>
    </w:p>
    <w:p w14:paraId="4A55D051" w14:textId="77777777" w:rsidR="00831314" w:rsidRPr="00831314" w:rsidRDefault="00831314" w:rsidP="00831314">
      <w:pPr>
        <w:numPr>
          <w:ilvl w:val="0"/>
          <w:numId w:val="5"/>
        </w:numPr>
        <w:rPr>
          <w:rFonts w:ascii="Times New Roman" w:hAnsi="Times New Roman" w:cs="Times New Roman"/>
          <w:sz w:val="24"/>
          <w:szCs w:val="24"/>
        </w:rPr>
      </w:pPr>
      <w:r w:rsidRPr="00831314">
        <w:rPr>
          <w:rFonts w:ascii="Times New Roman" w:hAnsi="Times New Roman" w:cs="Times New Roman"/>
          <w:sz w:val="24"/>
          <w:szCs w:val="24"/>
        </w:rPr>
        <w:t>Strategic marketing investments in high-revenue and high-demand regions.</w:t>
      </w:r>
    </w:p>
    <w:p w14:paraId="59258A1E" w14:textId="77777777" w:rsidR="00831314" w:rsidRPr="00831314" w:rsidRDefault="00831314" w:rsidP="00831314">
      <w:pPr>
        <w:numPr>
          <w:ilvl w:val="0"/>
          <w:numId w:val="5"/>
        </w:numPr>
        <w:rPr>
          <w:rFonts w:ascii="Times New Roman" w:hAnsi="Times New Roman" w:cs="Times New Roman"/>
          <w:sz w:val="24"/>
          <w:szCs w:val="24"/>
        </w:rPr>
      </w:pPr>
      <w:r w:rsidRPr="00831314">
        <w:rPr>
          <w:rFonts w:ascii="Times New Roman" w:hAnsi="Times New Roman" w:cs="Times New Roman"/>
          <w:sz w:val="24"/>
          <w:szCs w:val="24"/>
        </w:rPr>
        <w:t>Customer retention programs for top buyers.</w:t>
      </w:r>
    </w:p>
    <w:p w14:paraId="103080CF" w14:textId="77777777" w:rsidR="00831314" w:rsidRPr="00831314" w:rsidRDefault="00831314" w:rsidP="00831314">
      <w:pPr>
        <w:numPr>
          <w:ilvl w:val="0"/>
          <w:numId w:val="5"/>
        </w:numPr>
        <w:rPr>
          <w:rFonts w:ascii="Times New Roman" w:hAnsi="Times New Roman" w:cs="Times New Roman"/>
          <w:sz w:val="24"/>
          <w:szCs w:val="24"/>
        </w:rPr>
      </w:pPr>
      <w:r w:rsidRPr="00831314">
        <w:rPr>
          <w:rFonts w:ascii="Times New Roman" w:hAnsi="Times New Roman" w:cs="Times New Roman"/>
          <w:sz w:val="24"/>
          <w:szCs w:val="24"/>
        </w:rPr>
        <w:t>Inventory optimization based on seasonal sales trends.</w:t>
      </w:r>
    </w:p>
    <w:p w14:paraId="2FCA4BDC" w14:textId="77777777" w:rsidR="00831314" w:rsidRPr="00831314" w:rsidRDefault="00831314" w:rsidP="00831314">
      <w:pPr>
        <w:rPr>
          <w:rFonts w:ascii="Times New Roman" w:hAnsi="Times New Roman" w:cs="Times New Roman"/>
          <w:sz w:val="24"/>
          <w:szCs w:val="24"/>
        </w:rPr>
      </w:pPr>
      <w:r w:rsidRPr="00831314">
        <w:rPr>
          <w:rFonts w:ascii="Times New Roman" w:hAnsi="Times New Roman" w:cs="Times New Roman"/>
          <w:sz w:val="24"/>
          <w:szCs w:val="24"/>
        </w:rPr>
        <w:t>"These data-driven strategies will help drive growth and position the company for long-term success."</w:t>
      </w:r>
    </w:p>
    <w:p w14:paraId="079601D7" w14:textId="77777777" w:rsidR="00831314" w:rsidRPr="00831314" w:rsidRDefault="00831314" w:rsidP="00831314">
      <w:pPr>
        <w:rPr>
          <w:rFonts w:ascii="Times New Roman" w:hAnsi="Times New Roman" w:cs="Times New Roman"/>
          <w:sz w:val="24"/>
          <w:szCs w:val="24"/>
        </w:rPr>
      </w:pPr>
    </w:p>
    <w:sectPr w:rsidR="00831314" w:rsidRPr="008313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4379DC"/>
    <w:multiLevelType w:val="multilevel"/>
    <w:tmpl w:val="59962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2B29F4"/>
    <w:multiLevelType w:val="multilevel"/>
    <w:tmpl w:val="71CE9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3461BF"/>
    <w:multiLevelType w:val="multilevel"/>
    <w:tmpl w:val="3FA8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FD02CE"/>
    <w:multiLevelType w:val="multilevel"/>
    <w:tmpl w:val="90F0C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8C4665"/>
    <w:multiLevelType w:val="multilevel"/>
    <w:tmpl w:val="BDF02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6265780">
    <w:abstractNumId w:val="1"/>
  </w:num>
  <w:num w:numId="2" w16cid:durableId="1695033033">
    <w:abstractNumId w:val="4"/>
  </w:num>
  <w:num w:numId="3" w16cid:durableId="216816185">
    <w:abstractNumId w:val="3"/>
  </w:num>
  <w:num w:numId="4" w16cid:durableId="463697432">
    <w:abstractNumId w:val="0"/>
  </w:num>
  <w:num w:numId="5" w16cid:durableId="11204205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314"/>
    <w:rsid w:val="0026790D"/>
    <w:rsid w:val="006841D3"/>
    <w:rsid w:val="007A7FD6"/>
    <w:rsid w:val="007C3F49"/>
    <w:rsid w:val="00831314"/>
    <w:rsid w:val="00863D55"/>
    <w:rsid w:val="00A17CDC"/>
    <w:rsid w:val="00AC04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F8A81"/>
  <w15:chartTrackingRefBased/>
  <w15:docId w15:val="{3A3F94FE-3CE2-473D-8F95-5045508B6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31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3131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3131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3131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3131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313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13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13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13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31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3131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3131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3131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3131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313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13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13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1314"/>
    <w:rPr>
      <w:rFonts w:eastAsiaTheme="majorEastAsia" w:cstheme="majorBidi"/>
      <w:color w:val="272727" w:themeColor="text1" w:themeTint="D8"/>
    </w:rPr>
  </w:style>
  <w:style w:type="paragraph" w:styleId="Title">
    <w:name w:val="Title"/>
    <w:basedOn w:val="Normal"/>
    <w:next w:val="Normal"/>
    <w:link w:val="TitleChar"/>
    <w:uiPriority w:val="10"/>
    <w:qFormat/>
    <w:rsid w:val="008313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13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13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13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1314"/>
    <w:pPr>
      <w:spacing w:before="160"/>
      <w:jc w:val="center"/>
    </w:pPr>
    <w:rPr>
      <w:i/>
      <w:iCs/>
      <w:color w:val="404040" w:themeColor="text1" w:themeTint="BF"/>
    </w:rPr>
  </w:style>
  <w:style w:type="character" w:customStyle="1" w:styleId="QuoteChar">
    <w:name w:val="Quote Char"/>
    <w:basedOn w:val="DefaultParagraphFont"/>
    <w:link w:val="Quote"/>
    <w:uiPriority w:val="29"/>
    <w:rsid w:val="00831314"/>
    <w:rPr>
      <w:i/>
      <w:iCs/>
      <w:color w:val="404040" w:themeColor="text1" w:themeTint="BF"/>
    </w:rPr>
  </w:style>
  <w:style w:type="paragraph" w:styleId="ListParagraph">
    <w:name w:val="List Paragraph"/>
    <w:basedOn w:val="Normal"/>
    <w:uiPriority w:val="34"/>
    <w:qFormat/>
    <w:rsid w:val="00831314"/>
    <w:pPr>
      <w:ind w:left="720"/>
      <w:contextualSpacing/>
    </w:pPr>
  </w:style>
  <w:style w:type="character" w:styleId="IntenseEmphasis">
    <w:name w:val="Intense Emphasis"/>
    <w:basedOn w:val="DefaultParagraphFont"/>
    <w:uiPriority w:val="21"/>
    <w:qFormat/>
    <w:rsid w:val="00831314"/>
    <w:rPr>
      <w:i/>
      <w:iCs/>
      <w:color w:val="2F5496" w:themeColor="accent1" w:themeShade="BF"/>
    </w:rPr>
  </w:style>
  <w:style w:type="paragraph" w:styleId="IntenseQuote">
    <w:name w:val="Intense Quote"/>
    <w:basedOn w:val="Normal"/>
    <w:next w:val="Normal"/>
    <w:link w:val="IntenseQuoteChar"/>
    <w:uiPriority w:val="30"/>
    <w:qFormat/>
    <w:rsid w:val="0083131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31314"/>
    <w:rPr>
      <w:i/>
      <w:iCs/>
      <w:color w:val="2F5496" w:themeColor="accent1" w:themeShade="BF"/>
    </w:rPr>
  </w:style>
  <w:style w:type="character" w:styleId="IntenseReference">
    <w:name w:val="Intense Reference"/>
    <w:basedOn w:val="DefaultParagraphFont"/>
    <w:uiPriority w:val="32"/>
    <w:qFormat/>
    <w:rsid w:val="0083131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51308">
      <w:bodyDiv w:val="1"/>
      <w:marLeft w:val="0"/>
      <w:marRight w:val="0"/>
      <w:marTop w:val="0"/>
      <w:marBottom w:val="0"/>
      <w:divBdr>
        <w:top w:val="none" w:sz="0" w:space="0" w:color="auto"/>
        <w:left w:val="none" w:sz="0" w:space="0" w:color="auto"/>
        <w:bottom w:val="none" w:sz="0" w:space="0" w:color="auto"/>
        <w:right w:val="none" w:sz="0" w:space="0" w:color="auto"/>
      </w:divBdr>
    </w:div>
    <w:div w:id="62802107">
      <w:bodyDiv w:val="1"/>
      <w:marLeft w:val="0"/>
      <w:marRight w:val="0"/>
      <w:marTop w:val="0"/>
      <w:marBottom w:val="0"/>
      <w:divBdr>
        <w:top w:val="none" w:sz="0" w:space="0" w:color="auto"/>
        <w:left w:val="none" w:sz="0" w:space="0" w:color="auto"/>
        <w:bottom w:val="none" w:sz="0" w:space="0" w:color="auto"/>
        <w:right w:val="none" w:sz="0" w:space="0" w:color="auto"/>
      </w:divBdr>
    </w:div>
    <w:div w:id="197276460">
      <w:bodyDiv w:val="1"/>
      <w:marLeft w:val="0"/>
      <w:marRight w:val="0"/>
      <w:marTop w:val="0"/>
      <w:marBottom w:val="0"/>
      <w:divBdr>
        <w:top w:val="none" w:sz="0" w:space="0" w:color="auto"/>
        <w:left w:val="none" w:sz="0" w:space="0" w:color="auto"/>
        <w:bottom w:val="none" w:sz="0" w:space="0" w:color="auto"/>
        <w:right w:val="none" w:sz="0" w:space="0" w:color="auto"/>
      </w:divBdr>
    </w:div>
    <w:div w:id="234629353">
      <w:bodyDiv w:val="1"/>
      <w:marLeft w:val="0"/>
      <w:marRight w:val="0"/>
      <w:marTop w:val="0"/>
      <w:marBottom w:val="0"/>
      <w:divBdr>
        <w:top w:val="none" w:sz="0" w:space="0" w:color="auto"/>
        <w:left w:val="none" w:sz="0" w:space="0" w:color="auto"/>
        <w:bottom w:val="none" w:sz="0" w:space="0" w:color="auto"/>
        <w:right w:val="none" w:sz="0" w:space="0" w:color="auto"/>
      </w:divBdr>
    </w:div>
    <w:div w:id="253517036">
      <w:bodyDiv w:val="1"/>
      <w:marLeft w:val="0"/>
      <w:marRight w:val="0"/>
      <w:marTop w:val="0"/>
      <w:marBottom w:val="0"/>
      <w:divBdr>
        <w:top w:val="none" w:sz="0" w:space="0" w:color="auto"/>
        <w:left w:val="none" w:sz="0" w:space="0" w:color="auto"/>
        <w:bottom w:val="none" w:sz="0" w:space="0" w:color="auto"/>
        <w:right w:val="none" w:sz="0" w:space="0" w:color="auto"/>
      </w:divBdr>
    </w:div>
    <w:div w:id="363143393">
      <w:bodyDiv w:val="1"/>
      <w:marLeft w:val="0"/>
      <w:marRight w:val="0"/>
      <w:marTop w:val="0"/>
      <w:marBottom w:val="0"/>
      <w:divBdr>
        <w:top w:val="none" w:sz="0" w:space="0" w:color="auto"/>
        <w:left w:val="none" w:sz="0" w:space="0" w:color="auto"/>
        <w:bottom w:val="none" w:sz="0" w:space="0" w:color="auto"/>
        <w:right w:val="none" w:sz="0" w:space="0" w:color="auto"/>
      </w:divBdr>
    </w:div>
    <w:div w:id="412707608">
      <w:bodyDiv w:val="1"/>
      <w:marLeft w:val="0"/>
      <w:marRight w:val="0"/>
      <w:marTop w:val="0"/>
      <w:marBottom w:val="0"/>
      <w:divBdr>
        <w:top w:val="none" w:sz="0" w:space="0" w:color="auto"/>
        <w:left w:val="none" w:sz="0" w:space="0" w:color="auto"/>
        <w:bottom w:val="none" w:sz="0" w:space="0" w:color="auto"/>
        <w:right w:val="none" w:sz="0" w:space="0" w:color="auto"/>
      </w:divBdr>
      <w:divsChild>
        <w:div w:id="704520798">
          <w:marLeft w:val="0"/>
          <w:marRight w:val="0"/>
          <w:marTop w:val="0"/>
          <w:marBottom w:val="0"/>
          <w:divBdr>
            <w:top w:val="none" w:sz="0" w:space="0" w:color="auto"/>
            <w:left w:val="none" w:sz="0" w:space="0" w:color="auto"/>
            <w:bottom w:val="none" w:sz="0" w:space="0" w:color="auto"/>
            <w:right w:val="none" w:sz="0" w:space="0" w:color="auto"/>
          </w:divBdr>
        </w:div>
        <w:div w:id="233203749">
          <w:marLeft w:val="0"/>
          <w:marRight w:val="0"/>
          <w:marTop w:val="0"/>
          <w:marBottom w:val="0"/>
          <w:divBdr>
            <w:top w:val="none" w:sz="0" w:space="0" w:color="auto"/>
            <w:left w:val="none" w:sz="0" w:space="0" w:color="auto"/>
            <w:bottom w:val="none" w:sz="0" w:space="0" w:color="auto"/>
            <w:right w:val="none" w:sz="0" w:space="0" w:color="auto"/>
          </w:divBdr>
        </w:div>
        <w:div w:id="2121484510">
          <w:marLeft w:val="0"/>
          <w:marRight w:val="0"/>
          <w:marTop w:val="0"/>
          <w:marBottom w:val="0"/>
          <w:divBdr>
            <w:top w:val="none" w:sz="0" w:space="0" w:color="auto"/>
            <w:left w:val="none" w:sz="0" w:space="0" w:color="auto"/>
            <w:bottom w:val="none" w:sz="0" w:space="0" w:color="auto"/>
            <w:right w:val="none" w:sz="0" w:space="0" w:color="auto"/>
          </w:divBdr>
        </w:div>
      </w:divsChild>
    </w:div>
    <w:div w:id="923103929">
      <w:bodyDiv w:val="1"/>
      <w:marLeft w:val="0"/>
      <w:marRight w:val="0"/>
      <w:marTop w:val="0"/>
      <w:marBottom w:val="0"/>
      <w:divBdr>
        <w:top w:val="none" w:sz="0" w:space="0" w:color="auto"/>
        <w:left w:val="none" w:sz="0" w:space="0" w:color="auto"/>
        <w:bottom w:val="none" w:sz="0" w:space="0" w:color="auto"/>
        <w:right w:val="none" w:sz="0" w:space="0" w:color="auto"/>
      </w:divBdr>
    </w:div>
    <w:div w:id="966203364">
      <w:bodyDiv w:val="1"/>
      <w:marLeft w:val="0"/>
      <w:marRight w:val="0"/>
      <w:marTop w:val="0"/>
      <w:marBottom w:val="0"/>
      <w:divBdr>
        <w:top w:val="none" w:sz="0" w:space="0" w:color="auto"/>
        <w:left w:val="none" w:sz="0" w:space="0" w:color="auto"/>
        <w:bottom w:val="none" w:sz="0" w:space="0" w:color="auto"/>
        <w:right w:val="none" w:sz="0" w:space="0" w:color="auto"/>
      </w:divBdr>
    </w:div>
    <w:div w:id="986936553">
      <w:bodyDiv w:val="1"/>
      <w:marLeft w:val="0"/>
      <w:marRight w:val="0"/>
      <w:marTop w:val="0"/>
      <w:marBottom w:val="0"/>
      <w:divBdr>
        <w:top w:val="none" w:sz="0" w:space="0" w:color="auto"/>
        <w:left w:val="none" w:sz="0" w:space="0" w:color="auto"/>
        <w:bottom w:val="none" w:sz="0" w:space="0" w:color="auto"/>
        <w:right w:val="none" w:sz="0" w:space="0" w:color="auto"/>
      </w:divBdr>
    </w:div>
    <w:div w:id="1122967165">
      <w:bodyDiv w:val="1"/>
      <w:marLeft w:val="0"/>
      <w:marRight w:val="0"/>
      <w:marTop w:val="0"/>
      <w:marBottom w:val="0"/>
      <w:divBdr>
        <w:top w:val="none" w:sz="0" w:space="0" w:color="auto"/>
        <w:left w:val="none" w:sz="0" w:space="0" w:color="auto"/>
        <w:bottom w:val="none" w:sz="0" w:space="0" w:color="auto"/>
        <w:right w:val="none" w:sz="0" w:space="0" w:color="auto"/>
      </w:divBdr>
    </w:div>
    <w:div w:id="1128545894">
      <w:bodyDiv w:val="1"/>
      <w:marLeft w:val="0"/>
      <w:marRight w:val="0"/>
      <w:marTop w:val="0"/>
      <w:marBottom w:val="0"/>
      <w:divBdr>
        <w:top w:val="none" w:sz="0" w:space="0" w:color="auto"/>
        <w:left w:val="none" w:sz="0" w:space="0" w:color="auto"/>
        <w:bottom w:val="none" w:sz="0" w:space="0" w:color="auto"/>
        <w:right w:val="none" w:sz="0" w:space="0" w:color="auto"/>
      </w:divBdr>
    </w:div>
    <w:div w:id="1332370935">
      <w:bodyDiv w:val="1"/>
      <w:marLeft w:val="0"/>
      <w:marRight w:val="0"/>
      <w:marTop w:val="0"/>
      <w:marBottom w:val="0"/>
      <w:divBdr>
        <w:top w:val="none" w:sz="0" w:space="0" w:color="auto"/>
        <w:left w:val="none" w:sz="0" w:space="0" w:color="auto"/>
        <w:bottom w:val="none" w:sz="0" w:space="0" w:color="auto"/>
        <w:right w:val="none" w:sz="0" w:space="0" w:color="auto"/>
      </w:divBdr>
      <w:divsChild>
        <w:div w:id="1922830775">
          <w:marLeft w:val="0"/>
          <w:marRight w:val="0"/>
          <w:marTop w:val="0"/>
          <w:marBottom w:val="0"/>
          <w:divBdr>
            <w:top w:val="none" w:sz="0" w:space="0" w:color="auto"/>
            <w:left w:val="none" w:sz="0" w:space="0" w:color="auto"/>
            <w:bottom w:val="none" w:sz="0" w:space="0" w:color="auto"/>
            <w:right w:val="none" w:sz="0" w:space="0" w:color="auto"/>
          </w:divBdr>
        </w:div>
        <w:div w:id="469371259">
          <w:marLeft w:val="0"/>
          <w:marRight w:val="0"/>
          <w:marTop w:val="0"/>
          <w:marBottom w:val="0"/>
          <w:divBdr>
            <w:top w:val="none" w:sz="0" w:space="0" w:color="auto"/>
            <w:left w:val="none" w:sz="0" w:space="0" w:color="auto"/>
            <w:bottom w:val="none" w:sz="0" w:space="0" w:color="auto"/>
            <w:right w:val="none" w:sz="0" w:space="0" w:color="auto"/>
          </w:divBdr>
        </w:div>
        <w:div w:id="929893335">
          <w:marLeft w:val="0"/>
          <w:marRight w:val="0"/>
          <w:marTop w:val="0"/>
          <w:marBottom w:val="0"/>
          <w:divBdr>
            <w:top w:val="none" w:sz="0" w:space="0" w:color="auto"/>
            <w:left w:val="none" w:sz="0" w:space="0" w:color="auto"/>
            <w:bottom w:val="none" w:sz="0" w:space="0" w:color="auto"/>
            <w:right w:val="none" w:sz="0" w:space="0" w:color="auto"/>
          </w:divBdr>
        </w:div>
      </w:divsChild>
    </w:div>
    <w:div w:id="2022510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2</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Karampuri</dc:creator>
  <cp:keywords/>
  <dc:description/>
  <cp:lastModifiedBy>Pawan Karampuri</cp:lastModifiedBy>
  <cp:revision>2</cp:revision>
  <cp:lastPrinted>2025-03-21T06:48:00Z</cp:lastPrinted>
  <dcterms:created xsi:type="dcterms:W3CDTF">2025-03-21T06:44:00Z</dcterms:created>
  <dcterms:modified xsi:type="dcterms:W3CDTF">2025-03-22T13:46:00Z</dcterms:modified>
</cp:coreProperties>
</file>