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Times New Roman" w:cs="Times New Roman" w:eastAsia="Times New Roman" w:hAnsi="Times New Roman"/>
          <w:b/>
          <w:bCs/>
          <w:sz w:val="24"/>
          <w:szCs w:val="24"/>
        </w:rPr>
        <w:t xml:space="preserve">Name: Pavan Gavit</w:t>
      </w:r>
    </w:p>
    <w:p>
      <w:pPr>
        <w:spacing w:before="0" w:after="60"/>
      </w:pPr>
      <w:r>
        <w:rPr>
          <w:rFonts w:ascii="Times New Roman" w:cs="Times New Roman" w:eastAsia="Times New Roman" w:hAnsi="Times New Roman"/>
          <w:b/>
          <w:bCs/>
          <w:sz w:val="24"/>
          <w:szCs w:val="24"/>
        </w:rPr>
        <w:t xml:space="preserve">PRN No: 22310102</w:t>
      </w:r>
    </w:p>
    <w:p>
      <w:pPr>
        <w:spacing w:before="0" w:after="60"/>
      </w:pPr>
      <w:r>
        <w:rPr>
          <w:rFonts w:ascii="Times New Roman" w:cs="Times New Roman" w:eastAsia="Times New Roman" w:hAnsi="Times New Roman"/>
          <w:b/>
          <w:bCs/>
          <w:sz w:val="24"/>
          <w:szCs w:val="24"/>
        </w:rPr>
        <w:t xml:space="preserve">Roll No: 382005</w:t>
      </w:r>
    </w:p>
    <w:p>
      <w:pPr>
        <w:spacing w:before="0" w:after="200"/>
      </w:pPr>
      <w:r>
        <w:rPr>
          <w:rFonts w:ascii="Times New Roman" w:cs="Times New Roman" w:eastAsia="Times New Roman" w:hAnsi="Times New Roman"/>
          <w:b/>
          <w:bCs/>
          <w:sz w:val="24"/>
          <w:szCs w:val="24"/>
        </w:rPr>
        <w:t xml:space="preserve">Div: B</w:t>
      </w:r>
    </w:p>
    <w:p>
      <w:pPr>
        <w:spacing w:before="0" w:after="200"/>
      </w:pPr>
      <w:r>
        <w:rPr>
          <w:rFonts w:ascii="Times New Roman" w:cs="Times New Roman" w:eastAsia="Times New Roman" w:hAnsi="Times New Roman"/>
          <w:sz w:val="20"/>
          <w:szCs w:val="20"/>
        </w:rPr>
        <w:t xml:space="preserve">――――――――――――――――――――――――――――――――――――――――――――――――――――――――――――</w:t>
      </w:r>
    </w:p>
    <w:p>
      <w:pPr>
        <w:spacing w:before="0" w:after="240"/>
        <w:jc w:val="center"/>
      </w:pPr>
      <w:r>
        <w:rPr>
          <w:rFonts w:ascii="Times New Roman" w:cs="Times New Roman" w:eastAsia="Times New Roman" w:hAnsi="Times New Roman"/>
          <w:b/>
          <w:bCs/>
          <w:sz w:val="32"/>
          <w:szCs w:val="32"/>
        </w:rPr>
        <w:t xml:space="preserve">Generative AI - Assignment 8</w:t>
      </w:r>
    </w:p>
    <w:p>
      <w:pPr>
        <w:spacing w:before="60" w:after="60"/>
      </w:pPr>
      <w:r>
        <w:rPr>
          <w:rFonts w:ascii="Times New Roman" w:cs="Times New Roman" w:eastAsia="Times New Roman" w:hAnsi="Times New Roman"/>
          <w:b/>
          <w:bCs/>
          <w:sz w:val="24"/>
          <w:szCs w:val="24"/>
        </w:rPr>
        <w:t xml:space="preserve">Assignment No.: </w:t>
      </w:r>
      <w:r>
        <w:rPr>
          <w:rFonts w:ascii="Times New Roman" w:cs="Times New Roman" w:eastAsia="Times New Roman" w:hAnsi="Times New Roman"/>
          <w:sz w:val="24"/>
          <w:szCs w:val="24"/>
        </w:rPr>
        <w:t xml:space="preserve">8</w:t>
      </w:r>
    </w:p>
    <w:p>
      <w:pPr>
        <w:spacing w:before="60" w:after="6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Text-to-Speech Generation using gTTS</w:t>
      </w:r>
    </w:p>
    <w:p>
      <w:pPr>
        <w:spacing w:before="60" w:after="6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Generative AI</w:t>
      </w:r>
    </w:p>
    <w:p>
      <w:pPr>
        <w:spacing w:before="240" w:after="120"/>
      </w:pPr>
      <w:r>
        <w:rPr>
          <w:rFonts w:ascii="Times New Roman" w:cs="Times New Roman" w:eastAsia="Times New Roman" w:hAnsi="Times New Roman"/>
          <w:b/>
          <w:bCs/>
          <w:sz w:val="28"/>
          <w:szCs w:val="28"/>
        </w:rPr>
        <w:t xml:space="preserve">1. Objective</w:t>
      </w:r>
    </w:p>
    <w:p>
      <w:pPr>
        <w:spacing w:before="80" w:after="80"/>
      </w:pPr>
      <w:r>
        <w:rPr>
          <w:rFonts w:ascii="Times New Roman" w:cs="Times New Roman" w:eastAsia="Times New Roman" w:hAnsi="Times New Roman"/>
          <w:sz w:val="24"/>
          <w:szCs w:val="24"/>
        </w:rPr>
        <w:t xml:space="preserve">The objective of this assignment is to implement a text-to-speech (TTS) system using the Google Text-to-Speech (gTTS) library. Students will learn how to convert written text in multiple languages (specifically Hindi) to spoken audio output.</w:t>
      </w:r>
    </w:p>
    <w:p>
      <w:pPr>
        <w:spacing w:before="240" w:after="120"/>
      </w:pPr>
      <w:r>
        <w:rPr>
          <w:rFonts w:ascii="Times New Roman" w:cs="Times New Roman" w:eastAsia="Times New Roman" w:hAnsi="Times New Roman"/>
          <w:b/>
          <w:bCs/>
          <w:sz w:val="28"/>
          <w:szCs w:val="28"/>
        </w:rPr>
        <w:t xml:space="preserve">2. Theory</w:t>
      </w:r>
    </w:p>
    <w:p>
      <w:pPr>
        <w:spacing w:before="180" w:after="80"/>
      </w:pPr>
      <w:r>
        <w:rPr>
          <w:rFonts w:ascii="Times New Roman" w:cs="Times New Roman" w:eastAsia="Times New Roman" w:hAnsi="Times New Roman"/>
          <w:b/>
          <w:bCs/>
          <w:sz w:val="26"/>
          <w:szCs w:val="26"/>
        </w:rPr>
        <w:t xml:space="preserve">2.1 Text-to-Speech (TTS) Systems</w:t>
      </w:r>
    </w:p>
    <w:p>
      <w:pPr>
        <w:spacing w:before="80" w:after="80"/>
      </w:pPr>
      <w:r>
        <w:rPr>
          <w:rFonts w:ascii="Times New Roman" w:cs="Times New Roman" w:eastAsia="Times New Roman" w:hAnsi="Times New Roman"/>
          <w:sz w:val="24"/>
          <w:szCs w:val="24"/>
        </w:rPr>
        <w:t xml:space="preserve">Text-to-Speech (TTS) is a type of assistive technology that converts digital text into spoken audio. TTS systems process written text and generate audio that sounds like a human voice reading the text aloud. Modern TTS systems use deep learning models to produce natural-sounding speech that closely resembles human speech patterns, including prosody, intonation, and rhythm.</w:t>
      </w:r>
    </w:p>
    <w:p>
      <w:pPr>
        <w:spacing w:before="180" w:after="80"/>
      </w:pPr>
      <w:r>
        <w:rPr>
          <w:rFonts w:ascii="Times New Roman" w:cs="Times New Roman" w:eastAsia="Times New Roman" w:hAnsi="Times New Roman"/>
          <w:b/>
          <w:bCs/>
          <w:sz w:val="26"/>
          <w:szCs w:val="26"/>
        </w:rPr>
        <w:t xml:space="preserve">2.2 Evolution of TTS Technology</w:t>
      </w:r>
    </w:p>
    <w:p>
      <w:pPr>
        <w:spacing w:before="80" w:after="80"/>
      </w:pPr>
      <w:r>
        <w:rPr>
          <w:rFonts w:ascii="Times New Roman" w:cs="Times New Roman" w:eastAsia="Times New Roman" w:hAnsi="Times New Roman"/>
          <w:sz w:val="24"/>
          <w:szCs w:val="24"/>
        </w:rPr>
        <w:t xml:space="preserve">TTS technology has evolved significantly over the decades:</w:t>
      </w:r>
    </w:p>
    <w:p>
      <w:pPr>
        <w:spacing w:before="40" w:after="40"/>
        <w:ind w:left="360"/>
      </w:pPr>
      <w:r>
        <w:rPr>
          <w:rFonts w:ascii="Times New Roman" w:cs="Times New Roman" w:eastAsia="Times New Roman" w:hAnsi="Times New Roman"/>
          <w:sz w:val="24"/>
          <w:szCs w:val="24"/>
        </w:rPr>
        <w:t xml:space="preserve">• Concatenative Synthesis: Early systems that stitched together pre-recorded audio segments.</w:t>
      </w:r>
    </w:p>
    <w:p>
      <w:pPr>
        <w:spacing w:before="40" w:after="40"/>
        <w:ind w:left="360"/>
      </w:pPr>
      <w:r>
        <w:rPr>
          <w:rFonts w:ascii="Times New Roman" w:cs="Times New Roman" w:eastAsia="Times New Roman" w:hAnsi="Times New Roman"/>
          <w:sz w:val="24"/>
          <w:szCs w:val="24"/>
        </w:rPr>
        <w:t xml:space="preserve">• Formant Synthesis: Systems that model the resonant frequencies of the human vocal tract.</w:t>
      </w:r>
    </w:p>
    <w:p>
      <w:pPr>
        <w:spacing w:before="40" w:after="40"/>
        <w:ind w:left="360"/>
      </w:pPr>
      <w:r>
        <w:rPr>
          <w:rFonts w:ascii="Times New Roman" w:cs="Times New Roman" w:eastAsia="Times New Roman" w:hAnsi="Times New Roman"/>
          <w:sz w:val="24"/>
          <w:szCs w:val="24"/>
        </w:rPr>
        <w:t xml:space="preserve">• Statistical Parametric Synthesis (HMM-based): Models trained on statistical models of speech parameters.</w:t>
      </w:r>
    </w:p>
    <w:p>
      <w:pPr>
        <w:spacing w:before="40" w:after="40"/>
        <w:ind w:left="360"/>
      </w:pPr>
      <w:r>
        <w:rPr>
          <w:rFonts w:ascii="Times New Roman" w:cs="Times New Roman" w:eastAsia="Times New Roman" w:hAnsi="Times New Roman"/>
          <w:sz w:val="24"/>
          <w:szCs w:val="24"/>
        </w:rPr>
        <w:t xml:space="preserve">• Neural TTS: Deep learning models (WaveNet, Tacotron, FastSpeech) that learn directly from speech data and produce highly natural-sounding audio.</w:t>
      </w:r>
    </w:p>
    <w:p>
      <w:pPr>
        <w:spacing w:before="40" w:after="40"/>
        <w:ind w:left="360"/>
      </w:pPr>
      <w:r>
        <w:rPr>
          <w:rFonts w:ascii="Times New Roman" w:cs="Times New Roman" w:eastAsia="Times New Roman" w:hAnsi="Times New Roman"/>
          <w:sz w:val="24"/>
          <w:szCs w:val="24"/>
        </w:rPr>
        <w:t xml:space="preserve">• Cloud-based TTS APIs: Services like Google TTS, Amazon Polly, and Microsoft Azure TTS that provide access to state-of-the-art neural TTS models through APIs.</w:t>
      </w:r>
    </w:p>
    <w:p>
      <w:pPr>
        <w:spacing w:before="180" w:after="80"/>
      </w:pPr>
      <w:r>
        <w:rPr>
          <w:rFonts w:ascii="Times New Roman" w:cs="Times New Roman" w:eastAsia="Times New Roman" w:hAnsi="Times New Roman"/>
          <w:b/>
          <w:bCs/>
          <w:sz w:val="26"/>
          <w:szCs w:val="26"/>
        </w:rPr>
        <w:t xml:space="preserve">2.3 Google Text-to-Speech (gTTS)</w:t>
      </w:r>
    </w:p>
    <w:p>
      <w:pPr>
        <w:spacing w:before="80" w:after="80"/>
      </w:pPr>
      <w:r>
        <w:rPr>
          <w:rFonts w:ascii="Times New Roman" w:cs="Times New Roman" w:eastAsia="Times New Roman" w:hAnsi="Times New Roman"/>
          <w:sz w:val="24"/>
          <w:szCs w:val="24"/>
        </w:rPr>
        <w:t xml:space="preserve">gTTS is a Python library and CLI tool that interfaces with Google Translate's text-to-speech API. It converts text to speech and saves the output as an MP3 audio file. Key features include:</w:t>
      </w:r>
    </w:p>
    <w:p>
      <w:pPr>
        <w:spacing w:before="40" w:after="40"/>
        <w:ind w:left="360"/>
      </w:pPr>
      <w:r>
        <w:rPr>
          <w:rFonts w:ascii="Times New Roman" w:cs="Times New Roman" w:eastAsia="Times New Roman" w:hAnsi="Times New Roman"/>
          <w:sz w:val="24"/>
          <w:szCs w:val="24"/>
        </w:rPr>
        <w:t xml:space="preserve">• Multi-language support: Supports over 100 languages and dialects.</w:t>
      </w:r>
    </w:p>
    <w:p>
      <w:pPr>
        <w:spacing w:before="40" w:after="40"/>
        <w:ind w:left="360"/>
      </w:pPr>
      <w:r>
        <w:rPr>
          <w:rFonts w:ascii="Times New Roman" w:cs="Times New Roman" w:eastAsia="Times New Roman" w:hAnsi="Times New Roman"/>
          <w:sz w:val="24"/>
          <w:szCs w:val="24"/>
        </w:rPr>
        <w:t xml:space="preserve">• Simple API: Easy-to-use Python interface for text-to-speech conversion.</w:t>
      </w:r>
    </w:p>
    <w:p>
      <w:pPr>
        <w:spacing w:before="40" w:after="40"/>
        <w:ind w:left="360"/>
      </w:pPr>
      <w:r>
        <w:rPr>
          <w:rFonts w:ascii="Times New Roman" w:cs="Times New Roman" w:eastAsia="Times New Roman" w:hAnsi="Times New Roman"/>
          <w:sz w:val="24"/>
          <w:szCs w:val="24"/>
        </w:rPr>
        <w:t xml:space="preserve">• Speed control: Option to slow down speech rate for language learning applications.</w:t>
      </w:r>
    </w:p>
    <w:p>
      <w:pPr>
        <w:spacing w:before="40" w:after="40"/>
        <w:ind w:left="360"/>
      </w:pPr>
      <w:r>
        <w:rPr>
          <w:rFonts w:ascii="Times New Roman" w:cs="Times New Roman" w:eastAsia="Times New Roman" w:hAnsi="Times New Roman"/>
          <w:sz w:val="24"/>
          <w:szCs w:val="24"/>
        </w:rPr>
        <w:t xml:space="preserve">• Audio output: Saves generated speech as MP3 files.</w:t>
      </w:r>
    </w:p>
    <w:p>
      <w:pPr>
        <w:spacing w:before="180" w:after="80"/>
      </w:pPr>
      <w:r>
        <w:rPr>
          <w:rFonts w:ascii="Times New Roman" w:cs="Times New Roman" w:eastAsia="Times New Roman" w:hAnsi="Times New Roman"/>
          <w:b/>
          <w:bCs/>
          <w:sz w:val="26"/>
          <w:szCs w:val="26"/>
        </w:rPr>
        <w:t xml:space="preserve">2.4 Multilingual TTS</w:t>
      </w:r>
    </w:p>
    <w:p>
      <w:pPr>
        <w:spacing w:before="80" w:after="80"/>
      </w:pPr>
      <w:r>
        <w:rPr>
          <w:rFonts w:ascii="Times New Roman" w:cs="Times New Roman" w:eastAsia="Times New Roman" w:hAnsi="Times New Roman"/>
          <w:sz w:val="24"/>
          <w:szCs w:val="24"/>
        </w:rPr>
        <w:t xml:space="preserve">Supporting multiple languages in TTS systems is technically challenging because each language has unique phonetic rules, stress patterns, and prosodic characteristics. Hindi (Devanagari script) requires:</w:t>
      </w:r>
    </w:p>
    <w:p>
      <w:pPr>
        <w:spacing w:before="40" w:after="40"/>
        <w:ind w:left="360"/>
      </w:pPr>
      <w:r>
        <w:rPr>
          <w:rFonts w:ascii="Times New Roman" w:cs="Times New Roman" w:eastAsia="Times New Roman" w:hAnsi="Times New Roman"/>
          <w:sz w:val="24"/>
          <w:szCs w:val="24"/>
        </w:rPr>
        <w:t xml:space="preserve">• Devanagari script handling: Processing Unicode characters representing Hindi phonemes.</w:t>
      </w:r>
    </w:p>
    <w:p>
      <w:pPr>
        <w:spacing w:before="40" w:after="40"/>
        <w:ind w:left="360"/>
      </w:pPr>
      <w:r>
        <w:rPr>
          <w:rFonts w:ascii="Times New Roman" w:cs="Times New Roman" w:eastAsia="Times New Roman" w:hAnsi="Times New Roman"/>
          <w:sz w:val="24"/>
          <w:szCs w:val="24"/>
        </w:rPr>
        <w:t xml:space="preserve">• Hindi-specific pronunciation rules: Correct pronunciation of vowels, consonants, and conjunct consonants.</w:t>
      </w:r>
    </w:p>
    <w:p>
      <w:pPr>
        <w:spacing w:before="40" w:after="40"/>
        <w:ind w:left="360"/>
      </w:pPr>
      <w:r>
        <w:rPr>
          <w:rFonts w:ascii="Times New Roman" w:cs="Times New Roman" w:eastAsia="Times New Roman" w:hAnsi="Times New Roman"/>
          <w:sz w:val="24"/>
          <w:szCs w:val="24"/>
        </w:rPr>
        <w:t xml:space="preserve">• Natural prosody: Appropriate intonation and rhythm for Hindi speech.</w:t>
      </w:r>
    </w:p>
    <w:p>
      <w:pPr>
        <w:spacing w:before="180" w:after="80"/>
      </w:pPr>
      <w:r>
        <w:rPr>
          <w:rFonts w:ascii="Times New Roman" w:cs="Times New Roman" w:eastAsia="Times New Roman" w:hAnsi="Times New Roman"/>
          <w:b/>
          <w:bCs/>
          <w:sz w:val="26"/>
          <w:szCs w:val="26"/>
        </w:rPr>
        <w:t xml:space="preserve">2.5 Audio Processing in Python</w:t>
      </w:r>
    </w:p>
    <w:p>
      <w:pPr>
        <w:spacing w:before="80" w:after="80"/>
      </w:pPr>
      <w:r>
        <w:rPr>
          <w:rFonts w:ascii="Times New Roman" w:cs="Times New Roman" w:eastAsia="Times New Roman" w:hAnsi="Times New Roman"/>
          <w:sz w:val="24"/>
          <w:szCs w:val="24"/>
        </w:rPr>
        <w:t xml:space="preserve">The IPython.display module provides utilities for displaying audio in Jupyter notebooks. The Audio class allows audio files (MP3, WAV, etc.) to be played directly within the notebook interface, enabling interactive audio generation and playback.</w:t>
      </w:r>
    </w:p>
    <w:p>
      <w:pPr>
        <w:spacing w:before="240" w:after="120"/>
      </w:pPr>
      <w:r>
        <w:rPr>
          <w:rFonts w:ascii="Times New Roman" w:cs="Times New Roman" w:eastAsia="Times New Roman" w:hAnsi="Times New Roman"/>
          <w:b/>
          <w:bCs/>
          <w:sz w:val="28"/>
          <w:szCs w:val="28"/>
        </w:rPr>
        <w:t xml:space="preserve">3. Implementation</w:t>
      </w:r>
    </w:p>
    <w:p>
      <w:pPr>
        <w:spacing w:before="80" w:after="80"/>
      </w:pPr>
      <w:r>
        <w:rPr>
          <w:rFonts w:ascii="Times New Roman" w:cs="Times New Roman" w:eastAsia="Times New Roman" w:hAnsi="Times New Roman"/>
          <w:sz w:val="24"/>
          <w:szCs w:val="24"/>
        </w:rPr>
        <w:t xml:space="preserve">The TTS system was implemented using the following steps:</w:t>
      </w:r>
    </w:p>
    <w:p>
      <w:pPr>
        <w:spacing w:before="180" w:after="80"/>
      </w:pPr>
      <w:r>
        <w:rPr>
          <w:rFonts w:ascii="Times New Roman" w:cs="Times New Roman" w:eastAsia="Times New Roman" w:hAnsi="Times New Roman"/>
          <w:b/>
          <w:bCs/>
          <w:sz w:val="26"/>
          <w:szCs w:val="26"/>
        </w:rPr>
        <w:t xml:space="preserve">3.1 Library Import</w:t>
      </w:r>
    </w:p>
    <w:p>
      <w:pPr>
        <w:spacing w:before="80" w:after="80"/>
      </w:pPr>
      <w:r>
        <w:rPr>
          <w:rFonts w:ascii="Times New Roman" w:cs="Times New Roman" w:eastAsia="Times New Roman" w:hAnsi="Times New Roman"/>
          <w:sz w:val="24"/>
          <w:szCs w:val="24"/>
        </w:rPr>
        <w:t xml:space="preserve">The gTTS library was imported along with the os module for file operations, and IPython.display for audio playback in the notebook.</w:t>
      </w:r>
    </w:p>
    <w:p>
      <w:pPr>
        <w:spacing w:before="180" w:after="80"/>
      </w:pPr>
      <w:r>
        <w:rPr>
          <w:rFonts w:ascii="Times New Roman" w:cs="Times New Roman" w:eastAsia="Times New Roman" w:hAnsi="Times New Roman"/>
          <w:b/>
          <w:bCs/>
          <w:sz w:val="26"/>
          <w:szCs w:val="26"/>
        </w:rPr>
        <w:t xml:space="preserve">3.2 Text Input</w:t>
      </w:r>
    </w:p>
    <w:p>
      <w:pPr>
        <w:spacing w:before="80" w:after="80"/>
      </w:pPr>
      <w:r>
        <w:rPr>
          <w:rFonts w:ascii="Times New Roman" w:cs="Times New Roman" w:eastAsia="Times New Roman" w:hAnsi="Times New Roman"/>
          <w:sz w:val="24"/>
          <w:szCs w:val="24"/>
        </w:rPr>
        <w:t xml:space="preserve">Hindi text was defined as the input for speech synthesis: 'नमस्ते, आप कैसे हैं?' (which translates to 'Hello, how are you?' in English). This demonstrates the system's ability to handle non-Latin scripts and multilingual input.</w:t>
      </w:r>
    </w:p>
    <w:p>
      <w:pPr>
        <w:spacing w:before="180" w:after="80"/>
      </w:pPr>
      <w:r>
        <w:rPr>
          <w:rFonts w:ascii="Times New Roman" w:cs="Times New Roman" w:eastAsia="Times New Roman" w:hAnsi="Times New Roman"/>
          <w:b/>
          <w:bCs/>
          <w:sz w:val="26"/>
          <w:szCs w:val="26"/>
        </w:rPr>
        <w:t xml:space="preserve">3.3 Speech Synthesis</w:t>
      </w:r>
    </w:p>
    <w:p>
      <w:pPr>
        <w:spacing w:before="80" w:after="80"/>
      </w:pPr>
      <w:r>
        <w:rPr>
          <w:rFonts w:ascii="Times New Roman" w:cs="Times New Roman" w:eastAsia="Times New Roman" w:hAnsi="Times New Roman"/>
          <w:sz w:val="24"/>
          <w:szCs w:val="24"/>
        </w:rPr>
        <w:t xml:space="preserve">A gTTS object was created with the following parameters:</w:t>
      </w:r>
    </w:p>
    <w:p>
      <w:pPr>
        <w:spacing w:before="40" w:after="40"/>
        <w:ind w:left="360"/>
      </w:pPr>
      <w:r>
        <w:rPr>
          <w:rFonts w:ascii="Times New Roman" w:cs="Times New Roman" w:eastAsia="Times New Roman" w:hAnsi="Times New Roman"/>
          <w:sz w:val="24"/>
          <w:szCs w:val="24"/>
        </w:rPr>
        <w:t xml:space="preserve">• text: The Hindi text to be converted to speech.</w:t>
      </w:r>
    </w:p>
    <w:p>
      <w:pPr>
        <w:spacing w:before="40" w:after="40"/>
        <w:ind w:left="360"/>
      </w:pPr>
      <w:r>
        <w:rPr>
          <w:rFonts w:ascii="Times New Roman" w:cs="Times New Roman" w:eastAsia="Times New Roman" w:hAnsi="Times New Roman"/>
          <w:sz w:val="24"/>
          <w:szCs w:val="24"/>
        </w:rPr>
        <w:t xml:space="preserve">• lang='hi': Specifies Hindi as the target language.</w:t>
      </w:r>
    </w:p>
    <w:p>
      <w:pPr>
        <w:spacing w:before="40" w:after="40"/>
        <w:ind w:left="360"/>
      </w:pPr>
      <w:r>
        <w:rPr>
          <w:rFonts w:ascii="Times New Roman" w:cs="Times New Roman" w:eastAsia="Times New Roman" w:hAnsi="Times New Roman"/>
          <w:sz w:val="24"/>
          <w:szCs w:val="24"/>
        </w:rPr>
        <w:t xml:space="preserve">• slow=False: Sets normal speech rate (not slowed down).</w:t>
      </w:r>
    </w:p>
    <w:p>
      <w:pPr>
        <w:spacing w:before="80" w:after="80"/>
      </w:pPr>
      <w:r>
        <w:rPr>
          <w:rFonts w:ascii="Times New Roman" w:cs="Times New Roman" w:eastAsia="Times New Roman" w:hAnsi="Times New Roman"/>
          <w:sz w:val="24"/>
          <w:szCs w:val="24"/>
        </w:rPr>
        <w:t xml:space="preserve">The synthesized speech was saved to an MP3 file named 'output_gtts.mp3'.</w:t>
      </w:r>
    </w:p>
    <w:p>
      <w:pPr>
        <w:spacing w:before="180" w:after="80"/>
      </w:pPr>
      <w:r>
        <w:rPr>
          <w:rFonts w:ascii="Times New Roman" w:cs="Times New Roman" w:eastAsia="Times New Roman" w:hAnsi="Times New Roman"/>
          <w:b/>
          <w:bCs/>
          <w:sz w:val="26"/>
          <w:szCs w:val="26"/>
        </w:rPr>
        <w:t xml:space="preserve">3.4 Audio Playback</w:t>
      </w:r>
    </w:p>
    <w:p>
      <w:pPr>
        <w:spacing w:before="80" w:after="80"/>
      </w:pPr>
      <w:r>
        <w:rPr>
          <w:rFonts w:ascii="Times New Roman" w:cs="Times New Roman" w:eastAsia="Times New Roman" w:hAnsi="Times New Roman"/>
          <w:sz w:val="24"/>
          <w:szCs w:val="24"/>
        </w:rPr>
        <w:t xml:space="preserve">The generated audio file was displayed and played within the Jupyter notebook using IPython's Audio display widget, allowing immediate auditory feedback on the generated speech quality.</w:t>
      </w:r>
    </w:p>
    <w:p>
      <w:pPr>
        <w:spacing w:before="240" w:after="120"/>
      </w:pPr>
      <w:r>
        <w:rPr>
          <w:rFonts w:ascii="Times New Roman" w:cs="Times New Roman" w:eastAsia="Times New Roman" w:hAnsi="Times New Roman"/>
          <w:b/>
          <w:bCs/>
          <w:sz w:val="28"/>
          <w:szCs w:val="28"/>
        </w:rPr>
        <w:t xml:space="preserve">4. Results</w:t>
      </w:r>
    </w:p>
    <w:p>
      <w:pPr>
        <w:spacing w:before="80" w:after="80"/>
      </w:pPr>
      <w:r>
        <w:rPr>
          <w:rFonts w:ascii="Times New Roman" w:cs="Times New Roman" w:eastAsia="Times New Roman" w:hAnsi="Times New Roman"/>
          <w:sz w:val="24"/>
          <w:szCs w:val="24"/>
        </w:rPr>
        <w:t xml:space="preserve">The gTTS library successfully converted the Hindi text to natural-sounding Hindi speech. The output MP3 file contained clear, intelligible spoken Hindi that accurately represented the input text. The speech quality demonstrated proper Hindi pronunciation, intonation, and pacing.</w:t>
      </w:r>
    </w:p>
    <w:p>
      <w:pPr>
        <w:spacing w:before="240" w:after="120"/>
      </w:pPr>
      <w:r>
        <w:rPr>
          <w:rFonts w:ascii="Times New Roman" w:cs="Times New Roman" w:eastAsia="Times New Roman" w:hAnsi="Times New Roman"/>
          <w:b/>
          <w:bCs/>
          <w:sz w:val="28"/>
          <w:szCs w:val="28"/>
        </w:rPr>
        <w:t xml:space="preserve">5. Applications</w:t>
      </w:r>
    </w:p>
    <w:p>
      <w:pPr>
        <w:spacing w:before="80" w:after="80"/>
      </w:pPr>
      <w:r>
        <w:rPr>
          <w:rFonts w:ascii="Times New Roman" w:cs="Times New Roman" w:eastAsia="Times New Roman" w:hAnsi="Times New Roman"/>
          <w:sz w:val="24"/>
          <w:szCs w:val="24"/>
        </w:rPr>
        <w:t xml:space="preserve">Text-to-speech technology has a wide range of applications:</w:t>
      </w:r>
    </w:p>
    <w:p>
      <w:pPr>
        <w:spacing w:before="40" w:after="40"/>
        <w:ind w:left="360"/>
      </w:pPr>
      <w:r>
        <w:rPr>
          <w:rFonts w:ascii="Times New Roman" w:cs="Times New Roman" w:eastAsia="Times New Roman" w:hAnsi="Times New Roman"/>
          <w:sz w:val="24"/>
          <w:szCs w:val="24"/>
        </w:rPr>
        <w:t xml:space="preserve">• Accessibility tools: Assistive technology for visually impaired users.</w:t>
      </w:r>
    </w:p>
    <w:p>
      <w:pPr>
        <w:spacing w:before="40" w:after="40"/>
        <w:ind w:left="360"/>
      </w:pPr>
      <w:r>
        <w:rPr>
          <w:rFonts w:ascii="Times New Roman" w:cs="Times New Roman" w:eastAsia="Times New Roman" w:hAnsi="Times New Roman"/>
          <w:sz w:val="24"/>
          <w:szCs w:val="24"/>
        </w:rPr>
        <w:t xml:space="preserve">• Language learning: Pronunciation practice and listening comprehension.</w:t>
      </w:r>
    </w:p>
    <w:p>
      <w:pPr>
        <w:spacing w:before="40" w:after="40"/>
        <w:ind w:left="360"/>
      </w:pPr>
      <w:r>
        <w:rPr>
          <w:rFonts w:ascii="Times New Roman" w:cs="Times New Roman" w:eastAsia="Times New Roman" w:hAnsi="Times New Roman"/>
          <w:sz w:val="24"/>
          <w:szCs w:val="24"/>
        </w:rPr>
        <w:t xml:space="preserve">• Navigation systems: Voice guidance in GPS applications.</w:t>
      </w:r>
    </w:p>
    <w:p>
      <w:pPr>
        <w:spacing w:before="40" w:after="40"/>
        <w:ind w:left="360"/>
      </w:pPr>
      <w:r>
        <w:rPr>
          <w:rFonts w:ascii="Times New Roman" w:cs="Times New Roman" w:eastAsia="Times New Roman" w:hAnsi="Times New Roman"/>
          <w:sz w:val="24"/>
          <w:szCs w:val="24"/>
        </w:rPr>
        <w:t xml:space="preserve">• Virtual assistants: Voice output for AI assistants like Siri, Alexa, and Google Assistant.</w:t>
      </w:r>
    </w:p>
    <w:p>
      <w:pPr>
        <w:spacing w:before="40" w:after="40"/>
        <w:ind w:left="360"/>
      </w:pPr>
      <w:r>
        <w:rPr>
          <w:rFonts w:ascii="Times New Roman" w:cs="Times New Roman" w:eastAsia="Times New Roman" w:hAnsi="Times New Roman"/>
          <w:sz w:val="24"/>
          <w:szCs w:val="24"/>
        </w:rPr>
        <w:t xml:space="preserve">• Audiobooks: Automated narration of text content.</w:t>
      </w:r>
    </w:p>
    <w:p>
      <w:pPr>
        <w:spacing w:before="40" w:after="40"/>
        <w:ind w:left="360"/>
      </w:pPr>
      <w:r>
        <w:rPr>
          <w:rFonts w:ascii="Times New Roman" w:cs="Times New Roman" w:eastAsia="Times New Roman" w:hAnsi="Times New Roman"/>
          <w:sz w:val="24"/>
          <w:szCs w:val="24"/>
        </w:rPr>
        <w:t xml:space="preserve">• Customer service: Automated phone systems and voice bots.</w:t>
      </w:r>
    </w:p>
    <w:p>
      <w:pPr>
        <w:spacing w:before="40" w:after="40"/>
        <w:ind w:left="360"/>
      </w:pPr>
      <w:r>
        <w:rPr>
          <w:rFonts w:ascii="Times New Roman" w:cs="Times New Roman" w:eastAsia="Times New Roman" w:hAnsi="Times New Roman"/>
          <w:sz w:val="24"/>
          <w:szCs w:val="24"/>
        </w:rPr>
        <w:t xml:space="preserve">• Multilingual communication: Real-time translation and speech synthesis.</w:t>
      </w:r>
    </w:p>
    <w:p>
      <w:pPr>
        <w:spacing w:before="240" w:after="120"/>
      </w:pPr>
      <w:r>
        <w:rPr>
          <w:rFonts w:ascii="Times New Roman" w:cs="Times New Roman" w:eastAsia="Times New Roman" w:hAnsi="Times New Roman"/>
          <w:b/>
          <w:bCs/>
          <w:sz w:val="28"/>
          <w:szCs w:val="28"/>
        </w:rPr>
        <w:t xml:space="preserve">6. Conclusion</w:t>
      </w:r>
    </w:p>
    <w:p>
      <w:pPr>
        <w:spacing w:before="80" w:after="80"/>
      </w:pPr>
      <w:r>
        <w:rPr>
          <w:rFonts w:ascii="Times New Roman" w:cs="Times New Roman" w:eastAsia="Times New Roman" w:hAnsi="Times New Roman"/>
          <w:sz w:val="24"/>
          <w:szCs w:val="24"/>
        </w:rPr>
        <w:t xml:space="preserve">This assignment demonstrated the implementation of a multilingual text-to-speech system using the gTTS library. Students learned how to convert text in Hindi (Devanagari script) to natural-sounding speech using Google's TTS API. The assignment highlighted the importance of TTS technology in making digital content accessible and the capability of modern TTS systems to handle diverse languages and scripts. Text-to-speech is a key component in building voice-enabled AI applications and accessibility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2026-03-24T04:52:25.430Z</dcterms:created>
  <dcterms:modified xsi:type="dcterms:W3CDTF">2026-03-24T04:52:25.430Z</dcterms:modified>
</cp:coreProperties>
</file>

<file path=docProps/custom.xml><?xml version="1.0" encoding="utf-8"?>
<Properties xmlns="http://schemas.openxmlformats.org/officeDocument/2006/custom-properties" xmlns:vt="http://schemas.openxmlformats.org/officeDocument/2006/docPropsVTypes"/>
</file>