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D3" w14:textId="77777777" w:rsidR="00F6312B" w:rsidRPr="00345569" w:rsidRDefault="00F6312B" w:rsidP="00F6312B">
      <w:pPr>
        <w:ind w:left="-284"/>
        <w:rPr>
          <w:rFonts w:ascii="Times New Roman" w:hAnsi="Times New Roman" w:cs="Times New Roman"/>
          <w:b/>
          <w:bCs/>
          <w:color w:val="8496B0" w:themeColor="text2" w:themeTint="99"/>
          <w:sz w:val="36"/>
          <w:szCs w:val="36"/>
          <w:lang w:val="en-US"/>
        </w:rPr>
      </w:pPr>
      <w:r w:rsidRPr="00345569">
        <w:rPr>
          <w:rFonts w:ascii="Times New Roman" w:hAnsi="Times New Roman" w:cs="Times New Roman"/>
          <w:b/>
          <w:bCs/>
          <w:noProof/>
          <w:color w:val="8496B0" w:themeColor="text2" w:themeTint="99"/>
          <w:sz w:val="36"/>
          <w:szCs w:val="36"/>
          <w:lang w:val="en-US"/>
        </w:rPr>
        <w:drawing>
          <wp:inline distT="0" distB="0" distL="0" distR="0" wp14:anchorId="5ED7C894" wp14:editId="1D69ECDC">
            <wp:extent cx="472966" cy="47296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9899" cy="479899"/>
                    </a:xfrm>
                    <a:prstGeom prst="rect">
                      <a:avLst/>
                    </a:prstGeom>
                    <a:noFill/>
                    <a:ln>
                      <a:noFill/>
                    </a:ln>
                  </pic:spPr>
                </pic:pic>
              </a:graphicData>
            </a:graphic>
          </wp:inline>
        </w:drawing>
      </w:r>
    </w:p>
    <w:p w14:paraId="2148DB47" w14:textId="7E054CB5" w:rsidR="00614A60" w:rsidRPr="00345569" w:rsidRDefault="00350FEA" w:rsidP="00F6312B">
      <w:pPr>
        <w:ind w:left="-284"/>
        <w:jc w:val="center"/>
        <w:rPr>
          <w:rFonts w:ascii="Times New Roman" w:hAnsi="Times New Roman" w:cs="Times New Roman"/>
          <w:b/>
          <w:bCs/>
          <w:color w:val="0070C0"/>
          <w:sz w:val="36"/>
          <w:szCs w:val="36"/>
          <w:lang w:val="en-US"/>
        </w:rPr>
      </w:pPr>
      <w:r w:rsidRPr="00345569">
        <w:rPr>
          <w:rFonts w:ascii="Times New Roman" w:hAnsi="Times New Roman" w:cs="Times New Roman"/>
          <w:b/>
          <w:bCs/>
          <w:color w:val="0070C0"/>
          <w:sz w:val="36"/>
          <w:szCs w:val="36"/>
          <w:lang w:val="en-US"/>
        </w:rPr>
        <w:t xml:space="preserve">Annamacharya Institute of Technology &amp; </w:t>
      </w:r>
      <w:r w:rsidR="00614A60" w:rsidRPr="00345569">
        <w:rPr>
          <w:rFonts w:ascii="Times New Roman" w:hAnsi="Times New Roman" w:cs="Times New Roman"/>
          <w:b/>
          <w:bCs/>
          <w:color w:val="0070C0"/>
          <w:sz w:val="36"/>
          <w:szCs w:val="36"/>
          <w:lang w:val="en-US"/>
        </w:rPr>
        <w:t>Sciences</w:t>
      </w:r>
      <w:r w:rsidR="00F6312B" w:rsidRPr="00345569">
        <w:rPr>
          <w:rFonts w:ascii="Times New Roman" w:hAnsi="Times New Roman" w:cs="Times New Roman"/>
          <w:b/>
          <w:bCs/>
          <w:color w:val="0070C0"/>
          <w:sz w:val="36"/>
          <w:szCs w:val="36"/>
          <w:lang w:val="en-US"/>
        </w:rPr>
        <w:t>,</w:t>
      </w:r>
      <w:r w:rsidR="00614A60" w:rsidRPr="00345569">
        <w:rPr>
          <w:rFonts w:ascii="Times New Roman" w:hAnsi="Times New Roman" w:cs="Times New Roman"/>
          <w:b/>
          <w:bCs/>
          <w:color w:val="0070C0"/>
          <w:sz w:val="36"/>
          <w:szCs w:val="36"/>
          <w:lang w:val="en-US"/>
        </w:rPr>
        <w:t xml:space="preserve"> Tirupati</w:t>
      </w:r>
    </w:p>
    <w:p w14:paraId="2497C1E8" w14:textId="5A25BBF3" w:rsidR="00F6312B" w:rsidRPr="00345569" w:rsidRDefault="00F6312B" w:rsidP="00F6312B">
      <w:pPr>
        <w:ind w:left="-284"/>
        <w:jc w:val="center"/>
        <w:rPr>
          <w:rFonts w:ascii="Times New Roman" w:hAnsi="Times New Roman" w:cs="Times New Roman"/>
          <w:b/>
          <w:bCs/>
          <w:color w:val="C00000"/>
          <w:sz w:val="36"/>
          <w:szCs w:val="36"/>
          <w:lang w:val="en-US"/>
        </w:rPr>
      </w:pPr>
      <w:r w:rsidRPr="00345569">
        <w:rPr>
          <w:rFonts w:ascii="Times New Roman" w:hAnsi="Times New Roman" w:cs="Times New Roman"/>
          <w:b/>
          <w:bCs/>
          <w:color w:val="C00000"/>
          <w:sz w:val="36"/>
          <w:szCs w:val="36"/>
          <w:lang w:val="en-US"/>
        </w:rPr>
        <w:t>(Autonomous)</w:t>
      </w:r>
    </w:p>
    <w:p w14:paraId="56105F7E" w14:textId="271270B7" w:rsidR="00614A60" w:rsidRPr="00345569" w:rsidRDefault="00614A60" w:rsidP="00614A60">
      <w:pPr>
        <w:jc w:val="center"/>
        <w:rPr>
          <w:rFonts w:ascii="Times New Roman" w:hAnsi="Times New Roman" w:cs="Times New Roman"/>
          <w:b/>
          <w:bCs/>
          <w:color w:val="538135" w:themeColor="accent6" w:themeShade="BF"/>
          <w:sz w:val="40"/>
          <w:szCs w:val="40"/>
          <w:lang w:val="en-US"/>
        </w:rPr>
      </w:pPr>
      <w:r w:rsidRPr="00345569">
        <w:rPr>
          <w:rFonts w:ascii="Times New Roman" w:hAnsi="Times New Roman" w:cs="Times New Roman"/>
          <w:b/>
          <w:bCs/>
          <w:color w:val="538135" w:themeColor="accent6" w:themeShade="BF"/>
          <w:sz w:val="40"/>
          <w:szCs w:val="40"/>
          <w:lang w:val="en-US"/>
        </w:rPr>
        <w:t>Socially Relevant Project</w:t>
      </w:r>
    </w:p>
    <w:p w14:paraId="4B868A30" w14:textId="2E0C779A" w:rsidR="00EE1EEE" w:rsidRPr="00345569" w:rsidRDefault="003F60A1" w:rsidP="003F60A1">
      <w:pPr>
        <w:jc w:val="center"/>
        <w:rPr>
          <w:rFonts w:ascii="Times New Roman" w:hAnsi="Times New Roman" w:cs="Times New Roman"/>
          <w:b/>
          <w:bCs/>
          <w:sz w:val="40"/>
          <w:szCs w:val="40"/>
          <w:lang w:val="en-US"/>
        </w:rPr>
      </w:pPr>
      <w:r w:rsidRPr="00345569">
        <w:rPr>
          <w:rFonts w:ascii="Times New Roman" w:hAnsi="Times New Roman" w:cs="Times New Roman"/>
          <w:b/>
          <w:bCs/>
          <w:sz w:val="40"/>
          <w:szCs w:val="40"/>
          <w:lang w:val="en-US"/>
        </w:rPr>
        <w:t>Abstract</w:t>
      </w:r>
    </w:p>
    <w:p w14:paraId="7C6325DB" w14:textId="7B8D9097" w:rsidR="003F60A1" w:rsidRPr="00345569" w:rsidRDefault="003F60A1" w:rsidP="00345569">
      <w:pPr>
        <w:jc w:val="center"/>
        <w:rPr>
          <w:rFonts w:ascii="Times New Roman" w:hAnsi="Times New Roman" w:cs="Times New Roman"/>
          <w:b/>
          <w:bCs/>
          <w:sz w:val="40"/>
          <w:szCs w:val="40"/>
          <w:u w:val="single"/>
          <w:lang w:val="en-US"/>
        </w:rPr>
      </w:pPr>
      <w:r w:rsidRPr="00345569">
        <w:rPr>
          <w:rFonts w:ascii="Times New Roman" w:hAnsi="Times New Roman" w:cs="Times New Roman"/>
          <w:b/>
          <w:bCs/>
          <w:sz w:val="40"/>
          <w:szCs w:val="40"/>
          <w:u w:val="single"/>
          <w:lang w:val="en-US"/>
        </w:rPr>
        <w:t>Covid Prevention Secure</w:t>
      </w:r>
    </w:p>
    <w:p w14:paraId="00F0FDA6" w14:textId="5AA7ECFF" w:rsidR="003F60A1" w:rsidRPr="00345569" w:rsidRDefault="003F60A1" w:rsidP="00345569">
      <w:pPr>
        <w:jc w:val="both"/>
        <w:rPr>
          <w:rFonts w:ascii="Times New Roman" w:hAnsi="Times New Roman" w:cs="Times New Roman"/>
          <w:sz w:val="28"/>
          <w:szCs w:val="28"/>
          <w:lang w:val="en-US"/>
        </w:rPr>
      </w:pPr>
      <w:r w:rsidRPr="00345569">
        <w:rPr>
          <w:rFonts w:ascii="Times New Roman" w:hAnsi="Times New Roman" w:cs="Times New Roman"/>
          <w:b/>
          <w:bCs/>
          <w:sz w:val="44"/>
          <w:szCs w:val="44"/>
          <w:lang w:val="en-US"/>
        </w:rPr>
        <w:tab/>
      </w:r>
      <w:r w:rsidRPr="00345569">
        <w:rPr>
          <w:rFonts w:ascii="Times New Roman" w:hAnsi="Times New Roman" w:cs="Times New Roman"/>
          <w:sz w:val="28"/>
          <w:szCs w:val="28"/>
          <w:lang w:val="en-US"/>
        </w:rPr>
        <w:t xml:space="preserve">There is a New Public health crisis threatening all over the world with the emergences and spread of COVID19. Due to this issue lack of People are losing their lives to overcome this problem we should prevent and secure Ourselves. Through an Assessment </w:t>
      </w:r>
      <w:r w:rsidR="001152E0" w:rsidRPr="00345569">
        <w:rPr>
          <w:rFonts w:ascii="Times New Roman" w:hAnsi="Times New Roman" w:cs="Times New Roman"/>
          <w:sz w:val="28"/>
          <w:szCs w:val="28"/>
          <w:lang w:val="en-US"/>
        </w:rPr>
        <w:t>i.e.,</w:t>
      </w:r>
      <w:r w:rsidRPr="00345569">
        <w:rPr>
          <w:rFonts w:ascii="Times New Roman" w:hAnsi="Times New Roman" w:cs="Times New Roman"/>
          <w:sz w:val="28"/>
          <w:szCs w:val="28"/>
          <w:lang w:val="en-US"/>
        </w:rPr>
        <w:t xml:space="preserve"> a person’s health status will be noticed, Here the three </w:t>
      </w:r>
      <w:r w:rsidR="001152E0" w:rsidRPr="00345569">
        <w:rPr>
          <w:rFonts w:ascii="Times New Roman" w:hAnsi="Times New Roman" w:cs="Times New Roman"/>
          <w:sz w:val="28"/>
          <w:szCs w:val="28"/>
          <w:lang w:val="en-US"/>
        </w:rPr>
        <w:t>preventions</w:t>
      </w:r>
      <w:r w:rsidRPr="00345569">
        <w:rPr>
          <w:rFonts w:ascii="Times New Roman" w:hAnsi="Times New Roman" w:cs="Times New Roman"/>
          <w:sz w:val="28"/>
          <w:szCs w:val="28"/>
          <w:lang w:val="en-US"/>
        </w:rPr>
        <w:t xml:space="preserve"> of indicators are </w:t>
      </w:r>
      <w:r w:rsidRPr="00345569">
        <w:rPr>
          <w:rFonts w:ascii="Times New Roman" w:hAnsi="Times New Roman" w:cs="Times New Roman"/>
          <w:b/>
          <w:bCs/>
          <w:color w:val="00B050"/>
          <w:sz w:val="28"/>
          <w:szCs w:val="28"/>
          <w:u w:val="single"/>
          <w:lang w:val="en-US"/>
        </w:rPr>
        <w:t>Green</w:t>
      </w:r>
      <w:r w:rsidRPr="00345569">
        <w:rPr>
          <w:rFonts w:ascii="Times New Roman" w:hAnsi="Times New Roman" w:cs="Times New Roman"/>
          <w:color w:val="00B050"/>
          <w:sz w:val="28"/>
          <w:szCs w:val="28"/>
          <w:lang w:val="en-US"/>
        </w:rPr>
        <w:t xml:space="preserve"> </w:t>
      </w:r>
      <w:r w:rsidRPr="00345569">
        <w:rPr>
          <w:rFonts w:ascii="Times New Roman" w:hAnsi="Times New Roman" w:cs="Times New Roman"/>
          <w:sz w:val="28"/>
          <w:szCs w:val="28"/>
          <w:lang w:val="en-US"/>
        </w:rPr>
        <w:t xml:space="preserve">(Safe), </w:t>
      </w:r>
      <w:r w:rsidRPr="00345569">
        <w:rPr>
          <w:rFonts w:ascii="Times New Roman" w:hAnsi="Times New Roman" w:cs="Times New Roman"/>
          <w:b/>
          <w:bCs/>
          <w:color w:val="F4B083" w:themeColor="accent2" w:themeTint="99"/>
          <w:sz w:val="28"/>
          <w:szCs w:val="28"/>
          <w:lang w:val="en-US"/>
        </w:rPr>
        <w:t>Orange</w:t>
      </w:r>
      <w:r w:rsidRPr="00345569">
        <w:rPr>
          <w:rFonts w:ascii="Times New Roman" w:hAnsi="Times New Roman" w:cs="Times New Roman"/>
          <w:sz w:val="28"/>
          <w:szCs w:val="28"/>
          <w:lang w:val="en-US"/>
        </w:rPr>
        <w:t xml:space="preserve"> </w:t>
      </w:r>
      <w:r w:rsidR="001152E0" w:rsidRPr="00345569">
        <w:rPr>
          <w:rFonts w:ascii="Times New Roman" w:hAnsi="Times New Roman" w:cs="Times New Roman"/>
          <w:sz w:val="28"/>
          <w:szCs w:val="28"/>
          <w:lang w:val="en-US"/>
        </w:rPr>
        <w:t>(A</w:t>
      </w:r>
      <w:r w:rsidRPr="00345569">
        <w:rPr>
          <w:rFonts w:ascii="Times New Roman" w:hAnsi="Times New Roman" w:cs="Times New Roman"/>
          <w:sz w:val="28"/>
          <w:szCs w:val="28"/>
          <w:lang w:val="en-US"/>
        </w:rPr>
        <w:t xml:space="preserve"> person in a family is affected due to covid and prevention for family members), </w:t>
      </w:r>
      <w:r w:rsidRPr="00345569">
        <w:rPr>
          <w:rFonts w:ascii="Times New Roman" w:hAnsi="Times New Roman" w:cs="Times New Roman"/>
          <w:b/>
          <w:bCs/>
          <w:color w:val="C00000"/>
          <w:sz w:val="28"/>
          <w:szCs w:val="28"/>
          <w:lang w:val="en-US"/>
        </w:rPr>
        <w:t>Red</w:t>
      </w:r>
      <w:r w:rsidRPr="00345569">
        <w:rPr>
          <w:rFonts w:ascii="Times New Roman" w:hAnsi="Times New Roman" w:cs="Times New Roman"/>
          <w:sz w:val="28"/>
          <w:szCs w:val="28"/>
          <w:lang w:val="en-US"/>
        </w:rPr>
        <w:t xml:space="preserve"> </w:t>
      </w:r>
      <w:r w:rsidR="001152E0" w:rsidRPr="00345569">
        <w:rPr>
          <w:rFonts w:ascii="Times New Roman" w:hAnsi="Times New Roman" w:cs="Times New Roman"/>
          <w:sz w:val="28"/>
          <w:szCs w:val="28"/>
          <w:lang w:val="en-US"/>
        </w:rPr>
        <w:t>(High</w:t>
      </w:r>
      <w:r w:rsidRPr="00345569">
        <w:rPr>
          <w:rFonts w:ascii="Times New Roman" w:hAnsi="Times New Roman" w:cs="Times New Roman"/>
          <w:sz w:val="28"/>
          <w:szCs w:val="28"/>
          <w:lang w:val="en-US"/>
        </w:rPr>
        <w:t xml:space="preserve"> Temperature, Cold, Body Pains,</w:t>
      </w:r>
      <w:r w:rsidR="008F2D96" w:rsidRPr="00345569">
        <w:rPr>
          <w:rFonts w:ascii="Times New Roman" w:hAnsi="Times New Roman" w:cs="Times New Roman"/>
          <w:sz w:val="28"/>
          <w:szCs w:val="28"/>
          <w:lang w:val="en-US"/>
        </w:rPr>
        <w:t xml:space="preserve"> </w:t>
      </w:r>
      <w:r w:rsidRPr="00345569">
        <w:rPr>
          <w:rFonts w:ascii="Times New Roman" w:hAnsi="Times New Roman" w:cs="Times New Roman"/>
          <w:sz w:val="28"/>
          <w:szCs w:val="28"/>
          <w:lang w:val="en-US"/>
        </w:rPr>
        <w:t xml:space="preserve">Headache). Through this Indications the person will be knowing his health status and </w:t>
      </w:r>
      <w:proofErr w:type="spellStart"/>
      <w:r w:rsidRPr="00345569">
        <w:rPr>
          <w:rFonts w:ascii="Times New Roman" w:hAnsi="Times New Roman" w:cs="Times New Roman"/>
          <w:sz w:val="28"/>
          <w:szCs w:val="28"/>
          <w:lang w:val="en-US"/>
        </w:rPr>
        <w:t>get’s</w:t>
      </w:r>
      <w:proofErr w:type="spellEnd"/>
      <w:r w:rsidRPr="00345569">
        <w:rPr>
          <w:rFonts w:ascii="Times New Roman" w:hAnsi="Times New Roman" w:cs="Times New Roman"/>
          <w:sz w:val="28"/>
          <w:szCs w:val="28"/>
          <w:lang w:val="en-US"/>
        </w:rPr>
        <w:t xml:space="preserve"> the doctor’s prescription and instructions, appointments. If requires, the patient will get the details of blood/plasma and oxygen availability. By this, the Effected person can be prevented and </w:t>
      </w:r>
      <w:r w:rsidRPr="00345569">
        <w:rPr>
          <w:rFonts w:ascii="Times New Roman" w:hAnsi="Times New Roman" w:cs="Times New Roman"/>
          <w:sz w:val="32"/>
          <w:szCs w:val="32"/>
          <w:lang w:val="en-US"/>
        </w:rPr>
        <w:t>secured</w:t>
      </w:r>
      <w:r w:rsidRPr="00345569">
        <w:rPr>
          <w:rFonts w:ascii="Times New Roman" w:hAnsi="Times New Roman" w:cs="Times New Roman"/>
          <w:sz w:val="28"/>
          <w:szCs w:val="28"/>
          <w:lang w:val="en-US"/>
        </w:rPr>
        <w:t xml:space="preserve"> </w:t>
      </w:r>
      <w:r w:rsidR="008F2D96" w:rsidRPr="00345569">
        <w:rPr>
          <w:rFonts w:ascii="Times New Roman" w:hAnsi="Times New Roman" w:cs="Times New Roman"/>
          <w:sz w:val="28"/>
          <w:szCs w:val="28"/>
          <w:lang w:val="en-US"/>
        </w:rPr>
        <w:t>from Threats of Covid19.</w:t>
      </w:r>
    </w:p>
    <w:p w14:paraId="2CDE166E" w14:textId="381343DD" w:rsidR="008F2D96" w:rsidRPr="00345569" w:rsidRDefault="00614A60" w:rsidP="003F60A1">
      <w:pPr>
        <w:rPr>
          <w:rFonts w:ascii="Times New Roman" w:hAnsi="Times New Roman" w:cs="Times New Roman"/>
          <w:sz w:val="32"/>
          <w:szCs w:val="32"/>
          <w:lang w:val="en-US"/>
        </w:rPr>
      </w:pPr>
      <w:r w:rsidRPr="00345569">
        <w:rPr>
          <w:rFonts w:ascii="Times New Roman" w:hAnsi="Times New Roman" w:cs="Times New Roman"/>
          <w:b/>
          <w:bCs/>
          <w:sz w:val="32"/>
          <w:szCs w:val="32"/>
          <w:lang w:val="en-US"/>
        </w:rPr>
        <w:t>Keywords:</w:t>
      </w:r>
      <w:r w:rsidR="008F2D96" w:rsidRPr="00345569">
        <w:rPr>
          <w:rFonts w:ascii="Times New Roman" w:hAnsi="Times New Roman" w:cs="Times New Roman"/>
          <w:b/>
          <w:bCs/>
          <w:sz w:val="32"/>
          <w:szCs w:val="32"/>
          <w:lang w:val="en-US"/>
        </w:rPr>
        <w:t xml:space="preserve"> </w:t>
      </w:r>
      <w:r w:rsidR="008F2D96" w:rsidRPr="00345569">
        <w:rPr>
          <w:rFonts w:ascii="Times New Roman" w:hAnsi="Times New Roman" w:cs="Times New Roman"/>
          <w:sz w:val="32"/>
          <w:szCs w:val="32"/>
          <w:lang w:val="en-US"/>
        </w:rPr>
        <w:t>Covid19, Threatening, Prevention, Secure, Indications</w:t>
      </w:r>
    </w:p>
    <w:p w14:paraId="3D776F33" w14:textId="29F1D0C5" w:rsidR="008F2D96" w:rsidRPr="00345569" w:rsidRDefault="008F2D96" w:rsidP="003F60A1">
      <w:pPr>
        <w:rPr>
          <w:rFonts w:ascii="Times New Roman" w:hAnsi="Times New Roman" w:cs="Times New Roman"/>
          <w:sz w:val="32"/>
          <w:szCs w:val="32"/>
          <w:lang w:val="en-US"/>
        </w:rPr>
      </w:pPr>
    </w:p>
    <w:p w14:paraId="3CE2D5DB" w14:textId="184C2039" w:rsidR="008F2D96" w:rsidRPr="00345569" w:rsidRDefault="00614A60" w:rsidP="00614A60">
      <w:pPr>
        <w:rPr>
          <w:rFonts w:ascii="Times New Roman" w:hAnsi="Times New Roman" w:cs="Times New Roman"/>
          <w:b/>
          <w:bCs/>
          <w:sz w:val="32"/>
          <w:szCs w:val="32"/>
          <w:u w:val="single"/>
          <w:lang w:val="en-US"/>
        </w:rPr>
      </w:pPr>
      <w:r w:rsidRPr="00345569">
        <w:rPr>
          <w:rFonts w:ascii="Times New Roman" w:hAnsi="Times New Roman" w:cs="Times New Roman"/>
          <w:b/>
          <w:bCs/>
          <w:sz w:val="32"/>
          <w:szCs w:val="32"/>
          <w:u w:val="single"/>
          <w:lang w:val="en-US"/>
        </w:rPr>
        <w:t>Project Guide</w:t>
      </w:r>
      <w:r w:rsidRPr="00345569">
        <w:rPr>
          <w:rFonts w:ascii="Times New Roman" w:hAnsi="Times New Roman" w:cs="Times New Roman"/>
          <w:b/>
          <w:bCs/>
          <w:sz w:val="32"/>
          <w:szCs w:val="32"/>
          <w:lang w:val="en-US"/>
        </w:rPr>
        <w:tab/>
      </w:r>
      <w:r w:rsidRPr="00345569">
        <w:rPr>
          <w:rFonts w:ascii="Times New Roman" w:hAnsi="Times New Roman" w:cs="Times New Roman"/>
          <w:b/>
          <w:bCs/>
          <w:sz w:val="32"/>
          <w:szCs w:val="32"/>
          <w:lang w:val="en-US"/>
        </w:rPr>
        <w:tab/>
      </w:r>
      <w:r w:rsidRPr="00345569">
        <w:rPr>
          <w:rFonts w:ascii="Times New Roman" w:hAnsi="Times New Roman" w:cs="Times New Roman"/>
          <w:b/>
          <w:bCs/>
          <w:sz w:val="32"/>
          <w:szCs w:val="32"/>
          <w:lang w:val="en-US"/>
        </w:rPr>
        <w:tab/>
      </w:r>
      <w:r w:rsidRPr="00345569">
        <w:rPr>
          <w:rFonts w:ascii="Times New Roman" w:hAnsi="Times New Roman" w:cs="Times New Roman"/>
          <w:b/>
          <w:bCs/>
          <w:sz w:val="32"/>
          <w:szCs w:val="32"/>
          <w:lang w:val="en-US"/>
        </w:rPr>
        <w:tab/>
      </w:r>
      <w:r w:rsidRPr="00345569">
        <w:rPr>
          <w:rFonts w:ascii="Times New Roman" w:hAnsi="Times New Roman" w:cs="Times New Roman"/>
          <w:b/>
          <w:bCs/>
          <w:sz w:val="32"/>
          <w:szCs w:val="32"/>
          <w:lang w:val="en-US"/>
        </w:rPr>
        <w:tab/>
      </w:r>
      <w:r w:rsidRPr="00345569">
        <w:rPr>
          <w:rFonts w:ascii="Times New Roman" w:hAnsi="Times New Roman" w:cs="Times New Roman"/>
          <w:b/>
          <w:bCs/>
          <w:sz w:val="32"/>
          <w:szCs w:val="32"/>
          <w:lang w:val="en-US"/>
        </w:rPr>
        <w:tab/>
      </w:r>
      <w:r w:rsidR="000038D9" w:rsidRPr="00345569">
        <w:rPr>
          <w:rFonts w:ascii="Times New Roman" w:hAnsi="Times New Roman" w:cs="Times New Roman"/>
          <w:b/>
          <w:bCs/>
          <w:sz w:val="32"/>
          <w:szCs w:val="32"/>
          <w:lang w:val="en-US"/>
        </w:rPr>
        <w:tab/>
      </w:r>
      <w:r w:rsidR="008F2D96" w:rsidRPr="00345569">
        <w:rPr>
          <w:rFonts w:ascii="Times New Roman" w:hAnsi="Times New Roman" w:cs="Times New Roman"/>
          <w:b/>
          <w:bCs/>
          <w:sz w:val="32"/>
          <w:szCs w:val="32"/>
          <w:u w:val="single"/>
          <w:lang w:val="en-US"/>
        </w:rPr>
        <w:t>Project Batch – 26</w:t>
      </w:r>
    </w:p>
    <w:p w14:paraId="5D7FE8B4" w14:textId="1FFB09EE" w:rsidR="008F2D96" w:rsidRPr="00345569" w:rsidRDefault="001152E0" w:rsidP="00614A60">
      <w:pPr>
        <w:rPr>
          <w:rFonts w:ascii="Times New Roman" w:hAnsi="Times New Roman" w:cs="Times New Roman"/>
          <w:bCs/>
          <w:sz w:val="28"/>
          <w:szCs w:val="28"/>
          <w:lang w:val="en-US"/>
        </w:rPr>
      </w:pPr>
      <w:r w:rsidRPr="00345569">
        <w:rPr>
          <w:rFonts w:ascii="Times New Roman" w:hAnsi="Times New Roman" w:cs="Times New Roman"/>
          <w:bCs/>
          <w:sz w:val="24"/>
          <w:szCs w:val="24"/>
          <w:lang w:val="en-US"/>
        </w:rPr>
        <w:t>Asst Prof</w:t>
      </w:r>
      <w:r w:rsidRPr="00345569">
        <w:rPr>
          <w:rFonts w:ascii="Times New Roman" w:hAnsi="Times New Roman" w:cs="Times New Roman"/>
          <w:bCs/>
          <w:sz w:val="28"/>
          <w:szCs w:val="28"/>
          <w:lang w:val="en-US"/>
        </w:rPr>
        <w:t>.</w:t>
      </w:r>
      <w:r>
        <w:rPr>
          <w:rFonts w:ascii="Times New Roman" w:hAnsi="Times New Roman" w:cs="Times New Roman"/>
          <w:bCs/>
          <w:sz w:val="28"/>
          <w:szCs w:val="28"/>
          <w:lang w:val="en-US"/>
        </w:rPr>
        <w:t xml:space="preserve"> T </w:t>
      </w:r>
      <w:r w:rsidR="00614A60" w:rsidRPr="00345569">
        <w:rPr>
          <w:rFonts w:ascii="Times New Roman" w:hAnsi="Times New Roman" w:cs="Times New Roman"/>
          <w:bCs/>
          <w:sz w:val="32"/>
          <w:szCs w:val="32"/>
          <w:lang w:val="en-US"/>
        </w:rPr>
        <w:t>Sai Kumar</w:t>
      </w:r>
      <w:r w:rsidR="00614A60" w:rsidRPr="00345569">
        <w:rPr>
          <w:rFonts w:ascii="Times New Roman" w:hAnsi="Times New Roman" w:cs="Times New Roman"/>
          <w:bCs/>
          <w:sz w:val="28"/>
          <w:szCs w:val="28"/>
          <w:lang w:val="en-US"/>
        </w:rPr>
        <w:tab/>
      </w:r>
      <w:r w:rsidR="00614A60" w:rsidRPr="00345569">
        <w:rPr>
          <w:rFonts w:ascii="Times New Roman" w:hAnsi="Times New Roman" w:cs="Times New Roman"/>
          <w:bCs/>
          <w:sz w:val="28"/>
          <w:szCs w:val="28"/>
          <w:lang w:val="en-US"/>
        </w:rPr>
        <w:tab/>
        <w:t xml:space="preserve">   </w:t>
      </w:r>
      <w:r w:rsidR="00614A60" w:rsidRPr="00345569">
        <w:rPr>
          <w:rFonts w:ascii="Times New Roman" w:hAnsi="Times New Roman" w:cs="Times New Roman"/>
          <w:bCs/>
          <w:sz w:val="28"/>
          <w:szCs w:val="28"/>
          <w:lang w:val="en-US"/>
        </w:rPr>
        <w:tab/>
      </w:r>
      <w:r w:rsidR="00614A60" w:rsidRPr="00345569">
        <w:rPr>
          <w:rFonts w:ascii="Times New Roman" w:hAnsi="Times New Roman" w:cs="Times New Roman"/>
          <w:bCs/>
          <w:sz w:val="28"/>
          <w:szCs w:val="28"/>
          <w:lang w:val="en-US"/>
        </w:rPr>
        <w:tab/>
        <w:t xml:space="preserve">   </w:t>
      </w:r>
      <w:r>
        <w:rPr>
          <w:rFonts w:ascii="Times New Roman" w:hAnsi="Times New Roman" w:cs="Times New Roman"/>
          <w:bCs/>
          <w:sz w:val="28"/>
          <w:szCs w:val="28"/>
          <w:lang w:val="en-US"/>
        </w:rPr>
        <w:t xml:space="preserve"> </w:t>
      </w:r>
      <w:r w:rsidR="008F2D96" w:rsidRPr="00345569">
        <w:rPr>
          <w:rFonts w:ascii="Times New Roman" w:hAnsi="Times New Roman" w:cs="Times New Roman"/>
          <w:bCs/>
          <w:sz w:val="28"/>
          <w:szCs w:val="28"/>
          <w:lang w:val="en-US"/>
        </w:rPr>
        <w:t>Anjali</w:t>
      </w:r>
      <w:r>
        <w:rPr>
          <w:rFonts w:ascii="Times New Roman" w:hAnsi="Times New Roman" w:cs="Times New Roman"/>
          <w:bCs/>
          <w:sz w:val="28"/>
          <w:szCs w:val="28"/>
          <w:lang w:val="en-US"/>
        </w:rPr>
        <w:t xml:space="preserve"> </w:t>
      </w:r>
      <w:r w:rsidR="00EC7E89">
        <w:rPr>
          <w:rFonts w:ascii="Times New Roman" w:hAnsi="Times New Roman" w:cs="Times New Roman"/>
          <w:bCs/>
          <w:sz w:val="28"/>
          <w:szCs w:val="28"/>
          <w:lang w:val="en-US"/>
        </w:rPr>
        <w:t>B</w:t>
      </w:r>
      <w:r>
        <w:rPr>
          <w:rFonts w:ascii="Times New Roman" w:hAnsi="Times New Roman" w:cs="Times New Roman"/>
          <w:bCs/>
          <w:sz w:val="28"/>
          <w:szCs w:val="28"/>
          <w:lang w:val="en-US"/>
        </w:rPr>
        <w:t xml:space="preserve">             – </w:t>
      </w:r>
      <w:r w:rsidR="008F2D96" w:rsidRPr="00345569">
        <w:rPr>
          <w:rFonts w:ascii="Times New Roman" w:hAnsi="Times New Roman" w:cs="Times New Roman"/>
          <w:bCs/>
          <w:sz w:val="28"/>
          <w:szCs w:val="28"/>
          <w:lang w:val="en-US"/>
        </w:rPr>
        <w:t>20AK5A0503</w:t>
      </w:r>
    </w:p>
    <w:p w14:paraId="7D9B73AB" w14:textId="0C251925" w:rsidR="008F2D96" w:rsidRPr="00345569" w:rsidRDefault="00334EAF" w:rsidP="00334EAF">
      <w:pPr>
        <w:ind w:left="5040"/>
        <w:jc w:val="center"/>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008F2D96" w:rsidRPr="00345569">
        <w:rPr>
          <w:rFonts w:ascii="Times New Roman" w:hAnsi="Times New Roman" w:cs="Times New Roman"/>
          <w:bCs/>
          <w:sz w:val="28"/>
          <w:szCs w:val="28"/>
          <w:lang w:val="en-US"/>
        </w:rPr>
        <w:t>Bala</w:t>
      </w:r>
      <w:r>
        <w:rPr>
          <w:rFonts w:ascii="Times New Roman" w:hAnsi="Times New Roman" w:cs="Times New Roman"/>
          <w:bCs/>
          <w:sz w:val="28"/>
          <w:szCs w:val="28"/>
          <w:lang w:val="en-US"/>
        </w:rPr>
        <w:t xml:space="preserve"> </w:t>
      </w:r>
      <w:r w:rsidR="008F2D96" w:rsidRPr="00345569">
        <w:rPr>
          <w:rFonts w:ascii="Times New Roman" w:hAnsi="Times New Roman" w:cs="Times New Roman"/>
          <w:bCs/>
          <w:sz w:val="28"/>
          <w:szCs w:val="28"/>
          <w:lang w:val="en-US"/>
        </w:rPr>
        <w:t xml:space="preserve">Chandar P </w:t>
      </w:r>
      <w:r>
        <w:rPr>
          <w:rFonts w:ascii="Times New Roman" w:hAnsi="Times New Roman" w:cs="Times New Roman"/>
          <w:bCs/>
          <w:sz w:val="28"/>
          <w:szCs w:val="28"/>
          <w:lang w:val="en-US"/>
        </w:rPr>
        <w:t xml:space="preserve"> </w:t>
      </w:r>
      <w:r w:rsidR="008F2D96" w:rsidRPr="00345569">
        <w:rPr>
          <w:rFonts w:ascii="Times New Roman" w:hAnsi="Times New Roman" w:cs="Times New Roman"/>
          <w:bCs/>
          <w:sz w:val="28"/>
          <w:szCs w:val="28"/>
          <w:lang w:val="en-US"/>
        </w:rPr>
        <w:t>– 20AK5A0504</w:t>
      </w:r>
    </w:p>
    <w:p w14:paraId="25A19AF0" w14:textId="2B3FC81F" w:rsidR="008F2D96" w:rsidRPr="00345569" w:rsidRDefault="001152E0" w:rsidP="001152E0">
      <w:pPr>
        <w:ind w:left="4320"/>
        <w:jc w:val="center"/>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008F2D96" w:rsidRPr="00345569">
        <w:rPr>
          <w:rFonts w:ascii="Times New Roman" w:hAnsi="Times New Roman" w:cs="Times New Roman"/>
          <w:bCs/>
          <w:sz w:val="28"/>
          <w:szCs w:val="28"/>
          <w:lang w:val="en-US"/>
        </w:rPr>
        <w:t>Mounika</w:t>
      </w:r>
      <w:r>
        <w:rPr>
          <w:rFonts w:ascii="Times New Roman" w:hAnsi="Times New Roman" w:cs="Times New Roman"/>
          <w:bCs/>
          <w:sz w:val="28"/>
          <w:szCs w:val="28"/>
          <w:lang w:val="en-US"/>
        </w:rPr>
        <w:t xml:space="preserve"> T         </w:t>
      </w:r>
      <w:r w:rsidR="008F2D96" w:rsidRPr="00345569">
        <w:rPr>
          <w:rFonts w:ascii="Times New Roman" w:hAnsi="Times New Roman" w:cs="Times New Roman"/>
          <w:bCs/>
          <w:sz w:val="28"/>
          <w:szCs w:val="28"/>
          <w:lang w:val="en-US"/>
        </w:rPr>
        <w:t>– 20AK5A0505</w:t>
      </w:r>
    </w:p>
    <w:p w14:paraId="206F4797" w14:textId="566D8293" w:rsidR="008F2D96" w:rsidRPr="00345569" w:rsidRDefault="001152E0" w:rsidP="001152E0">
      <w:pPr>
        <w:ind w:left="3600" w:firstLine="720"/>
        <w:jc w:val="center"/>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008F2D96" w:rsidRPr="00345569">
        <w:rPr>
          <w:rFonts w:ascii="Times New Roman" w:hAnsi="Times New Roman" w:cs="Times New Roman"/>
          <w:bCs/>
          <w:sz w:val="28"/>
          <w:szCs w:val="28"/>
          <w:lang w:val="en-US"/>
        </w:rPr>
        <w:t>Pavan Kalyan Y – 20AK5A0506</w:t>
      </w:r>
    </w:p>
    <w:p w14:paraId="08342F76" w14:textId="30583B36" w:rsidR="008F2D96" w:rsidRPr="00345569" w:rsidRDefault="001152E0" w:rsidP="001152E0">
      <w:pPr>
        <w:ind w:left="3600" w:firstLine="720"/>
        <w:jc w:val="center"/>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008F2D96" w:rsidRPr="00345569">
        <w:rPr>
          <w:rFonts w:ascii="Times New Roman" w:hAnsi="Times New Roman" w:cs="Times New Roman"/>
          <w:bCs/>
          <w:sz w:val="28"/>
          <w:szCs w:val="28"/>
          <w:lang w:val="en-US"/>
        </w:rPr>
        <w:t>Prathap P</w:t>
      </w:r>
      <w:r>
        <w:rPr>
          <w:rFonts w:ascii="Times New Roman" w:hAnsi="Times New Roman" w:cs="Times New Roman"/>
          <w:bCs/>
          <w:sz w:val="28"/>
          <w:szCs w:val="28"/>
          <w:lang w:val="en-US"/>
        </w:rPr>
        <w:t xml:space="preserve">           </w:t>
      </w:r>
      <w:r w:rsidR="008F2D96" w:rsidRPr="00345569">
        <w:rPr>
          <w:rFonts w:ascii="Times New Roman" w:hAnsi="Times New Roman" w:cs="Times New Roman"/>
          <w:bCs/>
          <w:sz w:val="28"/>
          <w:szCs w:val="28"/>
          <w:lang w:val="en-US"/>
        </w:rPr>
        <w:t xml:space="preserve"> – 20AK5A0507</w:t>
      </w:r>
    </w:p>
    <w:sectPr w:rsidR="008F2D96" w:rsidRPr="00345569" w:rsidSect="003F60A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A1"/>
    <w:rsid w:val="000038D9"/>
    <w:rsid w:val="00107D72"/>
    <w:rsid w:val="001152E0"/>
    <w:rsid w:val="00334EAF"/>
    <w:rsid w:val="00345569"/>
    <w:rsid w:val="00350FEA"/>
    <w:rsid w:val="003F60A1"/>
    <w:rsid w:val="00481824"/>
    <w:rsid w:val="00493458"/>
    <w:rsid w:val="00614A60"/>
    <w:rsid w:val="008F2D96"/>
    <w:rsid w:val="00EC7E89"/>
    <w:rsid w:val="00F63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DF14"/>
  <w15:chartTrackingRefBased/>
  <w15:docId w15:val="{0DFC09EE-1209-4A7F-AB76-16C1F7317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YADDALA(20AK5A0506)</dc:creator>
  <cp:keywords/>
  <dc:description/>
  <cp:lastModifiedBy>PAVAN KALYAN YADDALA(20AK5A0506)</cp:lastModifiedBy>
  <cp:revision>8</cp:revision>
  <cp:lastPrinted>2021-06-03T13:34:00Z</cp:lastPrinted>
  <dcterms:created xsi:type="dcterms:W3CDTF">2021-06-03T13:08:00Z</dcterms:created>
  <dcterms:modified xsi:type="dcterms:W3CDTF">2021-06-03T16:40:00Z</dcterms:modified>
</cp:coreProperties>
</file>