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C410A7A" w:rsidR="00AC1F6E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Discrete/Nominal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D4FE61D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Discrete/Nominal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6A469C2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5D6A5C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BA77C0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D64E6B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6437DBA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6AD4D96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Discrete/Nominal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1864F6E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Discrete/Nominal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79CB0C8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136A4D3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Discrete/Nominal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85E0705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69C8073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44C9075" w:rsidR="00266B62" w:rsidRPr="00707DE3" w:rsidRDefault="00AC1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67F71D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1E73094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8CE233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0B5FE97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F996667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022E32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0FAF92D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16AC606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6681D33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EDD60E1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35C7E95" w:rsidR="00266B62" w:rsidRPr="00707DE3" w:rsidRDefault="003B64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B87699D" w:rsidR="00266B62" w:rsidRPr="00707DE3" w:rsidRDefault="00F671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B1A2A0" w:rsidR="00266B62" w:rsidRPr="00707DE3" w:rsidRDefault="00F671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4987E82" w:rsidR="00266B62" w:rsidRPr="00707DE3" w:rsidRDefault="00F671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C57BD9" w:rsidR="00266B62" w:rsidRPr="00707DE3" w:rsidRDefault="00F671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F69786C" w:rsidR="00266B62" w:rsidRPr="00707DE3" w:rsidRDefault="00F671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40686A4" w:rsidR="00266B62" w:rsidRPr="00707DE3" w:rsidRDefault="00162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Rati0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230B2E2" w:rsidR="00266B62" w:rsidRPr="00707DE3" w:rsidRDefault="00162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1BC485A" w:rsidR="000B417C" w:rsidRPr="00E528C4" w:rsidRDefault="00F31BD9" w:rsidP="00F31B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076CA">
        <w:rPr>
          <w:rFonts w:ascii="Times New Roman" w:hAnsi="Times New Roman" w:cs="Times New Roman"/>
          <w:b/>
          <w:bCs/>
          <w:sz w:val="28"/>
          <w:szCs w:val="28"/>
        </w:rPr>
        <w:t>A:-</w:t>
      </w:r>
      <w:proofErr w:type="gramEnd"/>
      <w:r w:rsidRPr="00E528C4">
        <w:rPr>
          <w:rFonts w:ascii="Times New Roman" w:hAnsi="Times New Roman" w:cs="Times New Roman"/>
          <w:b/>
          <w:bCs/>
          <w:sz w:val="28"/>
          <w:szCs w:val="28"/>
        </w:rPr>
        <w:t xml:space="preserve"> The total possible outcomes 2^3=8</w:t>
      </w:r>
    </w:p>
    <w:p w14:paraId="7A563116" w14:textId="62562561" w:rsidR="00F31BD9" w:rsidRPr="00E528C4" w:rsidRDefault="00F31BD9" w:rsidP="00F31BD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528C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Start"/>
      <w:r w:rsidRPr="00E528C4">
        <w:rPr>
          <w:rFonts w:ascii="Times New Roman" w:hAnsi="Times New Roman" w:cs="Times New Roman"/>
          <w:b/>
          <w:bCs/>
          <w:sz w:val="28"/>
          <w:szCs w:val="28"/>
        </w:rPr>
        <w:t>HHH,HHT</w:t>
      </w:r>
      <w:proofErr w:type="gramEnd"/>
      <w:r w:rsidRPr="00E528C4">
        <w:rPr>
          <w:rFonts w:ascii="Times New Roman" w:hAnsi="Times New Roman" w:cs="Times New Roman"/>
          <w:b/>
          <w:bCs/>
          <w:sz w:val="28"/>
          <w:szCs w:val="28"/>
        </w:rPr>
        <w:t>,HTT,THT,TTH,HTH,THH,TTT]</w:t>
      </w:r>
    </w:p>
    <w:p w14:paraId="6FC28843" w14:textId="59E42566" w:rsidR="00F31BD9" w:rsidRPr="00E528C4" w:rsidRDefault="00F31BD9" w:rsidP="00F31BD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528C4">
        <w:rPr>
          <w:rFonts w:ascii="Times New Roman" w:hAnsi="Times New Roman" w:cs="Times New Roman"/>
          <w:b/>
          <w:bCs/>
          <w:sz w:val="28"/>
          <w:szCs w:val="28"/>
        </w:rPr>
        <w:t>Number of favorable outcomes = 3</w:t>
      </w:r>
    </w:p>
    <w:p w14:paraId="4149F9D4" w14:textId="501B6E39" w:rsidR="00F31BD9" w:rsidRPr="00E528C4" w:rsidRDefault="00F31BD9" w:rsidP="00F31BD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528C4">
        <w:rPr>
          <w:rFonts w:ascii="Times New Roman" w:hAnsi="Times New Roman" w:cs="Times New Roman"/>
          <w:b/>
          <w:bCs/>
          <w:sz w:val="28"/>
          <w:szCs w:val="28"/>
        </w:rPr>
        <w:t>3/8 = 0.375</w:t>
      </w:r>
    </w:p>
    <w:p w14:paraId="6AE134EA" w14:textId="3C3E005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1A103C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1E03DA40" w:rsidR="002E0863" w:rsidRDefault="00F31BD9" w:rsidP="00F31B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5EB" w:rsidRPr="006015EB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601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32A0">
        <w:rPr>
          <w:rFonts w:ascii="Times New Roman" w:hAnsi="Times New Roman" w:cs="Times New Roman"/>
          <w:b/>
          <w:bCs/>
          <w:sz w:val="28"/>
          <w:szCs w:val="28"/>
        </w:rPr>
        <w:t xml:space="preserve">Sum is equal to 1 is not possible i.e. </w:t>
      </w:r>
      <w:r w:rsidR="004E7545">
        <w:rPr>
          <w:rFonts w:ascii="Times New Roman" w:hAnsi="Times New Roman" w:cs="Times New Roman"/>
          <w:b/>
          <w:bCs/>
          <w:sz w:val="28"/>
          <w:szCs w:val="28"/>
        </w:rPr>
        <w:t>Probability is Zero(0)</w:t>
      </w:r>
    </w:p>
    <w:p w14:paraId="03D148DF" w14:textId="77777777" w:rsidR="002B5740" w:rsidRDefault="00E52E4C" w:rsidP="00F31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b) </w:t>
      </w:r>
      <w:r w:rsidR="00B93B4F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A23DD0">
        <w:rPr>
          <w:rFonts w:ascii="Times New Roman" w:hAnsi="Times New Roman" w:cs="Times New Roman"/>
          <w:b/>
          <w:bCs/>
          <w:sz w:val="28"/>
          <w:szCs w:val="28"/>
        </w:rPr>
        <w:t>=4: can be possible only by</w:t>
      </w:r>
      <w:r w:rsidR="00380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3DD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803CD">
        <w:rPr>
          <w:rFonts w:ascii="Times New Roman" w:hAnsi="Times New Roman" w:cs="Times New Roman"/>
          <w:b/>
          <w:bCs/>
          <w:sz w:val="28"/>
          <w:szCs w:val="28"/>
        </w:rPr>
        <w:t>1,1) (1,2) (1,3) (2,1) (</w:t>
      </w:r>
      <w:r w:rsidR="002B5740">
        <w:rPr>
          <w:rFonts w:ascii="Times New Roman" w:hAnsi="Times New Roman" w:cs="Times New Roman"/>
          <w:b/>
          <w:bCs/>
          <w:sz w:val="28"/>
          <w:szCs w:val="28"/>
        </w:rPr>
        <w:t>2,2) (3,1)</w:t>
      </w:r>
    </w:p>
    <w:p w14:paraId="2ECF863A" w14:textId="77777777" w:rsidR="00440020" w:rsidRDefault="002B5740" w:rsidP="00F31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Favorable outcomes </w:t>
      </w:r>
      <w:proofErr w:type="gramStart"/>
      <w:r w:rsidR="00440020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 w:rsidR="0044002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747ED9DB" w14:textId="77777777" w:rsidR="00A51E3B" w:rsidRDefault="00440020" w:rsidP="00F31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Number of possible </w:t>
      </w:r>
      <w:r w:rsidR="00A51E3B">
        <w:rPr>
          <w:rFonts w:ascii="Times New Roman" w:hAnsi="Times New Roman" w:cs="Times New Roman"/>
          <w:b/>
          <w:bCs/>
          <w:sz w:val="28"/>
          <w:szCs w:val="28"/>
        </w:rPr>
        <w:t>outcomes are 36</w:t>
      </w:r>
    </w:p>
    <w:p w14:paraId="4B1F31A2" w14:textId="77777777" w:rsidR="00CE09C8" w:rsidRDefault="00A51E3B" w:rsidP="00F31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Probability is 6/36</w:t>
      </w:r>
      <w:r w:rsidR="00CE09C8">
        <w:rPr>
          <w:rFonts w:ascii="Times New Roman" w:hAnsi="Times New Roman" w:cs="Times New Roman"/>
          <w:b/>
          <w:bCs/>
          <w:sz w:val="28"/>
          <w:szCs w:val="28"/>
        </w:rPr>
        <w:t xml:space="preserve"> = 1/6</w:t>
      </w:r>
    </w:p>
    <w:p w14:paraId="55268456" w14:textId="6BC6219E" w:rsidR="004E7545" w:rsidRDefault="003803CD" w:rsidP="003341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41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5D33">
        <w:rPr>
          <w:rFonts w:ascii="Times New Roman" w:hAnsi="Times New Roman" w:cs="Times New Roman"/>
          <w:b/>
          <w:bCs/>
          <w:sz w:val="28"/>
          <w:szCs w:val="28"/>
        </w:rPr>
        <w:t>Sum is divi</w:t>
      </w:r>
      <w:r w:rsidR="00000D1A">
        <w:rPr>
          <w:rFonts w:ascii="Times New Roman" w:hAnsi="Times New Roman" w:cs="Times New Roman"/>
          <w:b/>
          <w:bCs/>
          <w:sz w:val="28"/>
          <w:szCs w:val="28"/>
        </w:rPr>
        <w:t>sible by 2 and 3</w:t>
      </w:r>
    </w:p>
    <w:p w14:paraId="6B541BA9" w14:textId="084F05C0" w:rsidR="00000D1A" w:rsidRDefault="00000D1A" w:rsidP="00000D1A">
      <w:pPr>
        <w:pStyle w:val="ListParagraph"/>
        <w:ind w:left="9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Divisible by </w:t>
      </w:r>
      <w:r w:rsidR="00C80158">
        <w:rPr>
          <w:rFonts w:ascii="Times New Roman" w:hAnsi="Times New Roman" w:cs="Times New Roman"/>
          <w:b/>
          <w:bCs/>
          <w:sz w:val="28"/>
          <w:szCs w:val="28"/>
        </w:rPr>
        <w:t>both 2 and 3 are 6 and 12</w:t>
      </w:r>
    </w:p>
    <w:p w14:paraId="37E40FBC" w14:textId="6B6B4C78" w:rsidR="00C80158" w:rsidRDefault="00C80158" w:rsidP="00000D1A">
      <w:pPr>
        <w:pStyle w:val="ListParagraph"/>
        <w:ind w:left="9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Favorable outcomes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0CE5">
        <w:rPr>
          <w:rFonts w:ascii="Times New Roman" w:hAnsi="Times New Roman" w:cs="Times New Roman"/>
          <w:b/>
          <w:bCs/>
          <w:sz w:val="28"/>
          <w:szCs w:val="28"/>
        </w:rPr>
        <w:t xml:space="preserve">1,5) (2,4) (3,3) (4,2) </w:t>
      </w:r>
      <w:r w:rsidR="0007515A">
        <w:rPr>
          <w:rFonts w:ascii="Times New Roman" w:hAnsi="Times New Roman" w:cs="Times New Roman"/>
          <w:b/>
          <w:bCs/>
          <w:sz w:val="28"/>
          <w:szCs w:val="28"/>
        </w:rPr>
        <w:t>(5,1) (6,6)</w:t>
      </w:r>
    </w:p>
    <w:p w14:paraId="280E0C8A" w14:textId="2E7ECA55" w:rsidR="004F2B38" w:rsidRDefault="004F2B38" w:rsidP="00000D1A">
      <w:pPr>
        <w:pStyle w:val="ListParagraph"/>
        <w:ind w:left="9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Fav</w:t>
      </w:r>
      <w:r w:rsidR="0048534B">
        <w:rPr>
          <w:rFonts w:ascii="Times New Roman" w:hAnsi="Times New Roman" w:cs="Times New Roman"/>
          <w:b/>
          <w:bCs/>
          <w:sz w:val="28"/>
          <w:szCs w:val="28"/>
        </w:rPr>
        <w:t xml:space="preserve">orable outcomes </w:t>
      </w:r>
      <w:proofErr w:type="gramStart"/>
      <w:r w:rsidR="0048534B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 w:rsidR="0048534B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4BEA79D4" w14:textId="32A23191" w:rsidR="0007515A" w:rsidRDefault="0007515A" w:rsidP="00000D1A">
      <w:pPr>
        <w:pStyle w:val="ListParagraph"/>
        <w:ind w:left="9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Number of </w:t>
      </w:r>
      <w:r w:rsidR="00E41D0A">
        <w:rPr>
          <w:rFonts w:ascii="Times New Roman" w:hAnsi="Times New Roman" w:cs="Times New Roman"/>
          <w:b/>
          <w:bCs/>
          <w:sz w:val="28"/>
          <w:szCs w:val="28"/>
        </w:rPr>
        <w:t>possible outcomes</w:t>
      </w:r>
      <w:r w:rsidR="004F2B38">
        <w:rPr>
          <w:rFonts w:ascii="Times New Roman" w:hAnsi="Times New Roman" w:cs="Times New Roman"/>
          <w:b/>
          <w:bCs/>
          <w:sz w:val="28"/>
          <w:szCs w:val="28"/>
        </w:rPr>
        <w:t xml:space="preserve"> are</w:t>
      </w:r>
      <w:r w:rsidR="00E41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2B38">
        <w:rPr>
          <w:rFonts w:ascii="Times New Roman" w:hAnsi="Times New Roman" w:cs="Times New Roman"/>
          <w:b/>
          <w:bCs/>
          <w:sz w:val="28"/>
          <w:szCs w:val="28"/>
        </w:rPr>
        <w:t>36</w:t>
      </w:r>
    </w:p>
    <w:p w14:paraId="5D3E7774" w14:textId="1935FF17" w:rsidR="00D2560F" w:rsidRPr="0033417E" w:rsidRDefault="00D2560F" w:rsidP="00000D1A">
      <w:pPr>
        <w:pStyle w:val="ListParagraph"/>
        <w:ind w:left="9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Probability </w:t>
      </w:r>
      <w:r w:rsidR="00E16AAE">
        <w:rPr>
          <w:rFonts w:ascii="Times New Roman" w:hAnsi="Times New Roman" w:cs="Times New Roman"/>
          <w:b/>
          <w:bCs/>
          <w:sz w:val="28"/>
          <w:szCs w:val="28"/>
        </w:rPr>
        <w:t>6/36 = 1/6</w:t>
      </w:r>
    </w:p>
    <w:p w14:paraId="1EC25C10" w14:textId="77777777" w:rsidR="002E0863" w:rsidRPr="00F31BD9" w:rsidRDefault="002E0863" w:rsidP="00F31BD9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787D9E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62C6DDD" w14:textId="1256D15A" w:rsidR="00D21245" w:rsidRPr="00024AFC" w:rsidRDefault="00917C5C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24AFC">
        <w:rPr>
          <w:rFonts w:ascii="Times New Roman" w:hAnsi="Times New Roman" w:cs="Times New Roman"/>
          <w:b/>
          <w:bCs/>
          <w:sz w:val="28"/>
          <w:szCs w:val="28"/>
        </w:rPr>
        <w:t>A:-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639" w:rsidRPr="00D21245">
        <w:rPr>
          <w:rFonts w:ascii="Times New Roman" w:hAnsi="Times New Roman" w:cs="Times New Roman"/>
          <w:b/>
          <w:bCs/>
          <w:sz w:val="28"/>
          <w:szCs w:val="28"/>
        </w:rPr>
        <w:t>5c2/7c2</w:t>
      </w:r>
      <w:r w:rsidR="004C3171" w:rsidRPr="00D21245">
        <w:rPr>
          <w:rFonts w:ascii="Times New Roman" w:hAnsi="Times New Roman" w:cs="Times New Roman"/>
          <w:b/>
          <w:bCs/>
          <w:sz w:val="28"/>
          <w:szCs w:val="28"/>
        </w:rPr>
        <w:t xml:space="preserve"> = (5*4/1*2)/</w:t>
      </w:r>
      <w:r w:rsidR="00D21245" w:rsidRPr="00D21245">
        <w:rPr>
          <w:rFonts w:ascii="Times New Roman" w:hAnsi="Times New Roman" w:cs="Times New Roman"/>
          <w:b/>
          <w:bCs/>
          <w:sz w:val="28"/>
          <w:szCs w:val="28"/>
        </w:rPr>
        <w:t>(7*6/1*2)</w:t>
      </w:r>
      <w:r w:rsidR="00024A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0D0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024AFC"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46D7F65" w:rsidR="006D7AA1" w:rsidRDefault="00D6779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0396">
        <w:rPr>
          <w:rFonts w:ascii="Times New Roman" w:hAnsi="Times New Roman" w:cs="Times New Roman"/>
          <w:b/>
          <w:bCs/>
          <w:sz w:val="28"/>
          <w:szCs w:val="28"/>
        </w:rPr>
        <w:t>Expected number of candies for a randomly</w:t>
      </w:r>
      <w:r w:rsidR="00013D53">
        <w:rPr>
          <w:rFonts w:ascii="Times New Roman" w:hAnsi="Times New Roman" w:cs="Times New Roman"/>
          <w:b/>
          <w:bCs/>
          <w:sz w:val="28"/>
          <w:szCs w:val="28"/>
        </w:rPr>
        <w:t xml:space="preserve"> selected child will be </w:t>
      </w:r>
    </w:p>
    <w:p w14:paraId="0E616100" w14:textId="5DDD1B8F" w:rsidR="003F2681" w:rsidRPr="004F5D88" w:rsidRDefault="00013D53" w:rsidP="003F2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E(x) = </w:t>
      </w:r>
      <w:r w:rsidR="003F2681" w:rsidRPr="004F5D88">
        <w:rPr>
          <w:rFonts w:ascii="Times New Roman" w:hAnsi="Times New Roman" w:cs="Times New Roman"/>
          <w:b/>
          <w:bCs/>
          <w:sz w:val="28"/>
          <w:szCs w:val="28"/>
        </w:rPr>
        <w:t>(1*0.015+4*0.20+3*0.65+5*0.005+6*0.01+2*0.120)</w:t>
      </w:r>
    </w:p>
    <w:p w14:paraId="48D2FAE4" w14:textId="21E8F1A9" w:rsidR="003F2681" w:rsidRPr="004F5D88" w:rsidRDefault="00855911" w:rsidP="003F2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E(x) </w:t>
      </w:r>
      <w:r w:rsidR="003F2681" w:rsidRPr="004F5D88">
        <w:rPr>
          <w:rFonts w:ascii="Times New Roman" w:hAnsi="Times New Roman" w:cs="Times New Roman"/>
          <w:b/>
          <w:bCs/>
          <w:sz w:val="28"/>
          <w:szCs w:val="28"/>
        </w:rPr>
        <w:t>= 1.015+0.80+1.95+0.025+0.06+0.24</w:t>
      </w:r>
    </w:p>
    <w:p w14:paraId="60EFD804" w14:textId="08CDFFFE" w:rsidR="003F2681" w:rsidRPr="004F5D88" w:rsidRDefault="00855911" w:rsidP="003F2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E(x) </w:t>
      </w:r>
      <w:r w:rsidR="003F2681" w:rsidRPr="004F5D88">
        <w:rPr>
          <w:rFonts w:ascii="Times New Roman" w:hAnsi="Times New Roman" w:cs="Times New Roman"/>
          <w:b/>
          <w:bCs/>
          <w:sz w:val="28"/>
          <w:szCs w:val="28"/>
        </w:rPr>
        <w:t>= 3.13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21C46C4" w14:textId="6DB0B8A7" w:rsidR="00AE0555" w:rsidRDefault="00AE0555" w:rsidP="00AE0555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A:-</w:t>
      </w:r>
      <w:proofErr w:type="gramEnd"/>
      <w:r w:rsidRPr="00AE05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MEAN - Points     3.596563, Score      3.217250, Weigh     17.848750</w:t>
      </w:r>
    </w:p>
    <w:p w14:paraId="61D37F67" w14:textId="77777777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- Points     3.695, Score      3.325, Weigh     17.710</w:t>
      </w:r>
    </w:p>
    <w:p w14:paraId="600A0359" w14:textId="2DE7D08A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 </w:t>
      </w:r>
      <w:proofErr w:type="gramStart"/>
      <w:r>
        <w:rPr>
          <w:b/>
          <w:bCs/>
          <w:sz w:val="28"/>
          <w:szCs w:val="28"/>
        </w:rPr>
        <w:t>-  Points</w:t>
      </w:r>
      <w:proofErr w:type="gramEnd"/>
      <w:r>
        <w:rPr>
          <w:b/>
          <w:bCs/>
          <w:sz w:val="28"/>
          <w:szCs w:val="28"/>
        </w:rPr>
        <w:t xml:space="preserve">  Score  Weigh</w:t>
      </w:r>
    </w:p>
    <w:p w14:paraId="7B2F5B8C" w14:textId="77777777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0    3.07   </w:t>
      </w:r>
      <w:proofErr w:type="gramStart"/>
      <w:r>
        <w:rPr>
          <w:b/>
          <w:bCs/>
          <w:sz w:val="28"/>
          <w:szCs w:val="28"/>
        </w:rPr>
        <w:t>3.44  17.02</w:t>
      </w:r>
      <w:proofErr w:type="gramEnd"/>
    </w:p>
    <w:p w14:paraId="62D8117A" w14:textId="77777777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1    3.92    </w:t>
      </w:r>
      <w:proofErr w:type="spellStart"/>
      <w:proofErr w:type="gramStart"/>
      <w:r>
        <w:rPr>
          <w:b/>
          <w:bCs/>
          <w:sz w:val="28"/>
          <w:szCs w:val="28"/>
        </w:rPr>
        <w:t>NaN</w:t>
      </w:r>
      <w:proofErr w:type="spellEnd"/>
      <w:r>
        <w:rPr>
          <w:b/>
          <w:bCs/>
          <w:sz w:val="28"/>
          <w:szCs w:val="28"/>
        </w:rPr>
        <w:t xml:space="preserve">  18.90</w:t>
      </w:r>
      <w:proofErr w:type="gramEnd"/>
    </w:p>
    <w:p w14:paraId="6812F65A" w14:textId="47CC6099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 - Points    0.285881, Score     0.957379, Weigh     3.193166</w:t>
      </w:r>
    </w:p>
    <w:p w14:paraId="2723613F" w14:textId="77777777" w:rsidR="00832876" w:rsidRDefault="00832876" w:rsidP="00AE0555">
      <w:pPr>
        <w:rPr>
          <w:b/>
          <w:bCs/>
          <w:sz w:val="28"/>
          <w:szCs w:val="28"/>
        </w:rPr>
      </w:pPr>
    </w:p>
    <w:p w14:paraId="1F8CDFB3" w14:textId="239C4C34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STANDARD DEVIATION -</w:t>
      </w:r>
      <w:r w:rsidR="00A50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Points    0.534679, Score     0.978457, Weigh     1.786943</w:t>
      </w:r>
    </w:p>
    <w:p w14:paraId="7F3BD8E9" w14:textId="2F97B491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 – Points    2.17, Score     3.911, Weigh     8.399</w:t>
      </w:r>
    </w:p>
    <w:p w14:paraId="35FD5091" w14:textId="77777777" w:rsidR="00AE0555" w:rsidRDefault="00AE0555" w:rsidP="00AE0555">
      <w:pPr>
        <w:rPr>
          <w:b/>
          <w:bCs/>
          <w:sz w:val="28"/>
          <w:szCs w:val="28"/>
        </w:rPr>
      </w:pPr>
      <w:bookmarkStart w:id="0" w:name="_Hlk151111205"/>
      <w:r>
        <w:rPr>
          <w:b/>
          <w:bCs/>
          <w:sz w:val="28"/>
          <w:szCs w:val="28"/>
        </w:rPr>
        <w:t>Histogram of points-</w:t>
      </w:r>
    </w:p>
    <w:bookmarkEnd w:id="0"/>
    <w:p w14:paraId="52089022" w14:textId="473038B7" w:rsidR="00AE0555" w:rsidRDefault="00AE0555" w:rsidP="00AE055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704B10" wp14:editId="0335EF76">
            <wp:extent cx="4632960" cy="3147060"/>
            <wp:effectExtent l="0" t="0" r="0" b="0"/>
            <wp:docPr id="1126023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50CE" w14:textId="77777777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Skewness factor of points - 0.29278021324083486</w:t>
      </w:r>
    </w:p>
    <w:p w14:paraId="78965B06" w14:textId="6EAAF0D6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 of score-</w:t>
      </w:r>
      <w:r>
        <w:rPr>
          <w:noProof/>
        </w:rPr>
        <w:drawing>
          <wp:inline distT="0" distB="0" distL="0" distR="0" wp14:anchorId="18FC6208" wp14:editId="2AB0532E">
            <wp:extent cx="4594860" cy="2766060"/>
            <wp:effectExtent l="0" t="0" r="0" b="0"/>
            <wp:docPr id="113670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E619" w14:textId="77777777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Skewness factor of score - 0.4659161067929858</w:t>
      </w:r>
    </w:p>
    <w:p w14:paraId="113E1CBC" w14:textId="77777777" w:rsidR="00AE0555" w:rsidRDefault="00AE0555" w:rsidP="00AE0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Histogram of weigh –</w:t>
      </w:r>
    </w:p>
    <w:p w14:paraId="16E10EFF" w14:textId="1F2ECB87" w:rsidR="00AE0555" w:rsidRDefault="00AE0555" w:rsidP="00AE055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498FBF" wp14:editId="10FB9925">
            <wp:extent cx="4594860" cy="3147060"/>
            <wp:effectExtent l="0" t="0" r="0" b="0"/>
            <wp:docPr id="86579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04F" w14:textId="2F423A61" w:rsidR="00AE0555" w:rsidRPr="000D69F4" w:rsidRDefault="00AE055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Skewness factor of weigh - 0.4063466292404903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D74CE63" w14:textId="797A813F" w:rsidR="00EB7542" w:rsidRDefault="00EB7542" w:rsidP="00EB7542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Expected value for the random patient would be</w:t>
      </w:r>
    </w:p>
    <w:p w14:paraId="251E6C08" w14:textId="3C09616C" w:rsidR="00EB7542" w:rsidRDefault="006E4E62" w:rsidP="00EB7542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E(X)</w:t>
      </w:r>
      <w:r w:rsidR="00EB754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=1/9*(108+110+123+134+135+145+167+187+199)</w:t>
      </w:r>
    </w:p>
    <w:p w14:paraId="1B232E00" w14:textId="52AC9257" w:rsidR="00EB7542" w:rsidRDefault="006E4E62" w:rsidP="00EB7542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E(X)</w:t>
      </w:r>
      <w:r w:rsidR="00EB754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=1/9*(1298)</w:t>
      </w:r>
    </w:p>
    <w:p w14:paraId="2FA8673B" w14:textId="44CF69F6" w:rsidR="00EB7542" w:rsidRDefault="006E4E62" w:rsidP="00EB7542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E(X)</w:t>
      </w:r>
      <w:r w:rsidR="00EB754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=144.22 pounds</w:t>
      </w:r>
    </w:p>
    <w:p w14:paraId="4CBF4A82" w14:textId="6A8D02DF" w:rsidR="00BC5748" w:rsidRPr="00707DE3" w:rsidRDefault="00953746" w:rsidP="0095374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53746">
        <w:rPr>
          <w:rFonts w:cstheme="minorHAnsi"/>
          <w:color w:val="000000" w:themeColor="text1"/>
          <w:sz w:val="28"/>
          <w:szCs w:val="28"/>
          <w:shd w:val="clear" w:color="auto" w:fill="FFFFFF"/>
        </w:rPr>
        <w:br/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3BBDBD0D" w:rsidR="009D6E8A" w:rsidRDefault="000D69F4" w:rsidP="001D378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9A83240" w14:textId="6ADAF125" w:rsidR="00BB2114" w:rsidRDefault="001D3785" w:rsidP="00BB21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A)</w:t>
      </w:r>
      <w:r w:rsidR="00BB2114" w:rsidRPr="00BB2114">
        <w:rPr>
          <w:b/>
          <w:sz w:val="28"/>
          <w:szCs w:val="28"/>
        </w:rPr>
        <w:t xml:space="preserve"> </w:t>
      </w:r>
      <w:r w:rsidR="00BB2114">
        <w:rPr>
          <w:b/>
          <w:sz w:val="28"/>
          <w:szCs w:val="28"/>
        </w:rPr>
        <w:t>Skewness value: 0.18161654815794095</w:t>
      </w:r>
    </w:p>
    <w:p w14:paraId="549CA700" w14:textId="4C3EBD9D" w:rsidR="00BB2114" w:rsidRDefault="009B33A5" w:rsidP="00BB2114">
      <w:pPr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 w:rsidR="00BB2114">
        <w:rPr>
          <w:b/>
          <w:sz w:val="28"/>
          <w:szCs w:val="28"/>
        </w:rPr>
        <w:t>urtosis</w:t>
      </w:r>
      <w:r>
        <w:rPr>
          <w:b/>
          <w:sz w:val="28"/>
          <w:szCs w:val="28"/>
        </w:rPr>
        <w:t xml:space="preserve"> </w:t>
      </w:r>
      <w:r w:rsidR="00BB2114">
        <w:rPr>
          <w:b/>
          <w:sz w:val="28"/>
          <w:szCs w:val="28"/>
        </w:rPr>
        <w:t>value: 0.09476390781488098</w:t>
      </w:r>
    </w:p>
    <w:p w14:paraId="18BF9E78" w14:textId="1DFD07B4" w:rsidR="00BB2114" w:rsidRDefault="00BB2114" w:rsidP="00BB211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</w:t>
      </w:r>
      <w:r w:rsidR="009B33A5">
        <w:rPr>
          <w:b/>
          <w:sz w:val="28"/>
          <w:szCs w:val="28"/>
        </w:rPr>
        <w:t>:</w:t>
      </w:r>
    </w:p>
    <w:p w14:paraId="0A2F118D" w14:textId="7814F4EC" w:rsidR="00BB2114" w:rsidRDefault="00BB2114" w:rsidP="009B33A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2F7BAB" wp14:editId="67237C3B">
            <wp:extent cx="4853940" cy="2697480"/>
            <wp:effectExtent l="0" t="0" r="3810" b="7620"/>
            <wp:docPr id="149526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216DE76" w14:textId="29CBDC9D" w:rsidR="005C384E" w:rsidRDefault="005C384E" w:rsidP="005C384E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r w:rsidRPr="005C38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Skewness value: 0.10709790949037787</w:t>
      </w:r>
    </w:p>
    <w:p w14:paraId="42610A11" w14:textId="77777777" w:rsidR="005C384E" w:rsidRDefault="005C384E" w:rsidP="005C384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kurtosis_value</w:t>
      </w:r>
      <w:proofErr w:type="spellEnd"/>
      <w:r>
        <w:rPr>
          <w:b/>
          <w:sz w:val="28"/>
          <w:szCs w:val="28"/>
        </w:rPr>
        <w:t>: 0.027597238324240436</w:t>
      </w:r>
    </w:p>
    <w:p w14:paraId="1FCC06AC" w14:textId="77777777" w:rsidR="005C384E" w:rsidRDefault="005C384E" w:rsidP="005C384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</w:t>
      </w:r>
    </w:p>
    <w:p w14:paraId="7128AC74" w14:textId="67AE0EA5" w:rsidR="005C384E" w:rsidRDefault="005C384E" w:rsidP="005C384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10C70" wp14:editId="75254E77">
            <wp:extent cx="4853940" cy="2659380"/>
            <wp:effectExtent l="0" t="0" r="3810" b="7620"/>
            <wp:docPr id="893245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5699CD0" w:rsidR="00707DE3" w:rsidRDefault="00A076CA" w:rsidP="007E067B">
      <w:pPr>
        <w:jc w:val="center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04pt">
            <v:imagedata r:id="rId10" o:title="histogram"/>
          </v:shape>
        </w:pict>
      </w:r>
    </w:p>
    <w:p w14:paraId="513FFD34" w14:textId="56178657" w:rsidR="007E067B" w:rsidRDefault="007E067B" w:rsidP="007E067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INFERENCES:-</w:t>
      </w:r>
      <w:proofErr w:type="gramEnd"/>
    </w:p>
    <w:p w14:paraId="1EE182B8" w14:textId="77777777" w:rsidR="007E067B" w:rsidRDefault="007E067B" w:rsidP="007E0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and median are far away from each other</w:t>
      </w:r>
    </w:p>
    <w:p w14:paraId="4C60839E" w14:textId="77777777" w:rsidR="007E067B" w:rsidRDefault="007E067B" w:rsidP="007E0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has widely distributed data</w:t>
      </w:r>
    </w:p>
    <w:p w14:paraId="2DA615C6" w14:textId="77777777" w:rsidR="007E067B" w:rsidRDefault="007E067B" w:rsidP="007E0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is a multimodal histogram 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it has no. of heads</w:t>
      </w:r>
    </w:p>
    <w:p w14:paraId="579E0A72" w14:textId="77777777" w:rsidR="007E067B" w:rsidRDefault="007E067B" w:rsidP="007E0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is a positively skewed histogram</w:t>
      </w:r>
    </w:p>
    <w:p w14:paraId="6503961F" w14:textId="77777777" w:rsidR="007E067B" w:rsidRDefault="007E067B" w:rsidP="007E0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the data has outliers</w:t>
      </w:r>
    </w:p>
    <w:p w14:paraId="7D765134" w14:textId="2B77041B" w:rsidR="000C7A67" w:rsidRDefault="000C7A67" w:rsidP="000C7A67">
      <w:pPr>
        <w:jc w:val="center"/>
      </w:pPr>
      <w:r>
        <w:rPr>
          <w:noProof/>
        </w:rPr>
        <w:drawing>
          <wp:inline distT="0" distB="0" distL="0" distR="0" wp14:anchorId="4B4639C9" wp14:editId="680E9702">
            <wp:extent cx="2933700" cy="2567940"/>
            <wp:effectExtent l="0" t="0" r="0" b="3810"/>
            <wp:docPr id="101446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7E6E" w14:textId="45084339" w:rsidR="000C7A67" w:rsidRDefault="000C7A67" w:rsidP="000C7A6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Inferences :</w:t>
      </w:r>
      <w:proofErr w:type="gramEnd"/>
      <w:r>
        <w:rPr>
          <w:b/>
          <w:bCs/>
          <w:sz w:val="28"/>
          <w:szCs w:val="28"/>
        </w:rPr>
        <w:t>-</w:t>
      </w:r>
    </w:p>
    <w:p w14:paraId="3B6A1E0C" w14:textId="77777777" w:rsidR="000C7A67" w:rsidRDefault="000C7A67" w:rsidP="000C7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inside the box is closer to the bottom so it is called as the lower quartile, the data is distributed negatively skewed</w:t>
      </w:r>
    </w:p>
    <w:p w14:paraId="710F9543" w14:textId="77777777" w:rsidR="000C7A67" w:rsidRDefault="000C7A67" w:rsidP="000C7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the boxplot has outliers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DBD18F7" w14:textId="7B7B23F2" w:rsidR="006B3040" w:rsidRPr="006B3040" w:rsidRDefault="006B3040" w:rsidP="006B3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B30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A)</w:t>
      </w:r>
      <w:r w:rsidRPr="006B3040">
        <w:t xml:space="preserve"> </w:t>
      </w:r>
      <w:r w:rsidR="008C57AB">
        <w:tab/>
      </w:r>
      <w:r w:rsidRPr="006B30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94.0% Confidence Interval: (198.738325292158, 201.261674707842)</w:t>
      </w:r>
    </w:p>
    <w:p w14:paraId="1A739A71" w14:textId="77777777" w:rsidR="006B3040" w:rsidRPr="006B3040" w:rsidRDefault="006B3040" w:rsidP="008C57AB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B30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98.0% Confidence Interval: (198.43943840429978, 201.56056159570022)</w:t>
      </w:r>
    </w:p>
    <w:p w14:paraId="31CD568A" w14:textId="5FF8AB4E" w:rsidR="006B3040" w:rsidRPr="006B3040" w:rsidRDefault="006B3040" w:rsidP="008C57AB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B30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96.0% Confidence Interval: (198.62230334813333, 201.37769665186667)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F47ECD2" w14:textId="46D7436C" w:rsidR="00CF4074" w:rsidRPr="00CF4074" w:rsidRDefault="00CF4074" w:rsidP="00CF40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074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CF4074">
        <w:t xml:space="preserve"> </w:t>
      </w:r>
      <w:r w:rsidRPr="00CF4074">
        <w:rPr>
          <w:rFonts w:ascii="Times New Roman" w:hAnsi="Times New Roman" w:cs="Times New Roman"/>
          <w:b/>
          <w:bCs/>
        </w:rPr>
        <w:t>1)</w:t>
      </w:r>
      <w:r>
        <w:tab/>
      </w:r>
      <w:r w:rsidRPr="00CF4074">
        <w:rPr>
          <w:rFonts w:ascii="Times New Roman" w:hAnsi="Times New Roman" w:cs="Times New Roman"/>
          <w:b/>
          <w:bCs/>
          <w:sz w:val="28"/>
          <w:szCs w:val="28"/>
        </w:rPr>
        <w:t>Mean: 41.0</w:t>
      </w:r>
    </w:p>
    <w:p w14:paraId="05552F07" w14:textId="587ED426" w:rsidR="00CF4074" w:rsidRPr="00CF4074" w:rsidRDefault="00CF4074" w:rsidP="00CF407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4074">
        <w:rPr>
          <w:rFonts w:ascii="Times New Roman" w:hAnsi="Times New Roman" w:cs="Times New Roman"/>
          <w:b/>
          <w:bCs/>
          <w:sz w:val="28"/>
          <w:szCs w:val="28"/>
        </w:rPr>
        <w:t>Median: 40.5</w:t>
      </w:r>
    </w:p>
    <w:p w14:paraId="2FF9C10A" w14:textId="77777777" w:rsidR="00CF4074" w:rsidRPr="00CF4074" w:rsidRDefault="00CF4074" w:rsidP="00CF407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4074">
        <w:rPr>
          <w:rFonts w:ascii="Times New Roman" w:hAnsi="Times New Roman" w:cs="Times New Roman"/>
          <w:b/>
          <w:bCs/>
          <w:sz w:val="28"/>
          <w:szCs w:val="28"/>
        </w:rPr>
        <w:t>Variance: 24.11111111111111</w:t>
      </w:r>
    </w:p>
    <w:p w14:paraId="79CEFAA4" w14:textId="1B6F5787" w:rsidR="00CF4074" w:rsidRPr="00CF4074" w:rsidRDefault="00CF4074" w:rsidP="00CF407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4074">
        <w:rPr>
          <w:rFonts w:ascii="Times New Roman" w:hAnsi="Times New Roman" w:cs="Times New Roman"/>
          <w:b/>
          <w:bCs/>
          <w:sz w:val="28"/>
          <w:szCs w:val="28"/>
        </w:rPr>
        <w:t>Standard Deviation: 4.910306620885412</w:t>
      </w:r>
    </w:p>
    <w:p w14:paraId="04659FD1" w14:textId="1E8B7F74" w:rsidR="00CB08A5" w:rsidRPr="00C54F9F" w:rsidRDefault="00C54F9F" w:rsidP="00C54F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2)Considering maximum marks as </w:t>
      </w:r>
      <w:r w:rsidR="004272B7">
        <w:rPr>
          <w:rFonts w:ascii="Times New Roman" w:hAnsi="Times New Roman" w:cs="Times New Roman"/>
          <w:b/>
          <w:bCs/>
          <w:sz w:val="28"/>
          <w:szCs w:val="28"/>
        </w:rPr>
        <w:t xml:space="preserve">60, the over all pass percentage of classroom is </w:t>
      </w:r>
      <w:r w:rsidR="00DF38C6">
        <w:rPr>
          <w:rFonts w:ascii="Times New Roman" w:hAnsi="Times New Roman" w:cs="Times New Roman"/>
          <w:b/>
          <w:bCs/>
          <w:sz w:val="28"/>
          <w:szCs w:val="28"/>
        </w:rPr>
        <w:t>68.33</w:t>
      </w:r>
      <w:r w:rsidR="004272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760B652" w14:textId="6548D908" w:rsidR="00F30854" w:rsidRDefault="00514933" w:rsidP="005149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3B2B25C8" w14:textId="6D6A088A" w:rsidR="00514933" w:rsidRDefault="00052D4A" w:rsidP="00052D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Mean = </w:t>
      </w:r>
      <w:r w:rsidR="0068221F">
        <w:rPr>
          <w:rFonts w:ascii="Times New Roman" w:hAnsi="Times New Roman" w:cs="Times New Roman"/>
          <w:b/>
          <w:bCs/>
          <w:sz w:val="28"/>
          <w:szCs w:val="28"/>
        </w:rPr>
        <w:t>Median: The distribution</w:t>
      </w:r>
      <w:r w:rsidR="00216A25">
        <w:rPr>
          <w:rFonts w:ascii="Times New Roman" w:hAnsi="Times New Roman" w:cs="Times New Roman"/>
          <w:b/>
          <w:bCs/>
          <w:sz w:val="28"/>
          <w:szCs w:val="28"/>
        </w:rPr>
        <w:t xml:space="preserve"> is symmetric</w:t>
      </w:r>
    </w:p>
    <w:p w14:paraId="1B63F4D2" w14:textId="6CCC81E8" w:rsidR="00216A25" w:rsidRDefault="000F775D" w:rsidP="00052D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Skewness = 0: The data points are symmetrically distributed </w:t>
      </w:r>
      <w:r w:rsidR="00027FBD">
        <w:rPr>
          <w:rFonts w:ascii="Times New Roman" w:hAnsi="Times New Roman" w:cs="Times New Roman"/>
          <w:b/>
          <w:bCs/>
          <w:sz w:val="28"/>
          <w:szCs w:val="28"/>
        </w:rPr>
        <w:t>around the mean. There is no skewness</w:t>
      </w:r>
      <w:r w:rsidR="00434570">
        <w:rPr>
          <w:rFonts w:ascii="Times New Roman" w:hAnsi="Times New Roman" w:cs="Times New Roman"/>
          <w:b/>
          <w:bCs/>
          <w:sz w:val="28"/>
          <w:szCs w:val="28"/>
        </w:rPr>
        <w:t xml:space="preserve"> is the distribution </w:t>
      </w:r>
    </w:p>
    <w:p w14:paraId="347A9C2E" w14:textId="4E77D894" w:rsidR="00434570" w:rsidRPr="00434570" w:rsidRDefault="00434570" w:rsidP="00434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70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So, if </w:t>
      </w:r>
      <w:r w:rsidR="00B53DD6">
        <w:rPr>
          <w:rFonts w:ascii="Times New Roman" w:hAnsi="Times New Roman" w:cs="Times New Roman"/>
          <w:b/>
          <w:bCs/>
          <w:sz w:val="28"/>
          <w:szCs w:val="28"/>
        </w:rPr>
        <w:t>you observe that the mean and median are equal in a dat</w:t>
      </w:r>
      <w:r w:rsidR="00E512A5">
        <w:rPr>
          <w:rFonts w:ascii="Times New Roman" w:hAnsi="Times New Roman" w:cs="Times New Roman"/>
          <w:b/>
          <w:bCs/>
          <w:sz w:val="28"/>
          <w:szCs w:val="28"/>
        </w:rPr>
        <w:t>aset, you can infer that the distribution is symmetric, and the skewness is zero.</w:t>
      </w:r>
      <w:r w:rsidR="00B53D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063B507" w14:textId="40AE3504" w:rsidR="00F86141" w:rsidRPr="00F86141" w:rsidRDefault="00F86141" w:rsidP="00CB08A5">
      <w:pPr>
        <w:rPr>
          <w:b/>
          <w:bCs/>
          <w:sz w:val="28"/>
          <w:szCs w:val="28"/>
        </w:rPr>
      </w:pPr>
      <w:r w:rsidRPr="00F86141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F861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When the mean&gt;median than the graph is positively skewed (right side)</w:t>
      </w:r>
      <w:r w:rsidR="00343012">
        <w:rPr>
          <w:b/>
          <w:bCs/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FC8E996" w14:textId="7634A77A" w:rsidR="00F86141" w:rsidRPr="006F6EFF" w:rsidRDefault="00F86141" w:rsidP="00CB08A5">
      <w:pPr>
        <w:rPr>
          <w:b/>
          <w:bCs/>
          <w:sz w:val="28"/>
          <w:szCs w:val="28"/>
        </w:rPr>
      </w:pPr>
      <w:r w:rsidRPr="00F86141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6F6EFF" w:rsidRPr="006F6EFF">
        <w:rPr>
          <w:b/>
          <w:bCs/>
          <w:sz w:val="28"/>
          <w:szCs w:val="28"/>
        </w:rPr>
        <w:t xml:space="preserve"> </w:t>
      </w:r>
      <w:r w:rsidR="006F6EFF">
        <w:rPr>
          <w:b/>
          <w:bCs/>
          <w:sz w:val="28"/>
          <w:szCs w:val="28"/>
        </w:rPr>
        <w:t>When the median&gt;mean than the graph is negatively skewed (left side)</w:t>
      </w:r>
      <w:r w:rsidR="00343012">
        <w:rPr>
          <w:b/>
          <w:bCs/>
          <w:sz w:val="28"/>
          <w:szCs w:val="28"/>
        </w:rPr>
        <w:t>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8C744B2" w14:textId="0486C131" w:rsidR="00F86141" w:rsidRPr="00343012" w:rsidRDefault="00F86141" w:rsidP="00CB08A5">
      <w:pPr>
        <w:rPr>
          <w:b/>
          <w:bCs/>
          <w:sz w:val="28"/>
          <w:szCs w:val="28"/>
        </w:rPr>
      </w:pPr>
      <w:r w:rsidRPr="00F86141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343012" w:rsidRPr="00343012">
        <w:rPr>
          <w:b/>
          <w:bCs/>
          <w:sz w:val="28"/>
          <w:szCs w:val="28"/>
        </w:rPr>
        <w:t xml:space="preserve"> </w:t>
      </w:r>
      <w:r w:rsidR="00343012">
        <w:rPr>
          <w:b/>
          <w:bCs/>
          <w:sz w:val="28"/>
          <w:szCs w:val="28"/>
        </w:rPr>
        <w:t>Positive kurtosis value indicates the heavier tail and sharper peak than the normal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654FB1E" w14:textId="05C30AA9" w:rsidR="00F86141" w:rsidRPr="00343012" w:rsidRDefault="00F86141" w:rsidP="00CB08A5">
      <w:pPr>
        <w:rPr>
          <w:b/>
          <w:bCs/>
          <w:sz w:val="28"/>
          <w:szCs w:val="28"/>
        </w:rPr>
      </w:pPr>
      <w:r w:rsidRPr="00F86141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343012" w:rsidRPr="00343012">
        <w:rPr>
          <w:b/>
          <w:bCs/>
          <w:sz w:val="28"/>
          <w:szCs w:val="28"/>
        </w:rPr>
        <w:t xml:space="preserve"> </w:t>
      </w:r>
      <w:r w:rsidR="00343012">
        <w:rPr>
          <w:b/>
          <w:bCs/>
          <w:sz w:val="28"/>
          <w:szCs w:val="28"/>
        </w:rPr>
        <w:t>Positive kurtosis value indicates the lighter tail and flatter peak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076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65pt;height:113.35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A3F110D" w14:textId="728A0FDD" w:rsidR="00812F5E" w:rsidRPr="00BD4154" w:rsidRDefault="00F01F06" w:rsidP="00CB08A5">
      <w:pPr>
        <w:rPr>
          <w:b/>
          <w:bCs/>
          <w:sz w:val="28"/>
          <w:szCs w:val="28"/>
        </w:rPr>
      </w:pPr>
      <w:r w:rsidRPr="00F01F06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BD4154" w:rsidRPr="00BD4154">
        <w:rPr>
          <w:b/>
          <w:bCs/>
          <w:sz w:val="28"/>
          <w:szCs w:val="28"/>
        </w:rPr>
        <w:t xml:space="preserve"> </w:t>
      </w:r>
      <w:r w:rsidR="00BD4154">
        <w:rPr>
          <w:b/>
          <w:bCs/>
          <w:sz w:val="28"/>
          <w:szCs w:val="28"/>
        </w:rPr>
        <w:t>Data is not symmetrically distributed</w:t>
      </w:r>
      <w:r w:rsidR="000C4690">
        <w:rPr>
          <w:b/>
          <w:bCs/>
          <w:sz w:val="28"/>
          <w:szCs w:val="28"/>
        </w:rPr>
        <w:t>.</w:t>
      </w:r>
    </w:p>
    <w:p w14:paraId="04882555" w14:textId="77777777" w:rsidR="00BD4154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A53843E" w14:textId="6557C0BD" w:rsidR="00F01F06" w:rsidRPr="000C4690" w:rsidRDefault="00F01F06" w:rsidP="00CB08A5">
      <w:pPr>
        <w:rPr>
          <w:b/>
          <w:bCs/>
          <w:sz w:val="28"/>
          <w:szCs w:val="28"/>
        </w:rPr>
      </w:pPr>
      <w:r w:rsidRPr="00F01F06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0C4690" w:rsidRPr="000C4690">
        <w:rPr>
          <w:b/>
          <w:bCs/>
          <w:sz w:val="28"/>
          <w:szCs w:val="28"/>
        </w:rPr>
        <w:t xml:space="preserve"> </w:t>
      </w:r>
      <w:r w:rsidR="000C4690">
        <w:rPr>
          <w:b/>
          <w:bCs/>
          <w:sz w:val="28"/>
          <w:szCs w:val="28"/>
        </w:rPr>
        <w:t>Left whisker is longer than the right side, so NEGATIVELY SKEWED.</w:t>
      </w:r>
    </w:p>
    <w:p w14:paraId="7B6C4B6A" w14:textId="04EF6D81" w:rsidR="00BD4154" w:rsidRPr="00F01F06" w:rsidRDefault="005D1DBF" w:rsidP="00BD41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D4154" w:rsidRPr="00F01F06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0C4690" w:rsidRPr="000C4690">
        <w:rPr>
          <w:b/>
          <w:bCs/>
          <w:sz w:val="28"/>
          <w:szCs w:val="28"/>
        </w:rPr>
        <w:t xml:space="preserve"> </w:t>
      </w:r>
      <w:r w:rsidR="000C4690">
        <w:rPr>
          <w:b/>
          <w:bCs/>
          <w:sz w:val="28"/>
          <w:szCs w:val="28"/>
        </w:rPr>
        <w:t>Variability is long</w:t>
      </w:r>
    </w:p>
    <w:p w14:paraId="191514E0" w14:textId="768E30F9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076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35pt;height:170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477408F" w14:textId="4AF2CC25" w:rsidR="00233011" w:rsidRDefault="00233011" w:rsidP="00233011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233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 both the boxplots the data is distributed symmetrically but in the first case data is shortly distributed where as in second case data is widely distributed.</w:t>
      </w:r>
    </w:p>
    <w:p w14:paraId="06806DC1" w14:textId="34945729" w:rsidR="00233011" w:rsidRPr="00233011" w:rsidRDefault="00233011" w:rsidP="00233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</w:t>
      </w:r>
      <w:proofErr w:type="gramStart"/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no outliers in both the boxplots.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0CB11089" w14:textId="77777777" w:rsidR="007B072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84C2B" w:rsidRPr="00584C2B">
        <w:t xml:space="preserve"> </w:t>
      </w:r>
      <w:r w:rsidR="00584C2B">
        <w:rPr>
          <w:sz w:val="28"/>
          <w:szCs w:val="28"/>
        </w:rPr>
        <w:t xml:space="preserve"> </w:t>
      </w:r>
    </w:p>
    <w:p w14:paraId="387941CF" w14:textId="3F0DB676" w:rsidR="007A3B9F" w:rsidRPr="007B0725" w:rsidRDefault="007B0725" w:rsidP="007B0725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B0725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584C2B" w:rsidRPr="007B0725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gramEnd"/>
      <w:r w:rsidR="00584C2B" w:rsidRPr="007B0725">
        <w:rPr>
          <w:rFonts w:ascii="Times New Roman" w:hAnsi="Times New Roman" w:cs="Times New Roman"/>
          <w:b/>
          <w:bCs/>
          <w:sz w:val="28"/>
          <w:szCs w:val="28"/>
        </w:rPr>
        <w:t>(MPG &gt; 38): 0.4074074074074074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AA29934" w14:textId="07EE6DD4" w:rsidR="000521C8" w:rsidRPr="00CC406A" w:rsidRDefault="00CC406A" w:rsidP="000521C8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CC406A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8A1F85" w:rsidRPr="008A1F85">
        <w:t xml:space="preserve"> </w:t>
      </w:r>
      <w:proofErr w:type="gramStart"/>
      <w:r w:rsidR="008A1F85" w:rsidRPr="008A1F85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="008A1F85" w:rsidRPr="008A1F85">
        <w:rPr>
          <w:rFonts w:ascii="Times New Roman" w:hAnsi="Times New Roman" w:cs="Times New Roman"/>
          <w:b/>
          <w:bCs/>
          <w:sz w:val="28"/>
          <w:szCs w:val="28"/>
        </w:rPr>
        <w:t>MPG &lt; 40): 0.7530864197530864</w:t>
      </w:r>
    </w:p>
    <w:p w14:paraId="19AA02E1" w14:textId="77777777" w:rsidR="00CC406A" w:rsidRDefault="007A3B9F" w:rsidP="00CC406A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6427D39" w14:textId="4ECDC17E" w:rsidR="00CC406A" w:rsidRPr="00CC406A" w:rsidRDefault="00CC406A" w:rsidP="00CC406A">
      <w:pPr>
        <w:ind w:left="1080"/>
        <w:rPr>
          <w:sz w:val="28"/>
          <w:szCs w:val="28"/>
        </w:rPr>
      </w:pPr>
      <w:r w:rsidRPr="00CC406A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8A1F85" w:rsidRPr="008A1F85">
        <w:t xml:space="preserve"> </w:t>
      </w:r>
      <w:proofErr w:type="gramStart"/>
      <w:r w:rsidR="008A1F85" w:rsidRPr="008A1F85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="008A1F85" w:rsidRPr="008A1F85">
        <w:rPr>
          <w:rFonts w:ascii="Times New Roman" w:hAnsi="Times New Roman" w:cs="Times New Roman"/>
          <w:b/>
          <w:bCs/>
          <w:sz w:val="28"/>
          <w:szCs w:val="28"/>
        </w:rPr>
        <w:t>20 &lt; MPG &lt; 50): 0.8518518518518519</w:t>
      </w:r>
    </w:p>
    <w:p w14:paraId="01632636" w14:textId="77777777" w:rsidR="007A3B9F" w:rsidRPr="00EF70C9" w:rsidRDefault="00BC5748" w:rsidP="008A1F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CD30E59" w14:textId="71BE02CE" w:rsidR="00404FA8" w:rsidRPr="00404FA8" w:rsidRDefault="00404FA8" w:rsidP="007244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404FA8">
        <w:t xml:space="preserve"> </w:t>
      </w:r>
      <w:r w:rsidRPr="00404FA8">
        <w:rPr>
          <w:rFonts w:ascii="Times New Roman" w:hAnsi="Times New Roman" w:cs="Times New Roman"/>
          <w:b/>
          <w:bCs/>
          <w:sz w:val="28"/>
          <w:szCs w:val="28"/>
        </w:rPr>
        <w:t>The data follows a normal distribution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23AAB66" w14:textId="036ED242" w:rsidR="00DC4825" w:rsidRPr="00DC4825" w:rsidRDefault="00DC4825" w:rsidP="00DC48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C4825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DC4825">
        <w:t xml:space="preserve"> </w:t>
      </w:r>
      <w:r w:rsidRPr="00DC4825">
        <w:rPr>
          <w:rFonts w:ascii="Times New Roman" w:hAnsi="Times New Roman" w:cs="Times New Roman"/>
          <w:b/>
          <w:bCs/>
          <w:sz w:val="28"/>
          <w:szCs w:val="28"/>
        </w:rPr>
        <w:t>Z calculated value: 1.772</w:t>
      </w:r>
    </w:p>
    <w:p w14:paraId="3FCE263F" w14:textId="4B7B8193" w:rsidR="00DC4825" w:rsidRPr="00DC4825" w:rsidRDefault="00DC4825" w:rsidP="00DC48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P-</w:t>
      </w:r>
      <w:proofErr w:type="gramStart"/>
      <w:r w:rsidRPr="00DC4825">
        <w:rPr>
          <w:rFonts w:ascii="Times New Roman" w:hAnsi="Times New Roman" w:cs="Times New Roman"/>
          <w:b/>
          <w:bCs/>
          <w:sz w:val="28"/>
          <w:szCs w:val="28"/>
        </w:rPr>
        <w:t>value :</w:t>
      </w:r>
      <w:proofErr w:type="gramEnd"/>
      <w:r w:rsidRPr="00DC4825">
        <w:rPr>
          <w:rFonts w:ascii="Times New Roman" w:hAnsi="Times New Roman" w:cs="Times New Roman"/>
          <w:b/>
          <w:bCs/>
          <w:sz w:val="28"/>
          <w:szCs w:val="28"/>
        </w:rPr>
        <w:t xml:space="preserve"> 0.078</w:t>
      </w:r>
    </w:p>
    <w:p w14:paraId="629E0F95" w14:textId="77777777" w:rsidR="00DC4825" w:rsidRPr="00DC4825" w:rsidRDefault="00DC4825" w:rsidP="00DC48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C4825">
        <w:rPr>
          <w:rFonts w:ascii="Times New Roman" w:hAnsi="Times New Roman" w:cs="Times New Roman"/>
          <w:b/>
          <w:bCs/>
          <w:sz w:val="28"/>
          <w:szCs w:val="28"/>
        </w:rPr>
        <w:t>H1 is rejected and Ho is accepted.</w:t>
      </w:r>
    </w:p>
    <w:p w14:paraId="10F5A40E" w14:textId="64C8B905" w:rsidR="00404FA8" w:rsidRPr="00DC4825" w:rsidRDefault="00DC4825" w:rsidP="00DC48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C4825">
        <w:rPr>
          <w:rFonts w:ascii="Times New Roman" w:hAnsi="Times New Roman" w:cs="Times New Roman"/>
          <w:b/>
          <w:bCs/>
          <w:sz w:val="28"/>
          <w:szCs w:val="28"/>
        </w:rPr>
        <w:t>The data follows a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FB43E6F" w14:textId="757E8EB8" w:rsidR="000202D2" w:rsidRPr="000202D2" w:rsidRDefault="000202D2" w:rsidP="000202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202D2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0202D2">
        <w:t xml:space="preserve"> </w:t>
      </w:r>
      <w:r>
        <w:tab/>
      </w:r>
      <w:r w:rsidRPr="000202D2">
        <w:rPr>
          <w:rFonts w:ascii="Times New Roman" w:hAnsi="Times New Roman" w:cs="Times New Roman"/>
          <w:b/>
          <w:bCs/>
          <w:sz w:val="28"/>
          <w:szCs w:val="28"/>
        </w:rPr>
        <w:t>90.0% Confidence Interval: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02D2">
        <w:rPr>
          <w:rFonts w:ascii="Times New Roman" w:hAnsi="Times New Roman" w:cs="Times New Roman"/>
          <w:b/>
          <w:bCs/>
          <w:sz w:val="28"/>
          <w:szCs w:val="28"/>
        </w:rPr>
        <w:t>Z-score: 1.6449</w:t>
      </w:r>
    </w:p>
    <w:p w14:paraId="08433312" w14:textId="7955AAD2" w:rsidR="000202D2" w:rsidRPr="000202D2" w:rsidRDefault="000202D2" w:rsidP="000202D2">
      <w:pPr>
        <w:pStyle w:val="ListParagraph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202D2">
        <w:rPr>
          <w:rFonts w:ascii="Times New Roman" w:hAnsi="Times New Roman" w:cs="Times New Roman"/>
          <w:b/>
          <w:bCs/>
          <w:sz w:val="28"/>
          <w:szCs w:val="28"/>
        </w:rPr>
        <w:t>94.0% Confidence Interval: Z-score: 1.8808</w:t>
      </w:r>
    </w:p>
    <w:p w14:paraId="642FD423" w14:textId="4E92EC42" w:rsidR="00285094" w:rsidRPr="000202D2" w:rsidRDefault="000202D2" w:rsidP="000202D2">
      <w:pPr>
        <w:pStyle w:val="ListParagraph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202D2">
        <w:rPr>
          <w:rFonts w:ascii="Times New Roman" w:hAnsi="Times New Roman" w:cs="Times New Roman"/>
          <w:b/>
          <w:bCs/>
          <w:sz w:val="28"/>
          <w:szCs w:val="28"/>
        </w:rPr>
        <w:t>60.0% Confidence Interval: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02D2">
        <w:rPr>
          <w:rFonts w:ascii="Times New Roman" w:hAnsi="Times New Roman" w:cs="Times New Roman"/>
          <w:b/>
          <w:bCs/>
          <w:sz w:val="28"/>
          <w:szCs w:val="28"/>
        </w:rPr>
        <w:t>Z-score: 0.8416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02EA4CD" w14:textId="0AA5E4CB" w:rsidR="00801D86" w:rsidRPr="00801D86" w:rsidRDefault="00801D86" w:rsidP="00801D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D86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801D86">
        <w:t xml:space="preserve"> </w:t>
      </w:r>
      <w:r>
        <w:tab/>
      </w:r>
      <w:r w:rsidRPr="00801D86">
        <w:rPr>
          <w:rFonts w:ascii="Times New Roman" w:hAnsi="Times New Roman" w:cs="Times New Roman"/>
          <w:b/>
          <w:bCs/>
          <w:sz w:val="28"/>
          <w:szCs w:val="28"/>
        </w:rPr>
        <w:t>95.0% Confidence Interval: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1D86">
        <w:rPr>
          <w:rFonts w:ascii="Times New Roman" w:hAnsi="Times New Roman" w:cs="Times New Roman"/>
          <w:b/>
          <w:bCs/>
          <w:sz w:val="28"/>
          <w:szCs w:val="28"/>
        </w:rPr>
        <w:t>t-score: 2.0639</w:t>
      </w:r>
    </w:p>
    <w:p w14:paraId="7C216F39" w14:textId="4CCC36D9" w:rsidR="00801D86" w:rsidRPr="00801D86" w:rsidRDefault="00801D86" w:rsidP="00801D8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01D86">
        <w:rPr>
          <w:rFonts w:ascii="Times New Roman" w:hAnsi="Times New Roman" w:cs="Times New Roman"/>
          <w:b/>
          <w:bCs/>
          <w:sz w:val="28"/>
          <w:szCs w:val="28"/>
        </w:rPr>
        <w:t>96.0% Confidence Interval: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1D86">
        <w:rPr>
          <w:rFonts w:ascii="Times New Roman" w:hAnsi="Times New Roman" w:cs="Times New Roman"/>
          <w:b/>
          <w:bCs/>
          <w:sz w:val="28"/>
          <w:szCs w:val="28"/>
        </w:rPr>
        <w:t>t-score: 2.1715</w:t>
      </w:r>
    </w:p>
    <w:p w14:paraId="73C9CF86" w14:textId="51B0E74A" w:rsidR="00801D86" w:rsidRPr="00801D86" w:rsidRDefault="00801D86" w:rsidP="00801D8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01D86">
        <w:rPr>
          <w:rFonts w:ascii="Times New Roman" w:hAnsi="Times New Roman" w:cs="Times New Roman"/>
          <w:b/>
          <w:bCs/>
          <w:sz w:val="28"/>
          <w:szCs w:val="28"/>
        </w:rPr>
        <w:t>99.0% Confidence Interval: t-score: 2.7969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251E86A" w:rsidR="00D44288" w:rsidRPr="00C90F57" w:rsidRDefault="00C90F57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</w:t>
      </w:r>
      <w:r w:rsidR="005939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="00593965" w:rsidRPr="00593965">
        <w:t xml:space="preserve"> </w:t>
      </w:r>
      <w:r w:rsidR="00593965" w:rsidRPr="0059396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Probability that 18 randomly selected bulbs would have an average life of no more than 260 days: 0.32167253567098364</w:t>
      </w:r>
    </w:p>
    <w:sectPr w:rsidR="00D44288" w:rsidRPr="00C9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CAE"/>
    <w:multiLevelType w:val="hybridMultilevel"/>
    <w:tmpl w:val="0BD43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054E"/>
    <w:multiLevelType w:val="hybridMultilevel"/>
    <w:tmpl w:val="81E478EC"/>
    <w:lvl w:ilvl="0" w:tplc="1332C2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635A0B"/>
    <w:multiLevelType w:val="hybridMultilevel"/>
    <w:tmpl w:val="561E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C5F1A"/>
    <w:multiLevelType w:val="hybridMultilevel"/>
    <w:tmpl w:val="BA38A90E"/>
    <w:lvl w:ilvl="0" w:tplc="BF941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126A0"/>
    <w:multiLevelType w:val="hybridMultilevel"/>
    <w:tmpl w:val="2270987C"/>
    <w:lvl w:ilvl="0" w:tplc="2E9A281C">
      <w:start w:val="3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609B56D7"/>
    <w:multiLevelType w:val="hybridMultilevel"/>
    <w:tmpl w:val="8558108A"/>
    <w:lvl w:ilvl="0" w:tplc="C9A2F4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AE7D4C"/>
    <w:multiLevelType w:val="hybridMultilevel"/>
    <w:tmpl w:val="5568D70C"/>
    <w:lvl w:ilvl="0" w:tplc="AB044CB0">
      <w:start w:val="1"/>
      <w:numFmt w:val="upperLetter"/>
      <w:lvlText w:val="%1)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332972">
    <w:abstractNumId w:val="0"/>
  </w:num>
  <w:num w:numId="2" w16cid:durableId="1152403885">
    <w:abstractNumId w:val="5"/>
  </w:num>
  <w:num w:numId="3" w16cid:durableId="1624724708">
    <w:abstractNumId w:val="12"/>
  </w:num>
  <w:num w:numId="4" w16cid:durableId="1845584676">
    <w:abstractNumId w:val="2"/>
  </w:num>
  <w:num w:numId="5" w16cid:durableId="133565617">
    <w:abstractNumId w:val="4"/>
  </w:num>
  <w:num w:numId="6" w16cid:durableId="1150445390">
    <w:abstractNumId w:val="10"/>
  </w:num>
  <w:num w:numId="7" w16cid:durableId="44838504">
    <w:abstractNumId w:val="3"/>
  </w:num>
  <w:num w:numId="8" w16cid:durableId="352802103">
    <w:abstractNumId w:val="9"/>
  </w:num>
  <w:num w:numId="9" w16cid:durableId="360715368">
    <w:abstractNumId w:val="8"/>
  </w:num>
  <w:num w:numId="10" w16cid:durableId="7636501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7122454">
    <w:abstractNumId w:val="7"/>
  </w:num>
  <w:num w:numId="12" w16cid:durableId="1296762524">
    <w:abstractNumId w:val="6"/>
  </w:num>
  <w:num w:numId="13" w16cid:durableId="32841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D1A"/>
    <w:rsid w:val="00013D53"/>
    <w:rsid w:val="000202D2"/>
    <w:rsid w:val="00022704"/>
    <w:rsid w:val="00024AFC"/>
    <w:rsid w:val="00027FBD"/>
    <w:rsid w:val="000521C8"/>
    <w:rsid w:val="00052D4A"/>
    <w:rsid w:val="0007515A"/>
    <w:rsid w:val="00083863"/>
    <w:rsid w:val="000B36AF"/>
    <w:rsid w:val="000B417C"/>
    <w:rsid w:val="000C4690"/>
    <w:rsid w:val="000C7A67"/>
    <w:rsid w:val="000D69F4"/>
    <w:rsid w:val="000F2D83"/>
    <w:rsid w:val="000F775D"/>
    <w:rsid w:val="00162166"/>
    <w:rsid w:val="001864D6"/>
    <w:rsid w:val="00190F7C"/>
    <w:rsid w:val="001D3785"/>
    <w:rsid w:val="002078BC"/>
    <w:rsid w:val="00216A25"/>
    <w:rsid w:val="00233011"/>
    <w:rsid w:val="00266B62"/>
    <w:rsid w:val="00270EBA"/>
    <w:rsid w:val="002818A0"/>
    <w:rsid w:val="0028213D"/>
    <w:rsid w:val="00285094"/>
    <w:rsid w:val="00293532"/>
    <w:rsid w:val="002A6694"/>
    <w:rsid w:val="002B0CE5"/>
    <w:rsid w:val="002B5740"/>
    <w:rsid w:val="002E0863"/>
    <w:rsid w:val="002E78B5"/>
    <w:rsid w:val="00302B26"/>
    <w:rsid w:val="0033417E"/>
    <w:rsid w:val="00343012"/>
    <w:rsid w:val="00360870"/>
    <w:rsid w:val="003803CD"/>
    <w:rsid w:val="00396AEA"/>
    <w:rsid w:val="003A03BA"/>
    <w:rsid w:val="003B01D0"/>
    <w:rsid w:val="003B64FE"/>
    <w:rsid w:val="003F2681"/>
    <w:rsid w:val="003F354C"/>
    <w:rsid w:val="00404FA8"/>
    <w:rsid w:val="004272B7"/>
    <w:rsid w:val="00434570"/>
    <w:rsid w:val="00437040"/>
    <w:rsid w:val="00440020"/>
    <w:rsid w:val="0048534B"/>
    <w:rsid w:val="00494A7E"/>
    <w:rsid w:val="004C3171"/>
    <w:rsid w:val="004D09A1"/>
    <w:rsid w:val="004E7545"/>
    <w:rsid w:val="004F2B38"/>
    <w:rsid w:val="00514933"/>
    <w:rsid w:val="005438FD"/>
    <w:rsid w:val="00545D33"/>
    <w:rsid w:val="00584C2B"/>
    <w:rsid w:val="00593965"/>
    <w:rsid w:val="00595BA1"/>
    <w:rsid w:val="005C384E"/>
    <w:rsid w:val="005D1DBF"/>
    <w:rsid w:val="005E36B7"/>
    <w:rsid w:val="006015EB"/>
    <w:rsid w:val="006432DB"/>
    <w:rsid w:val="0066364B"/>
    <w:rsid w:val="006723AD"/>
    <w:rsid w:val="0068221F"/>
    <w:rsid w:val="006953A0"/>
    <w:rsid w:val="006B3040"/>
    <w:rsid w:val="006D7AA1"/>
    <w:rsid w:val="006E0ED4"/>
    <w:rsid w:val="006E4E62"/>
    <w:rsid w:val="006F6EFF"/>
    <w:rsid w:val="00706CEB"/>
    <w:rsid w:val="00707DE3"/>
    <w:rsid w:val="00724454"/>
    <w:rsid w:val="007273CD"/>
    <w:rsid w:val="007300FB"/>
    <w:rsid w:val="00786F22"/>
    <w:rsid w:val="007A3B9F"/>
    <w:rsid w:val="007B0725"/>
    <w:rsid w:val="007B7F44"/>
    <w:rsid w:val="007E067B"/>
    <w:rsid w:val="00801D86"/>
    <w:rsid w:val="00812F5E"/>
    <w:rsid w:val="00832876"/>
    <w:rsid w:val="00855911"/>
    <w:rsid w:val="008A1F85"/>
    <w:rsid w:val="008B2CB7"/>
    <w:rsid w:val="008C57AB"/>
    <w:rsid w:val="009043E8"/>
    <w:rsid w:val="00917C5C"/>
    <w:rsid w:val="00923E3B"/>
    <w:rsid w:val="0095112D"/>
    <w:rsid w:val="00953746"/>
    <w:rsid w:val="00990162"/>
    <w:rsid w:val="009A5888"/>
    <w:rsid w:val="009B33A5"/>
    <w:rsid w:val="009D6E8A"/>
    <w:rsid w:val="009E123E"/>
    <w:rsid w:val="00A076CA"/>
    <w:rsid w:val="00A23DD0"/>
    <w:rsid w:val="00A505F8"/>
    <w:rsid w:val="00A50B04"/>
    <w:rsid w:val="00A51E3B"/>
    <w:rsid w:val="00A95639"/>
    <w:rsid w:val="00AA44EF"/>
    <w:rsid w:val="00AB0E5D"/>
    <w:rsid w:val="00AB2F05"/>
    <w:rsid w:val="00AC1F6E"/>
    <w:rsid w:val="00AC4CC3"/>
    <w:rsid w:val="00AE0555"/>
    <w:rsid w:val="00B00396"/>
    <w:rsid w:val="00B22C7F"/>
    <w:rsid w:val="00B53DD6"/>
    <w:rsid w:val="00B93B4F"/>
    <w:rsid w:val="00BB2114"/>
    <w:rsid w:val="00BB68E7"/>
    <w:rsid w:val="00BC5748"/>
    <w:rsid w:val="00BD4154"/>
    <w:rsid w:val="00BE6CBD"/>
    <w:rsid w:val="00BF683B"/>
    <w:rsid w:val="00C41684"/>
    <w:rsid w:val="00C50D38"/>
    <w:rsid w:val="00C54F9F"/>
    <w:rsid w:val="00C57628"/>
    <w:rsid w:val="00C700CD"/>
    <w:rsid w:val="00C76165"/>
    <w:rsid w:val="00C80158"/>
    <w:rsid w:val="00C810D0"/>
    <w:rsid w:val="00C90F57"/>
    <w:rsid w:val="00CB08A5"/>
    <w:rsid w:val="00CC406A"/>
    <w:rsid w:val="00CE09C8"/>
    <w:rsid w:val="00CF4074"/>
    <w:rsid w:val="00D21245"/>
    <w:rsid w:val="00D2560F"/>
    <w:rsid w:val="00D309C7"/>
    <w:rsid w:val="00D44288"/>
    <w:rsid w:val="00D45EF1"/>
    <w:rsid w:val="00D610DF"/>
    <w:rsid w:val="00D67795"/>
    <w:rsid w:val="00D74923"/>
    <w:rsid w:val="00D759AC"/>
    <w:rsid w:val="00D87AA3"/>
    <w:rsid w:val="00DB650D"/>
    <w:rsid w:val="00DC4825"/>
    <w:rsid w:val="00DD5854"/>
    <w:rsid w:val="00DF38C6"/>
    <w:rsid w:val="00E0592E"/>
    <w:rsid w:val="00E16AAE"/>
    <w:rsid w:val="00E41D0A"/>
    <w:rsid w:val="00E512A5"/>
    <w:rsid w:val="00E528C4"/>
    <w:rsid w:val="00E52E4C"/>
    <w:rsid w:val="00E605D6"/>
    <w:rsid w:val="00EB6B5E"/>
    <w:rsid w:val="00EB7542"/>
    <w:rsid w:val="00EF70C9"/>
    <w:rsid w:val="00F01F06"/>
    <w:rsid w:val="00F30854"/>
    <w:rsid w:val="00F31BD9"/>
    <w:rsid w:val="00F407B7"/>
    <w:rsid w:val="00F67158"/>
    <w:rsid w:val="00F86141"/>
    <w:rsid w:val="00F9132B"/>
    <w:rsid w:val="00FB32A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953746"/>
  </w:style>
  <w:style w:type="character" w:customStyle="1" w:styleId="mopen">
    <w:name w:val="mopen"/>
    <w:basedOn w:val="DefaultParagraphFont"/>
    <w:rsid w:val="00953746"/>
  </w:style>
  <w:style w:type="character" w:customStyle="1" w:styleId="mclose">
    <w:name w:val="mclose"/>
    <w:basedOn w:val="DefaultParagraphFont"/>
    <w:rsid w:val="00953746"/>
  </w:style>
  <w:style w:type="character" w:customStyle="1" w:styleId="mrel">
    <w:name w:val="mrel"/>
    <w:basedOn w:val="DefaultParagraphFont"/>
    <w:rsid w:val="00953746"/>
  </w:style>
  <w:style w:type="character" w:customStyle="1" w:styleId="vlist-s">
    <w:name w:val="vlist-s"/>
    <w:basedOn w:val="DefaultParagraphFont"/>
    <w:rsid w:val="00953746"/>
  </w:style>
  <w:style w:type="character" w:customStyle="1" w:styleId="mop">
    <w:name w:val="mop"/>
    <w:basedOn w:val="DefaultParagraphFont"/>
    <w:rsid w:val="0095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11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Kamatala Pavan</cp:lastModifiedBy>
  <cp:revision>188</cp:revision>
  <dcterms:created xsi:type="dcterms:W3CDTF">2017-02-23T06:15:00Z</dcterms:created>
  <dcterms:modified xsi:type="dcterms:W3CDTF">2023-11-24T10:35:00Z</dcterms:modified>
</cp:coreProperties>
</file>