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F3557" w14:textId="77777777" w:rsidR="00845D8C" w:rsidRDefault="00845D8C">
      <w:pPr>
        <w:spacing w:before="1440"/>
      </w:pPr>
    </w:p>
    <w:p w14:paraId="025F3558" w14:textId="77777777" w:rsidR="00845D8C" w:rsidRDefault="009C2F97">
      <w:pPr>
        <w:spacing w:after="80"/>
        <w:jc w:val="center"/>
      </w:pPr>
      <w:r>
        <w:rPr>
          <w:b/>
          <w:bCs/>
          <w:color w:val="0D47A1"/>
          <w:sz w:val="52"/>
          <w:szCs w:val="52"/>
        </w:rPr>
        <w:t>MACHINE LEARNING PROJECT REPORT</w:t>
      </w:r>
    </w:p>
    <w:p w14:paraId="025F3559" w14:textId="77777777" w:rsidR="00845D8C" w:rsidRDefault="00845D8C">
      <w:pPr>
        <w:pBdr>
          <w:bottom w:val="single" w:sz="4" w:space="0" w:color="BBBBBB"/>
        </w:pBdr>
        <w:spacing w:before="120" w:after="120"/>
      </w:pPr>
    </w:p>
    <w:p w14:paraId="025F355A" w14:textId="77777777" w:rsidR="00845D8C" w:rsidRDefault="009C2F97">
      <w:pPr>
        <w:spacing w:before="200" w:after="120"/>
        <w:jc w:val="center"/>
      </w:pPr>
      <w:r>
        <w:rPr>
          <w:b/>
          <w:bCs/>
          <w:color w:val="1565C0"/>
          <w:sz w:val="48"/>
          <w:szCs w:val="48"/>
        </w:rPr>
        <w:t>House Price Analysis</w:t>
      </w:r>
    </w:p>
    <w:p w14:paraId="025F355C" w14:textId="26EC304E" w:rsidR="00845D8C" w:rsidRDefault="009C2F97" w:rsidP="00C3260F">
      <w:pPr>
        <w:spacing w:after="80"/>
        <w:jc w:val="center"/>
      </w:pPr>
      <w:r>
        <w:rPr>
          <w:i/>
          <w:iCs/>
          <w:color w:val="555555"/>
          <w:sz w:val="28"/>
          <w:szCs w:val="28"/>
        </w:rPr>
        <w:t xml:space="preserve">K-Means Clustering (Unsupervised) &amp; Multiple Linear Regression </w:t>
      </w:r>
    </w:p>
    <w:p w14:paraId="248BD454" w14:textId="77777777" w:rsidR="00A468A7" w:rsidRDefault="00A468A7" w:rsidP="00A468A7"/>
    <w:p w14:paraId="4F4366E6" w14:textId="77777777" w:rsidR="00A468A7" w:rsidRDefault="00A468A7" w:rsidP="00A468A7"/>
    <w:p w14:paraId="1B7CC0FE" w14:textId="77777777" w:rsidR="00A468A7" w:rsidRPr="00A468A7" w:rsidRDefault="00A468A7" w:rsidP="00A468A7">
      <w:pPr>
        <w:rPr>
          <w:b/>
          <w:bCs/>
          <w:sz w:val="40"/>
          <w:szCs w:val="40"/>
        </w:rPr>
      </w:pPr>
    </w:p>
    <w:p w14:paraId="025F359A" w14:textId="67CF6C5B" w:rsidR="00845D8C" w:rsidRPr="00A468A7" w:rsidRDefault="009C2F97" w:rsidP="00A468A7">
      <w:pPr>
        <w:rPr>
          <w:b/>
          <w:bCs/>
          <w:sz w:val="40"/>
          <w:szCs w:val="40"/>
        </w:rPr>
      </w:pPr>
      <w:r w:rsidRPr="00A468A7">
        <w:rPr>
          <w:b/>
          <w:bCs/>
          <w:sz w:val="40"/>
          <w:szCs w:val="40"/>
        </w:rPr>
        <w:t>ABSTRACT</w:t>
      </w:r>
    </w:p>
    <w:p w14:paraId="025F359B" w14:textId="77777777" w:rsidR="00845D8C" w:rsidRPr="00A468A7" w:rsidRDefault="00845D8C">
      <w:pPr>
        <w:pBdr>
          <w:bottom w:val="single" w:sz="4" w:space="0" w:color="BBBBBB"/>
        </w:pBdr>
        <w:spacing w:before="120" w:after="120"/>
        <w:rPr>
          <w:b/>
          <w:bCs/>
        </w:rPr>
      </w:pPr>
    </w:p>
    <w:p w14:paraId="025F359C" w14:textId="77777777" w:rsidR="00845D8C" w:rsidRDefault="009C2F97">
      <w:pPr>
        <w:spacing w:after="160" w:line="276" w:lineRule="auto"/>
        <w:jc w:val="both"/>
      </w:pPr>
      <w:r>
        <w:rPr>
          <w:color w:val="212121"/>
        </w:rPr>
        <w:t>The residential real estate market is one of the most economically significant sectors worldwide. Accurately understanding and predicting house prices has wide-ranging implications for buyers, sellers, investors, urban planners, and financial institutions. This project presents a comprehensive machine learning analysis of the house_prices.csv dataset — a collection of 500 residential property records with nine features covering physical characteristics and location information.</w:t>
      </w:r>
    </w:p>
    <w:p w14:paraId="025F359D" w14:textId="77777777" w:rsidR="00845D8C" w:rsidRDefault="009C2F97">
      <w:pPr>
        <w:spacing w:after="160" w:line="276" w:lineRule="auto"/>
        <w:jc w:val="both"/>
      </w:pPr>
      <w:r>
        <w:rPr>
          <w:color w:val="212121"/>
        </w:rPr>
        <w:t>The project implements two complementary machine learning paradigms. First, K-Means Clustering (unsupervised learning) discovers three natural market segments from the data: Budget Homes, Mid-Range Homes, and Premium Homes. The optimal cluster count k=3 is validated by both the Elbow Method and Silhouette Analysis. Second, Multiple Linear Regression (supervised learning) predicts house prices from property features, achieving an R² of approximately 0.94 — meaning the model explains ~94% of price variance — with a MAPE below 5%.</w:t>
      </w:r>
    </w:p>
    <w:p w14:paraId="025F359E" w14:textId="77777777" w:rsidR="00845D8C" w:rsidRDefault="009C2F97">
      <w:pPr>
        <w:spacing w:after="160" w:line="276" w:lineRule="auto"/>
        <w:jc w:val="both"/>
      </w:pPr>
      <w:r>
        <w:rPr>
          <w:color w:val="212121"/>
        </w:rPr>
        <w:t xml:space="preserve">Key findings: (1) </w:t>
      </w:r>
      <w:proofErr w:type="spellStart"/>
      <w:r>
        <w:rPr>
          <w:color w:val="212121"/>
        </w:rPr>
        <w:t>area_sqft</w:t>
      </w:r>
      <w:proofErr w:type="spellEnd"/>
      <w:r>
        <w:rPr>
          <w:color w:val="212121"/>
        </w:rPr>
        <w:t xml:space="preserve"> is the dominant price predictor (r=0.97); (2) the three market clusters show clearly distinct price, size, and location profiles; (3) the regression model is highly accurate and the residual analysis confirms OLS assumptions are satisfied. Twenty ggplot2 visualisations support transparent, reproducible communication of all findings.</w:t>
      </w:r>
    </w:p>
    <w:p w14:paraId="025F359F" w14:textId="77777777" w:rsidR="00845D8C" w:rsidRDefault="009C2F97">
      <w:pPr>
        <w:spacing w:before="200" w:after="80"/>
      </w:pPr>
      <w:r>
        <w:rPr>
          <w:b/>
          <w:bCs/>
          <w:color w:val="0D47A1"/>
        </w:rPr>
        <w:t xml:space="preserve">Keywords: </w:t>
      </w:r>
      <w:r>
        <w:rPr>
          <w:i/>
          <w:iCs/>
          <w:color w:val="212121"/>
        </w:rPr>
        <w:t>House Price Prediction, K-Means Clustering, Unsupervised Learning, Multiple Linear Regression, Supervised Learning, R Programming, EDA, ggplot2, Feature Engineering</w:t>
      </w:r>
    </w:p>
    <w:p w14:paraId="025F35A0" w14:textId="77777777" w:rsidR="00845D8C" w:rsidRDefault="009C2F97">
      <w:r>
        <w:br w:type="page"/>
      </w:r>
    </w:p>
    <w:p w14:paraId="025F35A1" w14:textId="77777777" w:rsidR="00845D8C" w:rsidRDefault="009C2F97">
      <w:pPr>
        <w:pStyle w:val="Heading1"/>
      </w:pPr>
      <w:r>
        <w:lastRenderedPageBreak/>
        <w:t>CHAPTER 1: INTRODUCTION</w:t>
      </w:r>
    </w:p>
    <w:p w14:paraId="025F35A2" w14:textId="77777777" w:rsidR="00845D8C" w:rsidRDefault="00845D8C">
      <w:pPr>
        <w:pBdr>
          <w:bottom w:val="single" w:sz="4" w:space="0" w:color="BBBBBB"/>
        </w:pBdr>
        <w:spacing w:before="120" w:after="120"/>
      </w:pPr>
    </w:p>
    <w:p w14:paraId="025F35A3" w14:textId="77777777" w:rsidR="00845D8C" w:rsidRDefault="009C2F97">
      <w:pPr>
        <w:pStyle w:val="Heading2"/>
      </w:pPr>
      <w:r>
        <w:t>1.1 Background</w:t>
      </w:r>
    </w:p>
    <w:p w14:paraId="025F35A4" w14:textId="77777777" w:rsidR="00845D8C" w:rsidRDefault="009C2F97">
      <w:pPr>
        <w:spacing w:after="160" w:line="276" w:lineRule="auto"/>
        <w:jc w:val="both"/>
      </w:pPr>
      <w:r>
        <w:rPr>
          <w:color w:val="212121"/>
        </w:rPr>
        <w:t>The real estate market is characterised by high dimensionality, non-linearity, and regional variation, making it a rich domain for machine learning. Traditional valuation relies on expert appraisers and comparable sales — approaches that are labour-intensive, subjective, and hard to scale. Machine learning offers a data-driven alternative that is objective, reproducible, and scalable to thousands of properties.</w:t>
      </w:r>
    </w:p>
    <w:p w14:paraId="025F35A5" w14:textId="77777777" w:rsidR="00845D8C" w:rsidRDefault="009C2F97">
      <w:pPr>
        <w:spacing w:after="160" w:line="276" w:lineRule="auto"/>
        <w:jc w:val="both"/>
      </w:pPr>
      <w:r>
        <w:rPr>
          <w:color w:val="212121"/>
        </w:rPr>
        <w:t>Two complementary ML paradigms apply here. Unsupervised learning (K-Means Clustering) discovers hidden market structure without labels, segmenting properties into price tiers. Supervised learning (Multiple Linear Regression) learns the quantitative relationship between property features and price from historical data, enabling accurate forecasts.</w:t>
      </w:r>
    </w:p>
    <w:p w14:paraId="025F35A6" w14:textId="77777777" w:rsidR="00845D8C" w:rsidRDefault="009C2F97">
      <w:pPr>
        <w:pStyle w:val="Heading2"/>
      </w:pPr>
      <w:r>
        <w:t>1.2 Problem Statement</w:t>
      </w:r>
    </w:p>
    <w:p w14:paraId="025F35A7" w14:textId="77777777" w:rsidR="00845D8C" w:rsidRDefault="009C2F97">
      <w:pPr>
        <w:spacing w:after="160" w:line="276" w:lineRule="auto"/>
        <w:jc w:val="both"/>
      </w:pPr>
      <w:r>
        <w:rPr>
          <w:color w:val="212121"/>
        </w:rPr>
        <w:t>Given house_prices.csv containing 500 residential properties with 8 features (area, bedrooms, bathrooms, age, garage, floors, garden, distance) and a price target, this project aims to:</w:t>
      </w:r>
    </w:p>
    <w:p w14:paraId="025F35A8" w14:textId="77777777" w:rsidR="00845D8C" w:rsidRDefault="009C2F97">
      <w:pPr>
        <w:pStyle w:val="ListParagraph"/>
        <w:numPr>
          <w:ilvl w:val="0"/>
          <w:numId w:val="2"/>
        </w:numPr>
        <w:spacing w:after="100"/>
      </w:pPr>
      <w:r>
        <w:rPr>
          <w:color w:val="212121"/>
        </w:rPr>
        <w:t>Discover natural market segments using K-Means Clustering (unsupervised learning).</w:t>
      </w:r>
    </w:p>
    <w:p w14:paraId="025F35A9" w14:textId="77777777" w:rsidR="00845D8C" w:rsidRDefault="009C2F97">
      <w:pPr>
        <w:pStyle w:val="ListParagraph"/>
        <w:numPr>
          <w:ilvl w:val="0"/>
          <w:numId w:val="2"/>
        </w:numPr>
        <w:spacing w:after="100"/>
      </w:pPr>
      <w:r>
        <w:rPr>
          <w:color w:val="212121"/>
        </w:rPr>
        <w:t>Build a Multiple Linear Regression model to predict house prices (supervised learning).</w:t>
      </w:r>
    </w:p>
    <w:p w14:paraId="025F35AA" w14:textId="77777777" w:rsidR="00845D8C" w:rsidRDefault="009C2F97">
      <w:pPr>
        <w:pStyle w:val="ListParagraph"/>
        <w:numPr>
          <w:ilvl w:val="0"/>
          <w:numId w:val="2"/>
        </w:numPr>
        <w:spacing w:after="100"/>
      </w:pPr>
      <w:r>
        <w:rPr>
          <w:color w:val="212121"/>
        </w:rPr>
        <w:t>Identify the most important features driving house prices.</w:t>
      </w:r>
    </w:p>
    <w:p w14:paraId="025F35AB" w14:textId="77777777" w:rsidR="00845D8C" w:rsidRDefault="009C2F97">
      <w:pPr>
        <w:pStyle w:val="ListParagraph"/>
        <w:numPr>
          <w:ilvl w:val="0"/>
          <w:numId w:val="2"/>
        </w:numPr>
        <w:spacing w:after="100"/>
      </w:pPr>
      <w:r>
        <w:rPr>
          <w:color w:val="212121"/>
        </w:rPr>
        <w:t>Validate both models using appropriate quantitative metrics and 20 ggplot2 visualisations.</w:t>
      </w:r>
    </w:p>
    <w:p w14:paraId="025F35AC" w14:textId="77777777" w:rsidR="00845D8C" w:rsidRDefault="009C2F97">
      <w:pPr>
        <w:pStyle w:val="Heading2"/>
      </w:pPr>
      <w:r>
        <w:t>1.3 Objectives</w:t>
      </w:r>
    </w:p>
    <w:p w14:paraId="025F35AD" w14:textId="77777777" w:rsidR="00845D8C" w:rsidRDefault="009C2F97">
      <w:pPr>
        <w:pStyle w:val="ListParagraph"/>
        <w:numPr>
          <w:ilvl w:val="0"/>
          <w:numId w:val="3"/>
        </w:numPr>
        <w:spacing w:after="100"/>
      </w:pPr>
      <w:r>
        <w:rPr>
          <w:color w:val="212121"/>
        </w:rPr>
        <w:t>Perform thorough EDA with 9 exploratory visualisations using ggplot2.</w:t>
      </w:r>
    </w:p>
    <w:p w14:paraId="025F35AE" w14:textId="77777777" w:rsidR="00845D8C" w:rsidRDefault="009C2F97">
      <w:pPr>
        <w:pStyle w:val="ListParagraph"/>
        <w:numPr>
          <w:ilvl w:val="0"/>
          <w:numId w:val="3"/>
        </w:numPr>
        <w:spacing w:after="100"/>
      </w:pPr>
      <w:r>
        <w:rPr>
          <w:color w:val="212121"/>
        </w:rPr>
        <w:t>Apply K-Means Clustering to segment properties into meaningful market tiers.</w:t>
      </w:r>
    </w:p>
    <w:p w14:paraId="025F35AF" w14:textId="77777777" w:rsidR="00845D8C" w:rsidRDefault="009C2F97">
      <w:pPr>
        <w:pStyle w:val="ListParagraph"/>
        <w:numPr>
          <w:ilvl w:val="0"/>
          <w:numId w:val="3"/>
        </w:numPr>
        <w:spacing w:after="100"/>
      </w:pPr>
      <w:r>
        <w:rPr>
          <w:color w:val="212121"/>
        </w:rPr>
        <w:t>Determine optimal k using the Elbow Method and Silhouette Analysis.</w:t>
      </w:r>
    </w:p>
    <w:p w14:paraId="025F35B0" w14:textId="77777777" w:rsidR="00845D8C" w:rsidRDefault="009C2F97">
      <w:pPr>
        <w:pStyle w:val="ListParagraph"/>
        <w:numPr>
          <w:ilvl w:val="0"/>
          <w:numId w:val="3"/>
        </w:numPr>
        <w:spacing w:after="100"/>
      </w:pPr>
      <w:r>
        <w:rPr>
          <w:color w:val="212121"/>
        </w:rPr>
        <w:t>Build and evaluate a Multiple Linear Regression model for price prediction.</w:t>
      </w:r>
    </w:p>
    <w:p w14:paraId="025F35B1" w14:textId="77777777" w:rsidR="00845D8C" w:rsidRDefault="009C2F97">
      <w:pPr>
        <w:pStyle w:val="ListParagraph"/>
        <w:numPr>
          <w:ilvl w:val="0"/>
          <w:numId w:val="3"/>
        </w:numPr>
        <w:spacing w:after="100"/>
      </w:pPr>
      <w:r>
        <w:rPr>
          <w:color w:val="212121"/>
        </w:rPr>
        <w:t>Interpret all results and communicate insights through professional visualisations.</w:t>
      </w:r>
    </w:p>
    <w:p w14:paraId="025F35B2" w14:textId="77777777" w:rsidR="00845D8C" w:rsidRDefault="009C2F97">
      <w:pPr>
        <w:pStyle w:val="ListParagraph"/>
        <w:numPr>
          <w:ilvl w:val="0"/>
          <w:numId w:val="3"/>
        </w:numPr>
        <w:spacing w:after="100"/>
      </w:pPr>
      <w:r>
        <w:rPr>
          <w:color w:val="212121"/>
        </w:rPr>
        <w:t>Deliver a complete, reproducible R implementation with comments.</w:t>
      </w:r>
    </w:p>
    <w:p w14:paraId="025F35B3" w14:textId="77777777" w:rsidR="00845D8C" w:rsidRDefault="009C2F97">
      <w:r>
        <w:br w:type="page"/>
      </w:r>
    </w:p>
    <w:p w14:paraId="025F35B4" w14:textId="77777777" w:rsidR="00845D8C" w:rsidRDefault="009C2F97">
      <w:pPr>
        <w:pStyle w:val="Heading1"/>
      </w:pPr>
      <w:r>
        <w:lastRenderedPageBreak/>
        <w:t>CHAPTER 2: LITERATURE REVIEW</w:t>
      </w:r>
    </w:p>
    <w:p w14:paraId="025F35B5" w14:textId="77777777" w:rsidR="00845D8C" w:rsidRDefault="00845D8C">
      <w:pPr>
        <w:pBdr>
          <w:bottom w:val="single" w:sz="4" w:space="0" w:color="BBBBBB"/>
        </w:pBdr>
        <w:spacing w:before="120" w:after="120"/>
      </w:pPr>
    </w:p>
    <w:p w14:paraId="025F35B6" w14:textId="77777777" w:rsidR="00845D8C" w:rsidRDefault="009C2F97">
      <w:pPr>
        <w:pStyle w:val="Heading2"/>
      </w:pPr>
      <w:r>
        <w:t>2.1 Hedonic Pricing Models</w:t>
      </w:r>
    </w:p>
    <w:p w14:paraId="025F35B7" w14:textId="77777777" w:rsidR="00845D8C" w:rsidRDefault="009C2F97">
      <w:pPr>
        <w:spacing w:after="160" w:line="276" w:lineRule="auto"/>
        <w:jc w:val="both"/>
      </w:pPr>
      <w:r>
        <w:rPr>
          <w:color w:val="212121"/>
        </w:rPr>
        <w:t>The hedonic pricing framework (Rosen, 1974) decomposes a property price into implicit prices of its constituent attributes. This framework is the theoretical foundation for regression-based house price models and remains influential in both academic research and industry practice.</w:t>
      </w:r>
    </w:p>
    <w:p w14:paraId="025F35B8" w14:textId="77777777" w:rsidR="00845D8C" w:rsidRDefault="009C2F97">
      <w:pPr>
        <w:pStyle w:val="Heading2"/>
      </w:pPr>
      <w:r>
        <w:t>2.2 ML for House Price Prediction</w:t>
      </w:r>
    </w:p>
    <w:p w14:paraId="025F35B9" w14:textId="77777777" w:rsidR="00845D8C" w:rsidRDefault="009C2F97">
      <w:pPr>
        <w:spacing w:after="160" w:line="276" w:lineRule="auto"/>
        <w:jc w:val="both"/>
      </w:pPr>
      <w:proofErr w:type="spellStart"/>
      <w:r>
        <w:rPr>
          <w:color w:val="212121"/>
        </w:rPr>
        <w:t>Limsombunchai</w:t>
      </w:r>
      <w:proofErr w:type="spellEnd"/>
      <w:r>
        <w:rPr>
          <w:color w:val="212121"/>
        </w:rPr>
        <w:t xml:space="preserve"> (2004) compared hedonic regression with neural networks, finding comparable accuracy. </w:t>
      </w:r>
      <w:proofErr w:type="spellStart"/>
      <w:r>
        <w:rPr>
          <w:color w:val="212121"/>
        </w:rPr>
        <w:t>Antipov</w:t>
      </w:r>
      <w:proofErr w:type="spellEnd"/>
      <w:r>
        <w:rPr>
          <w:color w:val="212121"/>
        </w:rPr>
        <w:t xml:space="preserve"> and </w:t>
      </w:r>
      <w:proofErr w:type="spellStart"/>
      <w:r>
        <w:rPr>
          <w:color w:val="212121"/>
        </w:rPr>
        <w:t>Pokryshevskaya</w:t>
      </w:r>
      <w:proofErr w:type="spellEnd"/>
      <w:r>
        <w:rPr>
          <w:color w:val="212121"/>
        </w:rPr>
        <w:t xml:space="preserve"> (2012) evaluated gradient boosting, SVM, and linear regression on Russian residential data, concluding that gradient boosting outperforms linear models in accuracy but sacrifices interpretability — motivating the use of OLS as an interpretable baseline.</w:t>
      </w:r>
    </w:p>
    <w:p w14:paraId="025F35BA" w14:textId="77777777" w:rsidR="00845D8C" w:rsidRDefault="009C2F97">
      <w:pPr>
        <w:pStyle w:val="Heading2"/>
      </w:pPr>
      <w:r>
        <w:t>2.3 Clustering in Real Estate Sub-Markets</w:t>
      </w:r>
    </w:p>
    <w:p w14:paraId="025F35BB" w14:textId="77777777" w:rsidR="00845D8C" w:rsidRDefault="009C2F97">
      <w:pPr>
        <w:spacing w:after="160" w:line="276" w:lineRule="auto"/>
        <w:jc w:val="both"/>
      </w:pPr>
      <w:r>
        <w:rPr>
          <w:color w:val="212121"/>
        </w:rPr>
        <w:t>Costello and Watkins (2002) applied cluster analysis to identify housing sub-markets in Glasgow. Bourassa et al. (2003) showed that incorporating sub-market membership as a predictor improves regression accuracy, motivating the combined clustering-regression strategy used in this project.</w:t>
      </w:r>
    </w:p>
    <w:p w14:paraId="025F35BC" w14:textId="77777777" w:rsidR="00845D8C" w:rsidRDefault="009C2F97">
      <w:pPr>
        <w:pStyle w:val="Heading2"/>
      </w:pPr>
      <w:r>
        <w:t>2.4 Comparison of Approaches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1560"/>
      </w:tblGrid>
      <w:tr w:rsidR="00845D8C" w14:paraId="025F35C1" w14:textId="77777777">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BD" w14:textId="77777777" w:rsidR="00845D8C" w:rsidRDefault="009C2F97">
            <w:pPr>
              <w:jc w:val="center"/>
            </w:pPr>
            <w:r>
              <w:rPr>
                <w:b/>
                <w:bCs/>
                <w:color w:val="FFFFFF"/>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BE" w14:textId="77777777" w:rsidR="00845D8C" w:rsidRDefault="009C2F97">
            <w:pPr>
              <w:jc w:val="center"/>
            </w:pPr>
            <w:r>
              <w:rPr>
                <w:b/>
                <w:bCs/>
                <w:color w:val="FFFFFF"/>
              </w:rPr>
              <w:t>Key Advantage</w:t>
            </w:r>
          </w:p>
        </w:tc>
        <w:tc>
          <w:tcPr>
            <w:tcW w:w="20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BF" w14:textId="77777777" w:rsidR="00845D8C" w:rsidRDefault="009C2F97">
            <w:pPr>
              <w:jc w:val="center"/>
            </w:pPr>
            <w:r>
              <w:rPr>
                <w:b/>
                <w:bCs/>
                <w:color w:val="FFFFFF"/>
              </w:rPr>
              <w:t>Limitation</w:t>
            </w:r>
          </w:p>
        </w:tc>
        <w:tc>
          <w:tcPr>
            <w:tcW w:w="15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C0" w14:textId="77777777" w:rsidR="00845D8C" w:rsidRDefault="009C2F97">
            <w:pPr>
              <w:jc w:val="center"/>
            </w:pPr>
            <w:r>
              <w:rPr>
                <w:b/>
                <w:bCs/>
                <w:color w:val="FFFFFF"/>
              </w:rPr>
              <w:t>Typical R²</w:t>
            </w:r>
          </w:p>
        </w:tc>
      </w:tr>
      <w:tr w:rsidR="00845D8C" w14:paraId="025F35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2" w14:textId="77777777" w:rsidR="00845D8C" w:rsidRDefault="009C2F97">
            <w:r>
              <w:rPr>
                <w:color w:val="212121"/>
                <w:sz w:val="20"/>
                <w:szCs w:val="20"/>
              </w:rPr>
              <w:t>Linear Regression (OLS)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3" w14:textId="77777777" w:rsidR="00845D8C" w:rsidRDefault="009C2F97">
            <w:r>
              <w:rPr>
                <w:color w:val="212121"/>
                <w:sz w:val="20"/>
                <w:szCs w:val="20"/>
              </w:rPr>
              <w:t>Interpretable, fast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4" w14:textId="77777777" w:rsidR="00845D8C" w:rsidRDefault="009C2F97">
            <w:r>
              <w:rPr>
                <w:color w:val="212121"/>
                <w:sz w:val="20"/>
                <w:szCs w:val="20"/>
              </w:rPr>
              <w:t>Assumes linearity</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5" w14:textId="77777777" w:rsidR="00845D8C" w:rsidRDefault="009C2F97">
            <w:r>
              <w:rPr>
                <w:color w:val="212121"/>
                <w:sz w:val="20"/>
                <w:szCs w:val="20"/>
              </w:rPr>
              <w:t>0.70–0.95</w:t>
            </w:r>
          </w:p>
        </w:tc>
      </w:tr>
      <w:tr w:rsidR="00845D8C" w14:paraId="025F35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C7" w14:textId="77777777" w:rsidR="00845D8C" w:rsidRDefault="009C2F97">
            <w:r>
              <w:rPr>
                <w:color w:val="212121"/>
                <w:sz w:val="20"/>
                <w:szCs w:val="20"/>
              </w:rPr>
              <w:t>Ridge / Lasso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C8" w14:textId="77777777" w:rsidR="00845D8C" w:rsidRDefault="009C2F97">
            <w:r>
              <w:rPr>
                <w:color w:val="212121"/>
                <w:sz w:val="20"/>
                <w:szCs w:val="20"/>
              </w:rPr>
              <w:t>Handles multicollinearity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C9" w14:textId="77777777" w:rsidR="00845D8C" w:rsidRDefault="009C2F97">
            <w:r>
              <w:rPr>
                <w:color w:val="212121"/>
                <w:sz w:val="20"/>
                <w:szCs w:val="20"/>
              </w:rPr>
              <w:t>Requires tuning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CA" w14:textId="77777777" w:rsidR="00845D8C" w:rsidRDefault="009C2F97">
            <w:r>
              <w:rPr>
                <w:color w:val="212121"/>
                <w:sz w:val="20"/>
                <w:szCs w:val="20"/>
              </w:rPr>
              <w:t>0.75–0.95</w:t>
            </w:r>
          </w:p>
        </w:tc>
      </w:tr>
      <w:tr w:rsidR="00845D8C" w14:paraId="025F35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C" w14:textId="77777777" w:rsidR="00845D8C" w:rsidRDefault="009C2F97">
            <w:r>
              <w:rPr>
                <w:color w:val="212121"/>
                <w:sz w:val="20"/>
                <w:szCs w:val="20"/>
              </w:rPr>
              <w:t>Random Forest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D" w14:textId="77777777" w:rsidR="00845D8C" w:rsidRDefault="009C2F97">
            <w:r>
              <w:rPr>
                <w:color w:val="212121"/>
                <w:sz w:val="20"/>
                <w:szCs w:val="20"/>
              </w:rPr>
              <w:t>High accuracy, non-linear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E" w14:textId="77777777" w:rsidR="00845D8C" w:rsidRDefault="009C2F97">
            <w:r>
              <w:rPr>
                <w:color w:val="212121"/>
                <w:sz w:val="20"/>
                <w:szCs w:val="20"/>
              </w:rPr>
              <w:t>Black-box</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CF" w14:textId="77777777" w:rsidR="00845D8C" w:rsidRDefault="009C2F97">
            <w:r>
              <w:rPr>
                <w:color w:val="212121"/>
                <w:sz w:val="20"/>
                <w:szCs w:val="20"/>
              </w:rPr>
              <w:t>0.85–0.96</w:t>
            </w:r>
          </w:p>
        </w:tc>
      </w:tr>
      <w:tr w:rsidR="00845D8C" w14:paraId="025F35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D1" w14:textId="77777777" w:rsidR="00845D8C" w:rsidRDefault="009C2F97">
            <w:proofErr w:type="spellStart"/>
            <w:r>
              <w:rPr>
                <w:color w:val="212121"/>
                <w:sz w:val="20"/>
                <w:szCs w:val="20"/>
              </w:rPr>
              <w:t>XGBoost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D2" w14:textId="77777777" w:rsidR="00845D8C" w:rsidRDefault="009C2F97">
            <w:r>
              <w:rPr>
                <w:color w:val="212121"/>
                <w:sz w:val="20"/>
                <w:szCs w:val="20"/>
              </w:rPr>
              <w:t>State-of-the-art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D3" w14:textId="77777777" w:rsidR="00845D8C" w:rsidRDefault="009C2F97">
            <w:r>
              <w:rPr>
                <w:color w:val="212121"/>
                <w:sz w:val="20"/>
                <w:szCs w:val="20"/>
              </w:rPr>
              <w:t>Many hyperparameters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D4" w14:textId="77777777" w:rsidR="00845D8C" w:rsidRDefault="009C2F97">
            <w:r>
              <w:rPr>
                <w:color w:val="212121"/>
                <w:sz w:val="20"/>
                <w:szCs w:val="20"/>
              </w:rPr>
              <w:t>0.90–0.97</w:t>
            </w:r>
          </w:p>
        </w:tc>
      </w:tr>
      <w:tr w:rsidR="00845D8C" w14:paraId="025F35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D6" w14:textId="77777777" w:rsidR="00845D8C" w:rsidRDefault="009C2F97">
            <w:r>
              <w:rPr>
                <w:color w:val="212121"/>
                <w:sz w:val="20"/>
                <w:szCs w:val="20"/>
              </w:rPr>
              <w:t>K-Means + Regression (this project)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D7" w14:textId="77777777" w:rsidR="00845D8C" w:rsidRDefault="009C2F97">
            <w:r>
              <w:rPr>
                <w:color w:val="212121"/>
                <w:sz w:val="20"/>
                <w:szCs w:val="20"/>
              </w:rPr>
              <w:t>Segmentation + prediction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D8" w14:textId="77777777" w:rsidR="00845D8C" w:rsidRDefault="009C2F97">
            <w:r>
              <w:rPr>
                <w:color w:val="212121"/>
                <w:sz w:val="20"/>
                <w:szCs w:val="20"/>
              </w:rPr>
              <w:t>Linear assumption</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D9" w14:textId="77777777" w:rsidR="00845D8C" w:rsidRDefault="009C2F97">
            <w:r>
              <w:rPr>
                <w:color w:val="212121"/>
                <w:sz w:val="20"/>
                <w:szCs w:val="20"/>
              </w:rPr>
              <w:t>0.93–0.97</w:t>
            </w:r>
          </w:p>
        </w:tc>
      </w:tr>
    </w:tbl>
    <w:p w14:paraId="025F35DB" w14:textId="77777777" w:rsidR="00845D8C" w:rsidRDefault="009C2F97">
      <w:r>
        <w:br w:type="page"/>
      </w:r>
    </w:p>
    <w:p w14:paraId="025F35DC" w14:textId="77777777" w:rsidR="00845D8C" w:rsidRDefault="009C2F97">
      <w:pPr>
        <w:pStyle w:val="Heading1"/>
      </w:pPr>
      <w:r>
        <w:lastRenderedPageBreak/>
        <w:t>CHAPTER 3: DATASET DESCRIPTION</w:t>
      </w:r>
    </w:p>
    <w:p w14:paraId="025F35DD" w14:textId="77777777" w:rsidR="00845D8C" w:rsidRDefault="00845D8C">
      <w:pPr>
        <w:pBdr>
          <w:bottom w:val="single" w:sz="4" w:space="0" w:color="BBBBBB"/>
        </w:pBdr>
        <w:spacing w:before="120" w:after="120"/>
      </w:pPr>
    </w:p>
    <w:p w14:paraId="025F35DE" w14:textId="77777777" w:rsidR="00845D8C" w:rsidRDefault="009C2F97">
      <w:pPr>
        <w:pStyle w:val="Heading2"/>
      </w:pPr>
      <w:r>
        <w:t>3.1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45D8C" w14:paraId="025F35E1" w14:textId="77777777">
        <w:tc>
          <w:tcPr>
            <w:tcW w:w="3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DF" w14:textId="77777777" w:rsidR="00845D8C" w:rsidRDefault="009C2F97">
            <w:pPr>
              <w:jc w:val="center"/>
            </w:pPr>
            <w:r>
              <w:rPr>
                <w:b/>
                <w:bCs/>
                <w:color w:val="FFFFFF"/>
              </w:rPr>
              <w:t>Attribute</w:t>
            </w:r>
          </w:p>
        </w:tc>
        <w:tc>
          <w:tcPr>
            <w:tcW w:w="58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E0" w14:textId="77777777" w:rsidR="00845D8C" w:rsidRDefault="009C2F97">
            <w:pPr>
              <w:jc w:val="center"/>
            </w:pPr>
            <w:r>
              <w:rPr>
                <w:b/>
                <w:bCs/>
                <w:color w:val="FFFFFF"/>
              </w:rPr>
              <w:t>Value</w:t>
            </w:r>
          </w:p>
        </w:tc>
      </w:tr>
      <w:tr w:rsidR="00845D8C" w14:paraId="025F35E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E2" w14:textId="77777777" w:rsidR="00845D8C" w:rsidRDefault="009C2F97">
            <w:r>
              <w:rPr>
                <w:color w:val="212121"/>
                <w:sz w:val="20"/>
                <w:szCs w:val="20"/>
              </w:rPr>
              <w:t>Dataset Name</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E3" w14:textId="77777777" w:rsidR="00845D8C" w:rsidRDefault="009C2F97">
            <w:r>
              <w:rPr>
                <w:color w:val="212121"/>
                <w:sz w:val="20"/>
                <w:szCs w:val="20"/>
              </w:rPr>
              <w:t>house_prices.csv</w:t>
            </w:r>
          </w:p>
        </w:tc>
      </w:tr>
      <w:tr w:rsidR="00845D8C" w14:paraId="025F35E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E5" w14:textId="77777777" w:rsidR="00845D8C" w:rsidRDefault="009C2F97">
            <w:r>
              <w:rPr>
                <w:color w:val="212121"/>
                <w:sz w:val="20"/>
                <w:szCs w:val="20"/>
              </w:rPr>
              <w:t>Total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E6" w14:textId="77777777" w:rsidR="00845D8C" w:rsidRDefault="009C2F97">
            <w:r>
              <w:rPr>
                <w:color w:val="212121"/>
                <w:sz w:val="20"/>
                <w:szCs w:val="20"/>
              </w:rPr>
              <w:t>500 residential properties</w:t>
            </w:r>
          </w:p>
        </w:tc>
      </w:tr>
      <w:tr w:rsidR="00845D8C" w14:paraId="025F35EA"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E8" w14:textId="77777777" w:rsidR="00845D8C" w:rsidRDefault="009C2F97">
            <w:r>
              <w:rPr>
                <w:color w:val="212121"/>
                <w:sz w:val="20"/>
                <w:szCs w:val="20"/>
              </w:rPr>
              <w:t>Number of Features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E9" w14:textId="77777777" w:rsidR="00845D8C" w:rsidRDefault="009C2F97">
            <w:r>
              <w:rPr>
                <w:color w:val="212121"/>
                <w:sz w:val="20"/>
                <w:szCs w:val="20"/>
              </w:rPr>
              <w:t>9 (8 predictors + 1 target variable)</w:t>
            </w:r>
          </w:p>
        </w:tc>
      </w:tr>
      <w:tr w:rsidR="00845D8C" w14:paraId="025F35E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EB" w14:textId="77777777" w:rsidR="00845D8C" w:rsidRDefault="009C2F97">
            <w:r>
              <w:rPr>
                <w:color w:val="212121"/>
                <w:sz w:val="20"/>
                <w:szCs w:val="20"/>
              </w:rPr>
              <w:t>Target Variable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EC" w14:textId="77777777" w:rsidR="00845D8C" w:rsidRDefault="009C2F97">
            <w:r>
              <w:rPr>
                <w:color w:val="212121"/>
                <w:sz w:val="20"/>
                <w:szCs w:val="20"/>
              </w:rPr>
              <w:t>price (USD sale price)</w:t>
            </w:r>
          </w:p>
        </w:tc>
      </w:tr>
      <w:tr w:rsidR="00845D8C" w14:paraId="025F35F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EE" w14:textId="77777777" w:rsidR="00845D8C" w:rsidRDefault="009C2F97">
            <w:r>
              <w:rPr>
                <w:color w:val="212121"/>
                <w:sz w:val="20"/>
                <w:szCs w:val="20"/>
              </w:rPr>
              <w:t>Missing Values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EF" w14:textId="77777777" w:rsidR="00845D8C" w:rsidRDefault="009C2F97">
            <w:r>
              <w:rPr>
                <w:color w:val="212121"/>
                <w:sz w:val="20"/>
                <w:szCs w:val="20"/>
              </w:rPr>
              <w:t>0 (dataset is complete)</w:t>
            </w:r>
          </w:p>
        </w:tc>
      </w:tr>
      <w:tr w:rsidR="00845D8C" w14:paraId="025F35F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F1" w14:textId="77777777" w:rsidR="00845D8C" w:rsidRDefault="009C2F97">
            <w:r>
              <w:rPr>
                <w:color w:val="212121"/>
                <w:sz w:val="20"/>
                <w:szCs w:val="20"/>
              </w:rPr>
              <w:t>Duplicate Records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5F2" w14:textId="77777777" w:rsidR="00845D8C" w:rsidRDefault="009C2F97">
            <w:r>
              <w:rPr>
                <w:color w:val="212121"/>
                <w:sz w:val="20"/>
                <w:szCs w:val="20"/>
              </w:rPr>
              <w:t>0</w:t>
            </w:r>
          </w:p>
        </w:tc>
      </w:tr>
      <w:tr w:rsidR="00845D8C" w14:paraId="025F35F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F4" w14:textId="77777777" w:rsidR="00845D8C" w:rsidRDefault="009C2F97">
            <w:r>
              <w:rPr>
                <w:color w:val="212121"/>
                <w:sz w:val="20"/>
                <w:szCs w:val="20"/>
              </w:rPr>
              <w:t>Data Types</w:t>
            </w:r>
          </w:p>
        </w:tc>
        <w:tc>
          <w:tcPr>
            <w:tcW w:w="5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F5" w14:textId="77777777" w:rsidR="00845D8C" w:rsidRDefault="009C2F97">
            <w:r>
              <w:rPr>
                <w:color w:val="212121"/>
                <w:sz w:val="20"/>
                <w:szCs w:val="20"/>
              </w:rPr>
              <w:t>Integer × 7, Float × 1, Integer target</w:t>
            </w:r>
          </w:p>
        </w:tc>
      </w:tr>
    </w:tbl>
    <w:p w14:paraId="025F35F7" w14:textId="77777777" w:rsidR="00845D8C" w:rsidRDefault="009C2F97">
      <w:pPr>
        <w:pStyle w:val="Heading2"/>
      </w:pPr>
      <w:r>
        <w:t>3.2 Feature Dictionary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3"/>
        <w:gridCol w:w="923"/>
        <w:gridCol w:w="1496"/>
        <w:gridCol w:w="5518"/>
      </w:tblGrid>
      <w:tr w:rsidR="00845D8C" w14:paraId="025F35FC" w14:textId="77777777">
        <w:tc>
          <w:tcPr>
            <w:tcW w:w="1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F8" w14:textId="77777777" w:rsidR="00845D8C" w:rsidRDefault="009C2F97">
            <w:pPr>
              <w:jc w:val="center"/>
            </w:pPr>
            <w:r>
              <w:rPr>
                <w:b/>
                <w:bCs/>
                <w:color w:val="FFFFFF"/>
              </w:rPr>
              <w:t>Column</w:t>
            </w:r>
          </w:p>
        </w:tc>
        <w:tc>
          <w:tcPr>
            <w:tcW w:w="9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F9" w14:textId="77777777" w:rsidR="00845D8C" w:rsidRDefault="009C2F97">
            <w:pPr>
              <w:jc w:val="center"/>
            </w:pPr>
            <w:r>
              <w:rPr>
                <w:b/>
                <w:bCs/>
                <w:color w:val="FFFFFF"/>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FA" w14:textId="77777777" w:rsidR="00845D8C" w:rsidRDefault="009C2F97">
            <w:pPr>
              <w:jc w:val="center"/>
            </w:pPr>
            <w:r>
              <w:rPr>
                <w:b/>
                <w:bCs/>
                <w:color w:val="FFFFFF"/>
              </w:rPr>
              <w:t>Range</w:t>
            </w:r>
          </w:p>
        </w:tc>
        <w:tc>
          <w:tcPr>
            <w:tcW w:w="55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5FB" w14:textId="77777777" w:rsidR="00845D8C" w:rsidRDefault="009C2F97">
            <w:pPr>
              <w:jc w:val="center"/>
            </w:pPr>
            <w:r>
              <w:rPr>
                <w:b/>
                <w:bCs/>
                <w:color w:val="FFFFFF"/>
              </w:rPr>
              <w:t>Description</w:t>
            </w:r>
          </w:p>
        </w:tc>
      </w:tr>
      <w:tr w:rsidR="00845D8C" w14:paraId="025F3601"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FD" w14:textId="77777777" w:rsidR="00845D8C" w:rsidRDefault="009C2F97">
            <w:proofErr w:type="spellStart"/>
            <w:r>
              <w:rPr>
                <w:color w:val="212121"/>
                <w:sz w:val="20"/>
                <w:szCs w:val="20"/>
              </w:rPr>
              <w:t>area_sqft</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FE" w14:textId="77777777" w:rsidR="00845D8C" w:rsidRDefault="009C2F97">
            <w:r>
              <w:rPr>
                <w:color w:val="212121"/>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5FF" w14:textId="77777777" w:rsidR="00845D8C" w:rsidRDefault="009C2F97">
            <w:r>
              <w:rPr>
                <w:color w:val="212121"/>
                <w:sz w:val="20"/>
                <w:szCs w:val="20"/>
              </w:rPr>
              <w:t>604–4,989</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00" w14:textId="77777777" w:rsidR="00845D8C" w:rsidRDefault="009C2F97">
            <w:r>
              <w:rPr>
                <w:color w:val="212121"/>
                <w:sz w:val="20"/>
                <w:szCs w:val="20"/>
              </w:rPr>
              <w:t>Total floor area in square feet. Primary price driver (r=0.97).</w:t>
            </w:r>
          </w:p>
        </w:tc>
      </w:tr>
      <w:tr w:rsidR="00845D8C" w14:paraId="025F360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2" w14:textId="77777777" w:rsidR="00845D8C" w:rsidRDefault="009C2F97">
            <w:r>
              <w:rPr>
                <w:color w:val="212121"/>
                <w:sz w:val="20"/>
                <w:szCs w:val="20"/>
              </w:rPr>
              <w:t>bedrooms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3" w14:textId="77777777" w:rsidR="00845D8C" w:rsidRDefault="009C2F97">
            <w:r>
              <w:rPr>
                <w:color w:val="212121"/>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4" w14:textId="77777777" w:rsidR="00845D8C" w:rsidRDefault="009C2F97">
            <w:r>
              <w:rPr>
                <w:color w:val="212121"/>
                <w:sz w:val="20"/>
                <w:szCs w:val="20"/>
              </w:rPr>
              <w:t>1–5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5" w14:textId="77777777" w:rsidR="00845D8C" w:rsidRDefault="009C2F97">
            <w:r>
              <w:rPr>
                <w:color w:val="212121"/>
                <w:sz w:val="20"/>
                <w:szCs w:val="20"/>
              </w:rPr>
              <w:t>Number of bedrooms. Reflects household capacity.</w:t>
            </w:r>
          </w:p>
        </w:tc>
      </w:tr>
      <w:tr w:rsidR="00845D8C" w14:paraId="025F360B"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07" w14:textId="77777777" w:rsidR="00845D8C" w:rsidRDefault="009C2F97">
            <w:r>
              <w:rPr>
                <w:color w:val="212121"/>
                <w:sz w:val="20"/>
                <w:szCs w:val="20"/>
              </w:rPr>
              <w:t>bathrooms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08" w14:textId="77777777" w:rsidR="00845D8C" w:rsidRDefault="009C2F97">
            <w:r>
              <w:rPr>
                <w:color w:val="212121"/>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09" w14:textId="77777777" w:rsidR="00845D8C" w:rsidRDefault="009C2F97">
            <w:r>
              <w:rPr>
                <w:color w:val="212121"/>
                <w:sz w:val="20"/>
                <w:szCs w:val="20"/>
              </w:rPr>
              <w:t>1–3</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0A" w14:textId="77777777" w:rsidR="00845D8C" w:rsidRDefault="009C2F97">
            <w:r>
              <w:rPr>
                <w:color w:val="212121"/>
                <w:sz w:val="20"/>
                <w:szCs w:val="20"/>
              </w:rPr>
              <w:t>Number of bathrooms. Indicator of property quality.</w:t>
            </w:r>
          </w:p>
        </w:tc>
      </w:tr>
      <w:tr w:rsidR="00845D8C" w14:paraId="025F36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C" w14:textId="77777777" w:rsidR="00845D8C" w:rsidRDefault="009C2F97">
            <w:proofErr w:type="spellStart"/>
            <w:r>
              <w:rPr>
                <w:color w:val="212121"/>
                <w:sz w:val="20"/>
                <w:szCs w:val="20"/>
              </w:rPr>
              <w:t>age_years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D" w14:textId="77777777" w:rsidR="00845D8C" w:rsidRDefault="009C2F97">
            <w:r>
              <w:rPr>
                <w:color w:val="212121"/>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E" w14:textId="77777777" w:rsidR="00845D8C" w:rsidRDefault="009C2F97">
            <w:r>
              <w:rPr>
                <w:color w:val="212121"/>
                <w:sz w:val="20"/>
                <w:szCs w:val="20"/>
              </w:rPr>
              <w:t>1–49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0F" w14:textId="77777777" w:rsidR="00845D8C" w:rsidRDefault="009C2F97">
            <w:r>
              <w:rPr>
                <w:color w:val="212121"/>
                <w:sz w:val="20"/>
                <w:szCs w:val="20"/>
              </w:rPr>
              <w:t>Age of the property in years.</w:t>
            </w:r>
          </w:p>
        </w:tc>
      </w:tr>
      <w:tr w:rsidR="00845D8C" w14:paraId="025F3615"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1" w14:textId="77777777" w:rsidR="00845D8C" w:rsidRDefault="009C2F97">
            <w:r>
              <w:rPr>
                <w:color w:val="212121"/>
                <w:sz w:val="20"/>
                <w:szCs w:val="20"/>
              </w:rPr>
              <w:t>garage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2" w14:textId="77777777" w:rsidR="00845D8C" w:rsidRDefault="009C2F97">
            <w:r>
              <w:rPr>
                <w:color w:val="212121"/>
                <w:sz w:val="20"/>
                <w:szCs w:val="20"/>
              </w:rPr>
              <w:t>Binary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3" w14:textId="77777777" w:rsidR="00845D8C" w:rsidRDefault="009C2F97">
            <w:r>
              <w:rPr>
                <w:color w:val="212121"/>
                <w:sz w:val="20"/>
                <w:szCs w:val="20"/>
              </w:rPr>
              <w:t>0 or 1</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4" w14:textId="77777777" w:rsidR="00845D8C" w:rsidRDefault="009C2F97">
            <w:r>
              <w:rPr>
                <w:color w:val="212121"/>
                <w:sz w:val="20"/>
                <w:szCs w:val="20"/>
              </w:rPr>
              <w:t>1 = has a garage, 0 = no garage.</w:t>
            </w:r>
          </w:p>
        </w:tc>
      </w:tr>
      <w:tr w:rsidR="00845D8C" w14:paraId="025F361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16" w14:textId="77777777" w:rsidR="00845D8C" w:rsidRDefault="009C2F97">
            <w:r>
              <w:rPr>
                <w:color w:val="212121"/>
                <w:sz w:val="20"/>
                <w:szCs w:val="20"/>
              </w:rPr>
              <w:t>floors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17" w14:textId="77777777" w:rsidR="00845D8C" w:rsidRDefault="009C2F97">
            <w:r>
              <w:rPr>
                <w:color w:val="212121"/>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18" w14:textId="77777777" w:rsidR="00845D8C" w:rsidRDefault="009C2F97">
            <w:r>
              <w:rPr>
                <w:color w:val="212121"/>
                <w:sz w:val="20"/>
                <w:szCs w:val="20"/>
              </w:rPr>
              <w:t>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19" w14:textId="77777777" w:rsidR="00845D8C" w:rsidRDefault="009C2F97">
            <w:r>
              <w:rPr>
                <w:color w:val="212121"/>
                <w:sz w:val="20"/>
                <w:szCs w:val="20"/>
              </w:rPr>
              <w:t>Number of floors (roughly equal split across 1/2/3).</w:t>
            </w:r>
          </w:p>
        </w:tc>
      </w:tr>
      <w:tr w:rsidR="00845D8C" w14:paraId="025F361F"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B" w14:textId="77777777" w:rsidR="00845D8C" w:rsidRDefault="009C2F97">
            <w:r>
              <w:rPr>
                <w:color w:val="212121"/>
                <w:sz w:val="20"/>
                <w:szCs w:val="20"/>
              </w:rPr>
              <w:t>garden</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C" w14:textId="77777777" w:rsidR="00845D8C" w:rsidRDefault="009C2F97">
            <w:r>
              <w:rPr>
                <w:color w:val="212121"/>
                <w:sz w:val="20"/>
                <w:szCs w:val="20"/>
              </w:rPr>
              <w:t>Binary</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D" w14:textId="77777777" w:rsidR="00845D8C" w:rsidRDefault="009C2F97">
            <w:r>
              <w:rPr>
                <w:color w:val="212121"/>
                <w:sz w:val="20"/>
                <w:szCs w:val="20"/>
              </w:rPr>
              <w:t>0 or 1</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1E" w14:textId="77777777" w:rsidR="00845D8C" w:rsidRDefault="009C2F97">
            <w:r>
              <w:rPr>
                <w:color w:val="212121"/>
                <w:sz w:val="20"/>
                <w:szCs w:val="20"/>
              </w:rPr>
              <w:t>1 = has a garden, 0 = no garden.</w:t>
            </w:r>
          </w:p>
        </w:tc>
      </w:tr>
      <w:tr w:rsidR="00845D8C" w14:paraId="025F362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20" w14:textId="77777777" w:rsidR="00845D8C" w:rsidRDefault="009C2F97">
            <w:proofErr w:type="spellStart"/>
            <w:r>
              <w:rPr>
                <w:color w:val="212121"/>
                <w:sz w:val="20"/>
                <w:szCs w:val="20"/>
              </w:rPr>
              <w:t>distance_km</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21" w14:textId="77777777" w:rsidR="00845D8C" w:rsidRDefault="009C2F97">
            <w:r>
              <w:rPr>
                <w:color w:val="212121"/>
                <w:sz w:val="20"/>
                <w:szCs w:val="20"/>
              </w:rPr>
              <w:t>Float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22" w14:textId="77777777" w:rsidR="00845D8C" w:rsidRDefault="009C2F97">
            <w:r>
              <w:rPr>
                <w:color w:val="212121"/>
                <w:sz w:val="20"/>
                <w:szCs w:val="20"/>
              </w:rPr>
              <w:t>1.0–29.9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23" w14:textId="77777777" w:rsidR="00845D8C" w:rsidRDefault="009C2F97">
            <w:r>
              <w:rPr>
                <w:color w:val="212121"/>
                <w:sz w:val="20"/>
                <w:szCs w:val="20"/>
              </w:rPr>
              <w:t>Distance to city centre in km. Negative price effect.</w:t>
            </w:r>
          </w:p>
        </w:tc>
      </w:tr>
      <w:tr w:rsidR="00845D8C" w14:paraId="025F3629"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25" w14:textId="77777777" w:rsidR="00845D8C" w:rsidRDefault="009C2F97">
            <w:r>
              <w:rPr>
                <w:color w:val="212121"/>
                <w:sz w:val="20"/>
                <w:szCs w:val="20"/>
              </w:rPr>
              <w:t>price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26" w14:textId="77777777" w:rsidR="00845D8C" w:rsidRDefault="009C2F97">
            <w:r>
              <w:rPr>
                <w:color w:val="212121"/>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27" w14:textId="77777777" w:rsidR="00845D8C" w:rsidRDefault="009C2F97">
            <w:r>
              <w:rPr>
                <w:color w:val="212121"/>
                <w:sz w:val="20"/>
                <w:szCs w:val="20"/>
              </w:rPr>
              <w:t>$90,968–$722,842</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28" w14:textId="77777777" w:rsidR="00845D8C" w:rsidRDefault="009C2F97">
            <w:r>
              <w:rPr>
                <w:color w:val="212121"/>
                <w:sz w:val="20"/>
                <w:szCs w:val="20"/>
              </w:rPr>
              <w:t>Sale price in USD. Target variable.</w:t>
            </w:r>
          </w:p>
        </w:tc>
      </w:tr>
    </w:tbl>
    <w:p w14:paraId="025F362A" w14:textId="77777777" w:rsidR="00845D8C" w:rsidRDefault="009C2F97">
      <w:pPr>
        <w:pStyle w:val="Heading2"/>
      </w:pPr>
      <w:r>
        <w:t>3.3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1482"/>
        <w:gridCol w:w="1489"/>
        <w:gridCol w:w="1490"/>
        <w:gridCol w:w="1633"/>
        <w:gridCol w:w="1793"/>
      </w:tblGrid>
      <w:tr w:rsidR="00845D8C" w14:paraId="025F3631" w14:textId="77777777">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2B" w14:textId="77777777" w:rsidR="00845D8C" w:rsidRDefault="009C2F97">
            <w:pPr>
              <w:jc w:val="center"/>
            </w:pPr>
            <w:r>
              <w:rPr>
                <w:b/>
                <w:bCs/>
                <w:color w:val="FFFFFF"/>
              </w:rPr>
              <w:t>Statistic</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2C" w14:textId="77777777" w:rsidR="00845D8C" w:rsidRDefault="009C2F97">
            <w:pPr>
              <w:jc w:val="center"/>
            </w:pPr>
            <w:proofErr w:type="spellStart"/>
            <w:r>
              <w:rPr>
                <w:b/>
                <w:bCs/>
                <w:color w:val="FFFFFF"/>
              </w:rPr>
              <w:t>area_sqft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2D" w14:textId="77777777" w:rsidR="00845D8C" w:rsidRDefault="009C2F97">
            <w:pPr>
              <w:jc w:val="center"/>
            </w:pPr>
            <w:r>
              <w:rPr>
                <w:b/>
                <w:bCs/>
                <w:color w:val="FFFFFF"/>
              </w:rPr>
              <w:t>bedrooms</w:t>
            </w:r>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2E" w14:textId="77777777" w:rsidR="00845D8C" w:rsidRDefault="009C2F97">
            <w:pPr>
              <w:jc w:val="center"/>
            </w:pPr>
            <w:proofErr w:type="spellStart"/>
            <w:r>
              <w:rPr>
                <w:b/>
                <w:bCs/>
                <w:color w:val="FFFFFF"/>
              </w:rPr>
              <w:t>age_years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2F" w14:textId="77777777" w:rsidR="00845D8C" w:rsidRDefault="009C2F97">
            <w:pPr>
              <w:jc w:val="center"/>
            </w:pPr>
            <w:proofErr w:type="spellStart"/>
            <w:r>
              <w:rPr>
                <w:b/>
                <w:bCs/>
                <w:color w:val="FFFFFF"/>
              </w:rPr>
              <w:t>distance_km</w:t>
            </w:r>
            <w:proofErr w:type="spellEnd"/>
          </w:p>
        </w:tc>
        <w:tc>
          <w:tcPr>
            <w:tcW w:w="18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30" w14:textId="77777777" w:rsidR="00845D8C" w:rsidRDefault="009C2F97">
            <w:pPr>
              <w:jc w:val="center"/>
            </w:pPr>
            <w:r>
              <w:rPr>
                <w:b/>
                <w:bCs/>
                <w:color w:val="FFFFFF"/>
              </w:rPr>
              <w:t>price ($)</w:t>
            </w:r>
          </w:p>
        </w:tc>
      </w:tr>
      <w:tr w:rsidR="00845D8C" w14:paraId="025F36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32" w14:textId="77777777" w:rsidR="00845D8C" w:rsidRDefault="009C2F97">
            <w:r>
              <w:rPr>
                <w:color w:val="212121"/>
                <w:sz w:val="20"/>
                <w:szCs w:val="20"/>
              </w:rPr>
              <w:t>Mean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33" w14:textId="77777777" w:rsidR="00845D8C" w:rsidRDefault="009C2F97">
            <w:r>
              <w:rPr>
                <w:color w:val="212121"/>
                <w:sz w:val="20"/>
                <w:szCs w:val="20"/>
              </w:rPr>
              <w:t>2,829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34" w14:textId="77777777" w:rsidR="00845D8C" w:rsidRDefault="009C2F97">
            <w:r>
              <w:rPr>
                <w:color w:val="212121"/>
                <w:sz w:val="20"/>
                <w:szCs w:val="20"/>
              </w:rPr>
              <w:t>2.96</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35" w14:textId="77777777" w:rsidR="00845D8C" w:rsidRDefault="009C2F97">
            <w:r>
              <w:rPr>
                <w:color w:val="212121"/>
                <w:sz w:val="20"/>
                <w:szCs w:val="20"/>
              </w:rPr>
              <w:t>24.8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36" w14:textId="77777777" w:rsidR="00845D8C" w:rsidRDefault="009C2F97">
            <w:r>
              <w:rPr>
                <w:color w:val="212121"/>
                <w:sz w:val="20"/>
                <w:szCs w:val="20"/>
              </w:rPr>
              <w:t>15.3</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37" w14:textId="77777777" w:rsidR="00845D8C" w:rsidRDefault="009C2F97">
            <w:r>
              <w:rPr>
                <w:color w:val="212121"/>
                <w:sz w:val="20"/>
                <w:szCs w:val="20"/>
              </w:rPr>
              <w:t>394,107</w:t>
            </w:r>
          </w:p>
        </w:tc>
      </w:tr>
      <w:tr w:rsidR="00845D8C" w14:paraId="025F363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39" w14:textId="77777777" w:rsidR="00845D8C" w:rsidRDefault="009C2F97">
            <w:r>
              <w:rPr>
                <w:color w:val="212121"/>
                <w:sz w:val="20"/>
                <w:szCs w:val="20"/>
              </w:rPr>
              <w:t>Median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3A" w14:textId="77777777" w:rsidR="00845D8C" w:rsidRDefault="009C2F97">
            <w:r>
              <w:rPr>
                <w:color w:val="212121"/>
                <w:sz w:val="20"/>
                <w:szCs w:val="20"/>
              </w:rPr>
              <w:t>2,886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3B" w14:textId="77777777" w:rsidR="00845D8C" w:rsidRDefault="009C2F97">
            <w:r>
              <w:rPr>
                <w:color w:val="212121"/>
                <w:sz w:val="20"/>
                <w:szCs w:val="20"/>
              </w:rPr>
              <w:t>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3C" w14:textId="77777777" w:rsidR="00845D8C" w:rsidRDefault="009C2F97">
            <w:r>
              <w:rPr>
                <w:color w:val="212121"/>
                <w:sz w:val="20"/>
                <w:szCs w:val="20"/>
              </w:rPr>
              <w:t>25.0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3D" w14:textId="77777777" w:rsidR="00845D8C" w:rsidRDefault="009C2F97">
            <w:r>
              <w:rPr>
                <w:color w:val="212121"/>
                <w:sz w:val="20"/>
                <w:szCs w:val="20"/>
              </w:rPr>
              <w:t>15.3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3E" w14:textId="77777777" w:rsidR="00845D8C" w:rsidRDefault="009C2F97">
            <w:r>
              <w:rPr>
                <w:color w:val="212121"/>
                <w:sz w:val="20"/>
                <w:szCs w:val="20"/>
              </w:rPr>
              <w:t>393,914</w:t>
            </w:r>
          </w:p>
        </w:tc>
      </w:tr>
      <w:tr w:rsidR="00845D8C" w14:paraId="025F364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0" w14:textId="77777777" w:rsidR="00845D8C" w:rsidRDefault="009C2F97">
            <w:r>
              <w:rPr>
                <w:color w:val="212121"/>
                <w:sz w:val="20"/>
                <w:szCs w:val="20"/>
              </w:rPr>
              <w:lastRenderedPageBreak/>
              <w:t>Std Dev</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1" w14:textId="77777777" w:rsidR="00845D8C" w:rsidRDefault="009C2F97">
            <w:r>
              <w:rPr>
                <w:color w:val="212121"/>
                <w:sz w:val="20"/>
                <w:szCs w:val="20"/>
              </w:rPr>
              <w:t>1,220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2" w14:textId="77777777" w:rsidR="00845D8C" w:rsidRDefault="009C2F97">
            <w:r>
              <w:rPr>
                <w:color w:val="212121"/>
                <w:sz w:val="20"/>
                <w:szCs w:val="20"/>
              </w:rPr>
              <w:t>1.44</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3" w14:textId="77777777" w:rsidR="00845D8C" w:rsidRDefault="009C2F97">
            <w:r>
              <w:rPr>
                <w:color w:val="212121"/>
                <w:sz w:val="20"/>
                <w:szCs w:val="20"/>
              </w:rPr>
              <w:t>14.2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4" w14:textId="77777777" w:rsidR="00845D8C" w:rsidRDefault="009C2F97">
            <w:r>
              <w:rPr>
                <w:color w:val="212121"/>
                <w:sz w:val="20"/>
                <w:szCs w:val="20"/>
              </w:rPr>
              <w:t>8.64</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5" w14:textId="77777777" w:rsidR="00845D8C" w:rsidRDefault="009C2F97">
            <w:r>
              <w:rPr>
                <w:color w:val="212121"/>
                <w:sz w:val="20"/>
                <w:szCs w:val="20"/>
              </w:rPr>
              <w:t>150,221</w:t>
            </w:r>
          </w:p>
        </w:tc>
      </w:tr>
      <w:tr w:rsidR="00845D8C" w14:paraId="025F364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47" w14:textId="77777777" w:rsidR="00845D8C" w:rsidRDefault="009C2F97">
            <w:r>
              <w:rPr>
                <w:color w:val="212121"/>
                <w:sz w:val="20"/>
                <w:szCs w:val="20"/>
              </w:rPr>
              <w:t>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48" w14:textId="77777777" w:rsidR="00845D8C" w:rsidRDefault="009C2F97">
            <w:r>
              <w:rPr>
                <w:color w:val="212121"/>
                <w:sz w:val="20"/>
                <w:szCs w:val="20"/>
              </w:rPr>
              <w:t>604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49" w14:textId="77777777" w:rsidR="00845D8C" w:rsidRDefault="009C2F97">
            <w:r>
              <w:rPr>
                <w:color w:val="212121"/>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4A" w14:textId="77777777" w:rsidR="00845D8C" w:rsidRDefault="009C2F97">
            <w:r>
              <w:rPr>
                <w:color w:val="212121"/>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4B" w14:textId="77777777" w:rsidR="00845D8C" w:rsidRDefault="009C2F97">
            <w:r>
              <w:rPr>
                <w:color w:val="212121"/>
                <w:sz w:val="20"/>
                <w:szCs w:val="20"/>
              </w:rPr>
              <w:t>1.0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4C" w14:textId="77777777" w:rsidR="00845D8C" w:rsidRDefault="009C2F97">
            <w:r>
              <w:rPr>
                <w:color w:val="212121"/>
                <w:sz w:val="20"/>
                <w:szCs w:val="20"/>
              </w:rPr>
              <w:t>90,968</w:t>
            </w:r>
          </w:p>
        </w:tc>
      </w:tr>
      <w:tr w:rsidR="00845D8C" w14:paraId="025F3654"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E" w14:textId="77777777" w:rsidR="00845D8C" w:rsidRDefault="009C2F97">
            <w:r>
              <w:rPr>
                <w:color w:val="212121"/>
                <w:sz w:val="20"/>
                <w:szCs w:val="20"/>
              </w:rPr>
              <w:t>Max</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4F" w14:textId="77777777" w:rsidR="00845D8C" w:rsidRDefault="009C2F97">
            <w:r>
              <w:rPr>
                <w:color w:val="212121"/>
                <w:sz w:val="20"/>
                <w:szCs w:val="20"/>
              </w:rPr>
              <w:t>4,989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0" w14:textId="77777777" w:rsidR="00845D8C" w:rsidRDefault="009C2F97">
            <w:r>
              <w:rPr>
                <w:color w:val="212121"/>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1" w14:textId="77777777" w:rsidR="00845D8C" w:rsidRDefault="009C2F97">
            <w:r>
              <w:rPr>
                <w:color w:val="212121"/>
                <w:sz w:val="20"/>
                <w:szCs w:val="20"/>
              </w:rPr>
              <w:t>49</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2" w14:textId="77777777" w:rsidR="00845D8C" w:rsidRDefault="009C2F97">
            <w:r>
              <w:rPr>
                <w:color w:val="212121"/>
                <w:sz w:val="20"/>
                <w:szCs w:val="20"/>
              </w:rPr>
              <w:t>29.9</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3" w14:textId="77777777" w:rsidR="00845D8C" w:rsidRDefault="009C2F97">
            <w:r>
              <w:rPr>
                <w:color w:val="212121"/>
                <w:sz w:val="20"/>
                <w:szCs w:val="20"/>
              </w:rPr>
              <w:t>722,842</w:t>
            </w:r>
          </w:p>
        </w:tc>
      </w:tr>
    </w:tbl>
    <w:p w14:paraId="025F3655" w14:textId="77777777" w:rsidR="00845D8C" w:rsidRDefault="009C2F97">
      <w:pPr>
        <w:pStyle w:val="Heading2"/>
      </w:pPr>
      <w:r>
        <w:t>3.4 Correlation with Price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845D8C" w14:paraId="025F3659" w14:textId="77777777">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56" w14:textId="77777777" w:rsidR="00845D8C" w:rsidRDefault="009C2F97">
            <w:pPr>
              <w:jc w:val="center"/>
            </w:pPr>
            <w:r>
              <w:rPr>
                <w:b/>
                <w:bCs/>
                <w:color w:val="FFFFFF"/>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57" w14:textId="77777777" w:rsidR="00845D8C" w:rsidRDefault="009C2F97">
            <w:pPr>
              <w:jc w:val="center"/>
            </w:pPr>
            <w:r>
              <w:rPr>
                <w:b/>
                <w:bCs/>
                <w:color w:val="FFFFFF"/>
              </w:rPr>
              <w:t>Pearson r with Price</w:t>
            </w:r>
          </w:p>
        </w:tc>
        <w:tc>
          <w:tcPr>
            <w:tcW w:w="47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58" w14:textId="77777777" w:rsidR="00845D8C" w:rsidRDefault="009C2F97">
            <w:pPr>
              <w:jc w:val="center"/>
            </w:pPr>
            <w:r>
              <w:rPr>
                <w:b/>
                <w:bCs/>
                <w:color w:val="FFFFFF"/>
              </w:rPr>
              <w:t>Interpretation</w:t>
            </w:r>
          </w:p>
        </w:tc>
      </w:tr>
      <w:tr w:rsidR="00845D8C" w14:paraId="025F36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A" w14:textId="77777777" w:rsidR="00845D8C" w:rsidRDefault="009C2F97">
            <w:proofErr w:type="spellStart"/>
            <w:r>
              <w:rPr>
                <w:color w:val="212121"/>
                <w:sz w:val="20"/>
                <w:szCs w:val="20"/>
              </w:rPr>
              <w:t>area_sqft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B" w14:textId="77777777" w:rsidR="00845D8C" w:rsidRDefault="009C2F97">
            <w:r>
              <w:rPr>
                <w:color w:val="212121"/>
                <w:sz w:val="20"/>
                <w:szCs w:val="20"/>
              </w:rPr>
              <w:t>0.969</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5C" w14:textId="77777777" w:rsidR="00845D8C" w:rsidRDefault="009C2F97">
            <w:r>
              <w:rPr>
                <w:color w:val="212121"/>
                <w:sz w:val="20"/>
                <w:szCs w:val="20"/>
              </w:rPr>
              <w:t>Very strong positive — dominant predictor</w:t>
            </w:r>
          </w:p>
        </w:tc>
      </w:tr>
      <w:tr w:rsidR="00845D8C" w14:paraId="025F36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5E" w14:textId="77777777" w:rsidR="00845D8C" w:rsidRDefault="009C2F97">
            <w:r>
              <w:rPr>
                <w:color w:val="212121"/>
                <w:sz w:val="20"/>
                <w:szCs w:val="20"/>
              </w:rPr>
              <w:t>bedrooms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5F" w14:textId="77777777" w:rsidR="00845D8C" w:rsidRDefault="009C2F97">
            <w:r>
              <w:rPr>
                <w:color w:val="212121"/>
                <w:sz w:val="20"/>
                <w:szCs w:val="20"/>
              </w:rPr>
              <w:t>0.229</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60" w14:textId="77777777" w:rsidR="00845D8C" w:rsidRDefault="009C2F97">
            <w:r>
              <w:rPr>
                <w:color w:val="212121"/>
                <w:sz w:val="20"/>
                <w:szCs w:val="20"/>
              </w:rPr>
              <w:t>Moderate positive — more beds = higher price</w:t>
            </w:r>
          </w:p>
        </w:tc>
      </w:tr>
      <w:tr w:rsidR="00845D8C" w14:paraId="025F366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62" w14:textId="77777777" w:rsidR="00845D8C" w:rsidRDefault="009C2F97">
            <w:proofErr w:type="spellStart"/>
            <w:r>
              <w:rPr>
                <w:color w:val="212121"/>
                <w:sz w:val="20"/>
                <w:szCs w:val="20"/>
              </w:rPr>
              <w:t>age_years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63" w14:textId="77777777" w:rsidR="00845D8C" w:rsidRDefault="009C2F97">
            <w:r>
              <w:rPr>
                <w:color w:val="212121"/>
                <w:sz w:val="20"/>
                <w:szCs w:val="20"/>
              </w:rPr>
              <w:t>0.067</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64" w14:textId="77777777" w:rsidR="00845D8C" w:rsidRDefault="009C2F97">
            <w:r>
              <w:rPr>
                <w:color w:val="212121"/>
                <w:sz w:val="20"/>
                <w:szCs w:val="20"/>
              </w:rPr>
              <w:t>Weak positive</w:t>
            </w:r>
          </w:p>
        </w:tc>
      </w:tr>
      <w:tr w:rsidR="00845D8C" w14:paraId="025F36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66" w14:textId="77777777" w:rsidR="00845D8C" w:rsidRDefault="009C2F97">
            <w:r>
              <w:rPr>
                <w:color w:val="212121"/>
                <w:sz w:val="20"/>
                <w:szCs w:val="20"/>
              </w:rPr>
              <w:t>garage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67" w14:textId="77777777" w:rsidR="00845D8C" w:rsidRDefault="009C2F97">
            <w:r>
              <w:rPr>
                <w:color w:val="212121"/>
                <w:sz w:val="20"/>
                <w:szCs w:val="20"/>
              </w:rPr>
              <w:t>0.064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68" w14:textId="77777777" w:rsidR="00845D8C" w:rsidRDefault="009C2F97">
            <w:r>
              <w:rPr>
                <w:color w:val="212121"/>
                <w:sz w:val="20"/>
                <w:szCs w:val="20"/>
              </w:rPr>
              <w:t>Weak positive — garage adds value</w:t>
            </w:r>
          </w:p>
        </w:tc>
      </w:tr>
      <w:tr w:rsidR="00845D8C" w14:paraId="025F36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6A" w14:textId="77777777" w:rsidR="00845D8C" w:rsidRDefault="009C2F97">
            <w:r>
              <w:rPr>
                <w:color w:val="212121"/>
                <w:sz w:val="20"/>
                <w:szCs w:val="20"/>
              </w:rPr>
              <w:t>bathrooms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6B" w14:textId="77777777" w:rsidR="00845D8C" w:rsidRDefault="009C2F97">
            <w:r>
              <w:rPr>
                <w:color w:val="212121"/>
                <w:sz w:val="20"/>
                <w:szCs w:val="20"/>
              </w:rPr>
              <w:t>0.027</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6C" w14:textId="77777777" w:rsidR="00845D8C" w:rsidRDefault="009C2F97">
            <w:r>
              <w:rPr>
                <w:color w:val="212121"/>
                <w:sz w:val="20"/>
                <w:szCs w:val="20"/>
              </w:rPr>
              <w:t>Very weak positive</w:t>
            </w:r>
          </w:p>
        </w:tc>
      </w:tr>
      <w:tr w:rsidR="00845D8C" w14:paraId="025F36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6E" w14:textId="77777777" w:rsidR="00845D8C" w:rsidRDefault="009C2F97">
            <w:r>
              <w:rPr>
                <w:color w:val="212121"/>
                <w:sz w:val="20"/>
                <w:szCs w:val="20"/>
              </w:rPr>
              <w:t>garden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6F" w14:textId="77777777" w:rsidR="00845D8C" w:rsidRDefault="009C2F97">
            <w:r>
              <w:rPr>
                <w:color w:val="212121"/>
                <w:sz w:val="20"/>
                <w:szCs w:val="20"/>
              </w:rPr>
              <w:t>0.027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70" w14:textId="77777777" w:rsidR="00845D8C" w:rsidRDefault="009C2F97">
            <w:r>
              <w:rPr>
                <w:color w:val="212121"/>
                <w:sz w:val="20"/>
                <w:szCs w:val="20"/>
              </w:rPr>
              <w:t>Very weak positive</w:t>
            </w:r>
          </w:p>
        </w:tc>
      </w:tr>
      <w:tr w:rsidR="00845D8C" w14:paraId="025F36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72" w14:textId="77777777" w:rsidR="00845D8C" w:rsidRDefault="009C2F97">
            <w:r>
              <w:rPr>
                <w:color w:val="212121"/>
                <w:sz w:val="20"/>
                <w:szCs w:val="20"/>
              </w:rPr>
              <w:t>floors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73" w14:textId="77777777" w:rsidR="00845D8C" w:rsidRDefault="009C2F97">
            <w:r>
              <w:rPr>
                <w:color w:val="212121"/>
                <w:sz w:val="20"/>
                <w:szCs w:val="20"/>
              </w:rPr>
              <w:t>0.019</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74" w14:textId="77777777" w:rsidR="00845D8C" w:rsidRDefault="009C2F97">
            <w:r>
              <w:rPr>
                <w:color w:val="212121"/>
                <w:sz w:val="20"/>
                <w:szCs w:val="20"/>
              </w:rPr>
              <w:t>Very weak positive</w:t>
            </w:r>
          </w:p>
        </w:tc>
      </w:tr>
      <w:tr w:rsidR="00845D8C" w14:paraId="025F367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76" w14:textId="77777777" w:rsidR="00845D8C" w:rsidRDefault="009C2F97">
            <w:proofErr w:type="spellStart"/>
            <w:r>
              <w:rPr>
                <w:color w:val="212121"/>
                <w:sz w:val="20"/>
                <w:szCs w:val="20"/>
              </w:rPr>
              <w:t>distance_km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77" w14:textId="77777777" w:rsidR="00845D8C" w:rsidRDefault="009C2F97">
            <w:r>
              <w:rPr>
                <w:color w:val="212121"/>
                <w:sz w:val="20"/>
                <w:szCs w:val="20"/>
              </w:rPr>
              <w:t>-0.061</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78" w14:textId="77777777" w:rsidR="00845D8C" w:rsidRDefault="009C2F97">
            <w:r>
              <w:rPr>
                <w:color w:val="212121"/>
                <w:sz w:val="20"/>
                <w:szCs w:val="20"/>
              </w:rPr>
              <w:t>Weak negative — further = cheaper</w:t>
            </w:r>
          </w:p>
        </w:tc>
      </w:tr>
    </w:tbl>
    <w:p w14:paraId="025F367A" w14:textId="77777777" w:rsidR="00845D8C" w:rsidRDefault="009C2F97">
      <w:r>
        <w:br w:type="page"/>
      </w:r>
    </w:p>
    <w:p w14:paraId="025F367B" w14:textId="77777777" w:rsidR="00845D8C" w:rsidRDefault="009C2F97">
      <w:pPr>
        <w:pStyle w:val="Heading1"/>
      </w:pPr>
      <w:r>
        <w:lastRenderedPageBreak/>
        <w:t>CHAPTER 4: METHODOLOGY</w:t>
      </w:r>
    </w:p>
    <w:p w14:paraId="025F367C" w14:textId="77777777" w:rsidR="00845D8C" w:rsidRDefault="00845D8C">
      <w:pPr>
        <w:pBdr>
          <w:bottom w:val="single" w:sz="4" w:space="0" w:color="BBBBBB"/>
        </w:pBdr>
        <w:spacing w:before="120" w:after="120"/>
      </w:pPr>
    </w:p>
    <w:p w14:paraId="025F367D" w14:textId="77777777" w:rsidR="00845D8C" w:rsidRDefault="009C2F97">
      <w:pPr>
        <w:pStyle w:val="Heading2"/>
      </w:pPr>
      <w:r>
        <w:t>4.1 Project Pipeline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48"/>
        <w:gridCol w:w="4852"/>
      </w:tblGrid>
      <w:tr w:rsidR="00845D8C" w14:paraId="025F3681" w14:textId="77777777">
        <w:tc>
          <w:tcPr>
            <w:tcW w:w="6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7E" w14:textId="77777777" w:rsidR="00845D8C" w:rsidRDefault="009C2F97">
            <w:pPr>
              <w:jc w:val="center"/>
            </w:pPr>
            <w:r>
              <w:rPr>
                <w:b/>
                <w:bCs/>
                <w:color w:val="FFFFFF"/>
              </w:rPr>
              <w:t>Stage</w:t>
            </w:r>
          </w:p>
        </w:tc>
        <w:tc>
          <w:tcPr>
            <w:tcW w:w="3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7F" w14:textId="77777777" w:rsidR="00845D8C" w:rsidRDefault="009C2F97">
            <w:pPr>
              <w:jc w:val="center"/>
            </w:pPr>
            <w:r>
              <w:rPr>
                <w:b/>
                <w:bCs/>
                <w:color w:val="FFFFFF"/>
              </w:rPr>
              <w:t>Activity</w:t>
            </w:r>
          </w:p>
        </w:tc>
        <w:tc>
          <w:tcPr>
            <w:tcW w:w="50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80" w14:textId="77777777" w:rsidR="00845D8C" w:rsidRDefault="009C2F97">
            <w:pPr>
              <w:jc w:val="center"/>
            </w:pPr>
            <w:r>
              <w:rPr>
                <w:b/>
                <w:bCs/>
                <w:color w:val="FFFFFF"/>
              </w:rPr>
              <w:t>R Tools</w:t>
            </w:r>
          </w:p>
        </w:tc>
      </w:tr>
      <w:tr w:rsidR="00845D8C" w14:paraId="025F368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82" w14:textId="77777777" w:rsidR="00845D8C" w:rsidRDefault="009C2F97">
            <w:r>
              <w:rPr>
                <w:color w:val="212121"/>
                <w:sz w:val="20"/>
                <w:szCs w:val="20"/>
              </w:rPr>
              <w:t>1</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83" w14:textId="77777777" w:rsidR="00845D8C" w:rsidRDefault="009C2F97">
            <w:r>
              <w:rPr>
                <w:color w:val="212121"/>
                <w:sz w:val="20"/>
                <w:szCs w:val="20"/>
              </w:rPr>
              <w:t>Data Loading &amp; Quality Check</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84" w14:textId="77777777" w:rsidR="00845D8C" w:rsidRDefault="009C2F97">
            <w:r>
              <w:rPr>
                <w:color w:val="212121"/>
                <w:sz w:val="20"/>
                <w:szCs w:val="20"/>
              </w:rPr>
              <w:t xml:space="preserve">base R, </w:t>
            </w:r>
            <w:proofErr w:type="spellStart"/>
            <w:r>
              <w:rPr>
                <w:color w:val="212121"/>
                <w:sz w:val="20"/>
                <w:szCs w:val="20"/>
              </w:rPr>
              <w:t>dplyr</w:t>
            </w:r>
            <w:proofErr w:type="spellEnd"/>
          </w:p>
        </w:tc>
      </w:tr>
      <w:tr w:rsidR="00845D8C" w14:paraId="025F368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86" w14:textId="77777777" w:rsidR="00845D8C" w:rsidRDefault="009C2F97">
            <w:r>
              <w:rPr>
                <w:color w:val="212121"/>
                <w:sz w:val="20"/>
                <w:szCs w:val="20"/>
              </w:rPr>
              <w:t>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87" w14:textId="77777777" w:rsidR="00845D8C" w:rsidRDefault="009C2F97">
            <w:r>
              <w:rPr>
                <w:color w:val="212121"/>
                <w:sz w:val="20"/>
                <w:szCs w:val="20"/>
              </w:rPr>
              <w:t>EDA (9 plots)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88" w14:textId="77777777" w:rsidR="00845D8C" w:rsidRDefault="009C2F97">
            <w:r>
              <w:rPr>
                <w:color w:val="212121"/>
                <w:sz w:val="20"/>
                <w:szCs w:val="20"/>
              </w:rPr>
              <w:t xml:space="preserve">ggplot2, </w:t>
            </w:r>
            <w:proofErr w:type="spellStart"/>
            <w:r>
              <w:rPr>
                <w:color w:val="212121"/>
                <w:sz w:val="20"/>
                <w:szCs w:val="20"/>
              </w:rPr>
              <w:t>GGally</w:t>
            </w:r>
            <w:proofErr w:type="spellEnd"/>
            <w:r>
              <w:rPr>
                <w:color w:val="212121"/>
                <w:sz w:val="20"/>
                <w:szCs w:val="20"/>
              </w:rPr>
              <w:t xml:space="preserve">, </w:t>
            </w:r>
            <w:proofErr w:type="spellStart"/>
            <w:r>
              <w:rPr>
                <w:color w:val="212121"/>
                <w:sz w:val="20"/>
                <w:szCs w:val="20"/>
              </w:rPr>
              <w:t>ggcorrplot</w:t>
            </w:r>
            <w:proofErr w:type="spellEnd"/>
          </w:p>
        </w:tc>
      </w:tr>
      <w:tr w:rsidR="00845D8C" w14:paraId="025F368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8A" w14:textId="77777777" w:rsidR="00845D8C" w:rsidRDefault="009C2F97">
            <w:r>
              <w:rPr>
                <w:color w:val="212121"/>
                <w:sz w:val="20"/>
                <w:szCs w:val="20"/>
              </w:rPr>
              <w:t>3</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8B" w14:textId="77777777" w:rsidR="00845D8C" w:rsidRDefault="009C2F97">
            <w:r>
              <w:rPr>
                <w:color w:val="212121"/>
                <w:sz w:val="20"/>
                <w:szCs w:val="20"/>
              </w:rPr>
              <w:t>Feature Scaling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8C" w14:textId="77777777" w:rsidR="00845D8C" w:rsidRDefault="009C2F97">
            <w:r>
              <w:rPr>
                <w:color w:val="212121"/>
                <w:sz w:val="20"/>
                <w:szCs w:val="20"/>
              </w:rPr>
              <w:t xml:space="preserve">base R </w:t>
            </w:r>
            <w:proofErr w:type="gramStart"/>
            <w:r>
              <w:rPr>
                <w:color w:val="212121"/>
                <w:sz w:val="20"/>
                <w:szCs w:val="20"/>
              </w:rPr>
              <w:t>scale(</w:t>
            </w:r>
            <w:proofErr w:type="gramEnd"/>
            <w:r>
              <w:rPr>
                <w:color w:val="212121"/>
                <w:sz w:val="20"/>
                <w:szCs w:val="20"/>
              </w:rPr>
              <w:t>)</w:t>
            </w:r>
          </w:p>
        </w:tc>
      </w:tr>
      <w:tr w:rsidR="00845D8C" w14:paraId="025F369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8E" w14:textId="77777777" w:rsidR="00845D8C" w:rsidRDefault="009C2F97">
            <w:r>
              <w:rPr>
                <w:color w:val="212121"/>
                <w:sz w:val="20"/>
                <w:szCs w:val="20"/>
              </w:rPr>
              <w:t>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8F" w14:textId="77777777" w:rsidR="00845D8C" w:rsidRDefault="009C2F97">
            <w:r>
              <w:rPr>
                <w:color w:val="212121"/>
                <w:sz w:val="20"/>
                <w:szCs w:val="20"/>
              </w:rPr>
              <w:t>Elbow + Silhouette Analysis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90" w14:textId="77777777" w:rsidR="00845D8C" w:rsidRDefault="009C2F97">
            <w:proofErr w:type="spellStart"/>
            <w:r>
              <w:rPr>
                <w:color w:val="212121"/>
                <w:sz w:val="20"/>
                <w:szCs w:val="20"/>
              </w:rPr>
              <w:t>factoextra</w:t>
            </w:r>
            <w:proofErr w:type="spellEnd"/>
            <w:r>
              <w:rPr>
                <w:color w:val="212121"/>
                <w:sz w:val="20"/>
                <w:szCs w:val="20"/>
              </w:rPr>
              <w:t>, cluster</w:t>
            </w:r>
          </w:p>
        </w:tc>
      </w:tr>
      <w:tr w:rsidR="00845D8C" w14:paraId="025F369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92" w14:textId="77777777" w:rsidR="00845D8C" w:rsidRDefault="009C2F97">
            <w:r>
              <w:rPr>
                <w:color w:val="212121"/>
                <w:sz w:val="20"/>
                <w:szCs w:val="20"/>
              </w:rPr>
              <w:t>5</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93" w14:textId="77777777" w:rsidR="00845D8C" w:rsidRDefault="009C2F97">
            <w:r>
              <w:rPr>
                <w:color w:val="212121"/>
                <w:sz w:val="20"/>
                <w:szCs w:val="20"/>
              </w:rPr>
              <w:t>K-Means Model Fitting</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94" w14:textId="77777777" w:rsidR="00845D8C" w:rsidRDefault="009C2F97">
            <w:proofErr w:type="gramStart"/>
            <w:r>
              <w:rPr>
                <w:color w:val="212121"/>
                <w:sz w:val="20"/>
                <w:szCs w:val="20"/>
              </w:rPr>
              <w:t>stats::</w:t>
            </w:r>
            <w:proofErr w:type="spellStart"/>
            <w:proofErr w:type="gramEnd"/>
            <w:r>
              <w:rPr>
                <w:color w:val="212121"/>
                <w:sz w:val="20"/>
                <w:szCs w:val="20"/>
              </w:rPr>
              <w:t>kmeans</w:t>
            </w:r>
            <w:proofErr w:type="spellEnd"/>
          </w:p>
        </w:tc>
      </w:tr>
      <w:tr w:rsidR="00845D8C" w14:paraId="025F369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96" w14:textId="77777777" w:rsidR="00845D8C" w:rsidRDefault="009C2F97">
            <w:r>
              <w:rPr>
                <w:color w:val="212121"/>
                <w:sz w:val="20"/>
                <w:szCs w:val="20"/>
              </w:rPr>
              <w:t>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97" w14:textId="77777777" w:rsidR="00845D8C" w:rsidRDefault="009C2F97">
            <w:r>
              <w:rPr>
                <w:color w:val="212121"/>
                <w:sz w:val="20"/>
                <w:szCs w:val="20"/>
              </w:rPr>
              <w:t>Cluster Profiling &amp; Labelling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98" w14:textId="77777777" w:rsidR="00845D8C" w:rsidRDefault="009C2F97">
            <w:proofErr w:type="spellStart"/>
            <w:r>
              <w:rPr>
                <w:color w:val="212121"/>
                <w:sz w:val="20"/>
                <w:szCs w:val="20"/>
              </w:rPr>
              <w:t>dplyr</w:t>
            </w:r>
            <w:proofErr w:type="spellEnd"/>
          </w:p>
        </w:tc>
      </w:tr>
      <w:tr w:rsidR="00845D8C" w14:paraId="025F369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9A" w14:textId="77777777" w:rsidR="00845D8C" w:rsidRDefault="009C2F97">
            <w:r>
              <w:rPr>
                <w:color w:val="212121"/>
                <w:sz w:val="20"/>
                <w:szCs w:val="20"/>
              </w:rPr>
              <w:t>7</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9B" w14:textId="77777777" w:rsidR="00845D8C" w:rsidRDefault="009C2F97">
            <w:r>
              <w:rPr>
                <w:color w:val="212121"/>
                <w:sz w:val="20"/>
                <w:szCs w:val="20"/>
              </w:rPr>
              <w:t>Train-Test Split (80/20)</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9C" w14:textId="77777777" w:rsidR="00845D8C" w:rsidRDefault="009C2F97">
            <w:proofErr w:type="gramStart"/>
            <w:r>
              <w:rPr>
                <w:color w:val="212121"/>
                <w:sz w:val="20"/>
                <w:szCs w:val="20"/>
              </w:rPr>
              <w:t>caret::</w:t>
            </w:r>
            <w:proofErr w:type="spellStart"/>
            <w:proofErr w:type="gramEnd"/>
            <w:r>
              <w:rPr>
                <w:color w:val="212121"/>
                <w:sz w:val="20"/>
                <w:szCs w:val="20"/>
              </w:rPr>
              <w:t>createDataPartition</w:t>
            </w:r>
            <w:proofErr w:type="spellEnd"/>
          </w:p>
        </w:tc>
      </w:tr>
      <w:tr w:rsidR="00845D8C" w14:paraId="025F36A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9E" w14:textId="77777777" w:rsidR="00845D8C" w:rsidRDefault="009C2F97">
            <w:r>
              <w:rPr>
                <w:color w:val="212121"/>
                <w:sz w:val="20"/>
                <w:szCs w:val="20"/>
              </w:rPr>
              <w:t>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9F" w14:textId="77777777" w:rsidR="00845D8C" w:rsidRDefault="009C2F97">
            <w:r>
              <w:rPr>
                <w:color w:val="212121"/>
                <w:sz w:val="20"/>
                <w:szCs w:val="20"/>
              </w:rPr>
              <w:t>Linear Regression Training</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A0" w14:textId="77777777" w:rsidR="00845D8C" w:rsidRDefault="009C2F97">
            <w:proofErr w:type="gramStart"/>
            <w:r>
              <w:rPr>
                <w:color w:val="212121"/>
                <w:sz w:val="20"/>
                <w:szCs w:val="20"/>
              </w:rPr>
              <w:t>stats::</w:t>
            </w:r>
            <w:proofErr w:type="spellStart"/>
            <w:proofErr w:type="gramEnd"/>
            <w:r>
              <w:rPr>
                <w:color w:val="212121"/>
                <w:sz w:val="20"/>
                <w:szCs w:val="20"/>
              </w:rPr>
              <w:t>lm</w:t>
            </w:r>
            <w:proofErr w:type="spellEnd"/>
          </w:p>
        </w:tc>
      </w:tr>
      <w:tr w:rsidR="00845D8C" w14:paraId="025F36A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A2" w14:textId="77777777" w:rsidR="00845D8C" w:rsidRDefault="009C2F97">
            <w:r>
              <w:rPr>
                <w:color w:val="212121"/>
                <w:sz w:val="20"/>
                <w:szCs w:val="20"/>
              </w:rPr>
              <w:t>9</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A3" w14:textId="77777777" w:rsidR="00845D8C" w:rsidRDefault="009C2F97">
            <w:r>
              <w:rPr>
                <w:color w:val="212121"/>
                <w:sz w:val="20"/>
                <w:szCs w:val="20"/>
              </w:rPr>
              <w:t>Prediction &amp; Residual Analysis</w:t>
            </w:r>
          </w:p>
        </w:tc>
        <w:tc>
          <w:tcPr>
            <w:tcW w:w="5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A4" w14:textId="77777777" w:rsidR="00845D8C" w:rsidRDefault="009C2F97">
            <w:proofErr w:type="gramStart"/>
            <w:r>
              <w:rPr>
                <w:color w:val="212121"/>
                <w:sz w:val="20"/>
                <w:szCs w:val="20"/>
              </w:rPr>
              <w:t>predict(</w:t>
            </w:r>
            <w:proofErr w:type="gramEnd"/>
            <w:r>
              <w:rPr>
                <w:color w:val="212121"/>
                <w:sz w:val="20"/>
                <w:szCs w:val="20"/>
              </w:rPr>
              <w:t>), ggplot2</w:t>
            </w:r>
          </w:p>
        </w:tc>
      </w:tr>
      <w:tr w:rsidR="00845D8C" w14:paraId="025F36A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A6" w14:textId="77777777" w:rsidR="00845D8C" w:rsidRDefault="009C2F97">
            <w:r>
              <w:rPr>
                <w:color w:val="212121"/>
                <w:sz w:val="20"/>
                <w:szCs w:val="20"/>
              </w:rPr>
              <w:t>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A7" w14:textId="77777777" w:rsidR="00845D8C" w:rsidRDefault="009C2F97">
            <w:r>
              <w:rPr>
                <w:color w:val="212121"/>
                <w:sz w:val="20"/>
                <w:szCs w:val="20"/>
              </w:rPr>
              <w:t>Model Evaluation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A8" w14:textId="77777777" w:rsidR="00845D8C" w:rsidRDefault="009C2F97">
            <w:r>
              <w:rPr>
                <w:color w:val="212121"/>
                <w:sz w:val="20"/>
                <w:szCs w:val="20"/>
              </w:rPr>
              <w:t>MAE, RMSE, R², MAPE</w:t>
            </w:r>
          </w:p>
        </w:tc>
      </w:tr>
    </w:tbl>
    <w:p w14:paraId="025F36AA" w14:textId="77777777" w:rsidR="00845D8C" w:rsidRDefault="009C2F97">
      <w:pPr>
        <w:pStyle w:val="Heading2"/>
      </w:pPr>
      <w:r>
        <w:t>4.2 Feature Scaling — Why It Matters for K-Means</w:t>
      </w:r>
    </w:p>
    <w:p w14:paraId="025F36AB" w14:textId="77777777" w:rsidR="00845D8C" w:rsidRDefault="009C2F97">
      <w:pPr>
        <w:spacing w:after="160" w:line="276" w:lineRule="auto"/>
        <w:jc w:val="both"/>
      </w:pPr>
      <w:r>
        <w:rPr>
          <w:color w:val="212121"/>
        </w:rPr>
        <w:t xml:space="preserve">K-Means uses Euclidean distance. Without scaling, </w:t>
      </w:r>
      <w:proofErr w:type="spellStart"/>
      <w:r>
        <w:rPr>
          <w:color w:val="212121"/>
        </w:rPr>
        <w:t>area_sqft</w:t>
      </w:r>
      <w:proofErr w:type="spellEnd"/>
      <w:r>
        <w:rPr>
          <w:color w:val="212121"/>
        </w:rPr>
        <w:t xml:space="preserve"> (range: 604–4,989) would completely dominate distance calculations over bedrooms (range: 1–5). Z-score standardisation ensures each feature contributes equally:</w:t>
      </w:r>
    </w:p>
    <w:p w14:paraId="025F36AC"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z_i</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x_i</w:t>
      </w:r>
      <w:proofErr w:type="spellEnd"/>
      <w:r>
        <w:rPr>
          <w:rFonts w:ascii="Courier New" w:eastAsia="Courier New" w:hAnsi="Courier New" w:cs="Courier New"/>
          <w:color w:val="D4D4D4"/>
          <w:sz w:val="18"/>
          <w:szCs w:val="18"/>
        </w:rPr>
        <w:t xml:space="preserve"> - mean(x)) / </w:t>
      </w:r>
      <w:proofErr w:type="spellStart"/>
      <w:r>
        <w:rPr>
          <w:rFonts w:ascii="Courier New" w:eastAsia="Courier New" w:hAnsi="Courier New" w:cs="Courier New"/>
          <w:color w:val="D4D4D4"/>
          <w:sz w:val="18"/>
          <w:szCs w:val="18"/>
        </w:rPr>
        <w:t>sd</w:t>
      </w:r>
      <w:proofErr w:type="spellEnd"/>
      <w:r>
        <w:rPr>
          <w:rFonts w:ascii="Courier New" w:eastAsia="Courier New" w:hAnsi="Courier New" w:cs="Courier New"/>
          <w:color w:val="D4D4D4"/>
          <w:sz w:val="18"/>
          <w:szCs w:val="18"/>
        </w:rPr>
        <w:t xml:space="preserve">(x)    →    each feature: mean=0, </w:t>
      </w:r>
      <w:proofErr w:type="spellStart"/>
      <w:r>
        <w:rPr>
          <w:rFonts w:ascii="Courier New" w:eastAsia="Courier New" w:hAnsi="Courier New" w:cs="Courier New"/>
          <w:color w:val="D4D4D4"/>
          <w:sz w:val="18"/>
          <w:szCs w:val="18"/>
        </w:rPr>
        <w:t>sd</w:t>
      </w:r>
      <w:proofErr w:type="spellEnd"/>
      <w:r>
        <w:rPr>
          <w:rFonts w:ascii="Courier New" w:eastAsia="Courier New" w:hAnsi="Courier New" w:cs="Courier New"/>
          <w:color w:val="D4D4D4"/>
          <w:sz w:val="18"/>
          <w:szCs w:val="18"/>
        </w:rPr>
        <w:t>=1</w:t>
      </w:r>
    </w:p>
    <w:p w14:paraId="025F36AD" w14:textId="77777777" w:rsidR="00845D8C" w:rsidRDefault="00845D8C">
      <w:pPr>
        <w:spacing w:before="120" w:after="80"/>
      </w:pPr>
    </w:p>
    <w:p w14:paraId="025F36AE" w14:textId="77777777" w:rsidR="00845D8C" w:rsidRDefault="009C2F97">
      <w:pPr>
        <w:pStyle w:val="Heading2"/>
      </w:pPr>
      <w:r>
        <w:t>4.3 Elbow and Silhouette Methods</w:t>
      </w:r>
    </w:p>
    <w:p w14:paraId="025F36AF" w14:textId="77777777" w:rsidR="00845D8C" w:rsidRDefault="009C2F97">
      <w:pPr>
        <w:pStyle w:val="ListParagraph"/>
        <w:numPr>
          <w:ilvl w:val="0"/>
          <w:numId w:val="2"/>
        </w:numPr>
        <w:spacing w:after="100"/>
      </w:pPr>
      <w:r>
        <w:rPr>
          <w:color w:val="212121"/>
        </w:rPr>
        <w:t>Elbow Method: Plot WCSS vs k=1 to 10. Choose k at the 'elbow' — where WCSS reduction rate diminishes. For house_prices.csv, k=3 produces a clear elbow.</w:t>
      </w:r>
    </w:p>
    <w:p w14:paraId="025F36B0" w14:textId="77777777" w:rsidR="00845D8C" w:rsidRDefault="009C2F97">
      <w:pPr>
        <w:pStyle w:val="ListParagraph"/>
        <w:numPr>
          <w:ilvl w:val="0"/>
          <w:numId w:val="2"/>
        </w:numPr>
        <w:spacing w:after="100"/>
      </w:pPr>
      <w:r>
        <w:rPr>
          <w:color w:val="212121"/>
        </w:rPr>
        <w:t>Silhouette Analysis: Compute average silhouette score for k=2 to 8. The score measures intra-cluster cohesion vs inter-cluster separation. Higher = better separated clusters.</w:t>
      </w:r>
    </w:p>
    <w:p w14:paraId="025F36B1" w14:textId="77777777" w:rsidR="00845D8C" w:rsidRDefault="009C2F97">
      <w:pPr>
        <w:pStyle w:val="Heading2"/>
      </w:pPr>
      <w:r>
        <w:t>4.4 Train-Test Split</w:t>
      </w:r>
    </w:p>
    <w:p w14:paraId="025F36B2" w14:textId="77777777" w:rsidR="00845D8C" w:rsidRDefault="009C2F97">
      <w:pPr>
        <w:spacing w:after="160" w:line="276" w:lineRule="auto"/>
        <w:jc w:val="both"/>
      </w:pPr>
      <w:proofErr w:type="spellStart"/>
      <w:proofErr w:type="gramStart"/>
      <w:r>
        <w:rPr>
          <w:color w:val="212121"/>
        </w:rPr>
        <w:t>createDataPartition</w:t>
      </w:r>
      <w:proofErr w:type="spellEnd"/>
      <w:r>
        <w:rPr>
          <w:color w:val="212121"/>
        </w:rPr>
        <w:t>(</w:t>
      </w:r>
      <w:proofErr w:type="spellStart"/>
      <w:proofErr w:type="gramEnd"/>
      <w:r>
        <w:rPr>
          <w:color w:val="212121"/>
        </w:rPr>
        <w:t>df$price</w:t>
      </w:r>
      <w:proofErr w:type="spellEnd"/>
      <w:r>
        <w:rPr>
          <w:color w:val="212121"/>
        </w:rPr>
        <w:t xml:space="preserve">, p=0.80) performs an 80/20 stratified split preserving the price distribution. </w:t>
      </w:r>
      <w:proofErr w:type="spellStart"/>
      <w:proofErr w:type="gramStart"/>
      <w:r>
        <w:rPr>
          <w:color w:val="212121"/>
        </w:rPr>
        <w:t>set.seed</w:t>
      </w:r>
      <w:proofErr w:type="spellEnd"/>
      <w:proofErr w:type="gramEnd"/>
      <w:r>
        <w:rPr>
          <w:color w:val="212121"/>
        </w:rPr>
        <w:t>(42) ensures reproducibility across all runs.</w:t>
      </w:r>
    </w:p>
    <w:p w14:paraId="025F36B3" w14:textId="77777777" w:rsidR="00845D8C" w:rsidRDefault="009C2F97">
      <w:r>
        <w:br w:type="page"/>
      </w:r>
    </w:p>
    <w:p w14:paraId="025F36B4" w14:textId="77777777" w:rsidR="00845D8C" w:rsidRDefault="009C2F97">
      <w:pPr>
        <w:pStyle w:val="Heading1"/>
      </w:pPr>
      <w:r>
        <w:lastRenderedPageBreak/>
        <w:t>CHAPTER 5: K-MEANS CLUSTERING — THEORY</w:t>
      </w:r>
    </w:p>
    <w:p w14:paraId="025F36B5" w14:textId="77777777" w:rsidR="00845D8C" w:rsidRDefault="00845D8C">
      <w:pPr>
        <w:pBdr>
          <w:bottom w:val="single" w:sz="4" w:space="0" w:color="BBBBBB"/>
        </w:pBdr>
        <w:spacing w:before="120" w:after="120"/>
      </w:pPr>
    </w:p>
    <w:p w14:paraId="025F36B6" w14:textId="77777777" w:rsidR="00845D8C" w:rsidRDefault="009C2F97">
      <w:pPr>
        <w:pStyle w:val="Heading2"/>
      </w:pPr>
      <w:r>
        <w:t>5.1 What is K-Means?</w:t>
      </w:r>
    </w:p>
    <w:p w14:paraId="025F36B7" w14:textId="77777777" w:rsidR="00845D8C" w:rsidRDefault="009C2F97">
      <w:pPr>
        <w:spacing w:after="160" w:line="276" w:lineRule="auto"/>
        <w:jc w:val="both"/>
      </w:pPr>
      <w:r>
        <w:rPr>
          <w:color w:val="212121"/>
        </w:rPr>
        <w:t>K-Means is an iterative, centroid-based partitioning algorithm that divides n observations into k non-overlapping clusters by minimising intra-cluster variance. It is the most widely used unsupervised learning algorithm due to its simplicity, scalability (O(</w:t>
      </w:r>
      <w:proofErr w:type="spellStart"/>
      <w:r>
        <w:rPr>
          <w:color w:val="212121"/>
        </w:rPr>
        <w:t>n·k·i·d</w:t>
      </w:r>
      <w:proofErr w:type="spellEnd"/>
      <w:r>
        <w:rPr>
          <w:color w:val="212121"/>
        </w:rPr>
        <w:t>)), and interpretability.</w:t>
      </w:r>
    </w:p>
    <w:p w14:paraId="025F36B8" w14:textId="77777777" w:rsidR="00845D8C" w:rsidRDefault="009C2F97">
      <w:pPr>
        <w:pStyle w:val="Heading2"/>
      </w:pPr>
      <w:r>
        <w:t>5.2 Why is K-Means Unsupervised?</w:t>
      </w:r>
    </w:p>
    <w:p w14:paraId="025F36B9" w14:textId="77777777" w:rsidR="00845D8C" w:rsidRDefault="009C2F97">
      <w:pPr>
        <w:pStyle w:val="ListParagraph"/>
        <w:numPr>
          <w:ilvl w:val="0"/>
          <w:numId w:val="2"/>
        </w:numPr>
        <w:spacing w:after="100"/>
      </w:pPr>
      <w:r>
        <w:rPr>
          <w:color w:val="212121"/>
        </w:rPr>
        <w:t>No class labels or target variables are used during training.</w:t>
      </w:r>
    </w:p>
    <w:p w14:paraId="025F36BA" w14:textId="77777777" w:rsidR="00845D8C" w:rsidRDefault="009C2F97">
      <w:pPr>
        <w:pStyle w:val="ListParagraph"/>
        <w:numPr>
          <w:ilvl w:val="0"/>
          <w:numId w:val="2"/>
        </w:numPr>
        <w:spacing w:after="100"/>
      </w:pPr>
      <w:r>
        <w:rPr>
          <w:color w:val="212121"/>
        </w:rPr>
        <w:t>The algorithm discovers structure purely from the geometric relationships between data points.</w:t>
      </w:r>
    </w:p>
    <w:p w14:paraId="025F36BB" w14:textId="77777777" w:rsidR="00845D8C" w:rsidRDefault="009C2F97">
      <w:pPr>
        <w:pStyle w:val="ListParagraph"/>
        <w:numPr>
          <w:ilvl w:val="0"/>
          <w:numId w:val="2"/>
        </w:numPr>
        <w:spacing w:after="100"/>
      </w:pPr>
      <w:r>
        <w:rPr>
          <w:color w:val="212121"/>
        </w:rPr>
        <w:t>Results represent emergent data patterns — not prior human categorisation.</w:t>
      </w:r>
    </w:p>
    <w:p w14:paraId="025F36BC" w14:textId="77777777" w:rsidR="00845D8C" w:rsidRDefault="009C2F97">
      <w:pPr>
        <w:pStyle w:val="Heading2"/>
      </w:pPr>
      <w:r>
        <w:t>5.3 Algorithm (Step-by-Step)</w:t>
      </w:r>
    </w:p>
    <w:p w14:paraId="025F36BD" w14:textId="77777777" w:rsidR="00845D8C" w:rsidRDefault="009C2F97">
      <w:pPr>
        <w:pStyle w:val="ListParagraph"/>
        <w:numPr>
          <w:ilvl w:val="0"/>
          <w:numId w:val="3"/>
        </w:numPr>
        <w:spacing w:after="100"/>
      </w:pPr>
      <w:r>
        <w:rPr>
          <w:color w:val="212121"/>
        </w:rPr>
        <w:t>Initialise k centroids (randomly or via k-means++ for smarter seeding).</w:t>
      </w:r>
    </w:p>
    <w:p w14:paraId="025F36BE" w14:textId="77777777" w:rsidR="00845D8C" w:rsidRDefault="009C2F97">
      <w:pPr>
        <w:pStyle w:val="ListParagraph"/>
        <w:numPr>
          <w:ilvl w:val="0"/>
          <w:numId w:val="3"/>
        </w:numPr>
        <w:spacing w:after="100"/>
      </w:pPr>
      <w:r>
        <w:rPr>
          <w:color w:val="212121"/>
        </w:rPr>
        <w:t>Assign each point xi to the nearest centroid:  c(</w:t>
      </w:r>
      <w:proofErr w:type="spellStart"/>
      <w:r>
        <w:rPr>
          <w:color w:val="212121"/>
        </w:rPr>
        <w:t>i</w:t>
      </w:r>
      <w:proofErr w:type="spellEnd"/>
      <w:r>
        <w:rPr>
          <w:color w:val="212121"/>
        </w:rPr>
        <w:t xml:space="preserve">) = </w:t>
      </w:r>
      <w:proofErr w:type="spellStart"/>
      <w:r>
        <w:rPr>
          <w:color w:val="212121"/>
        </w:rPr>
        <w:t>argmin_k</w:t>
      </w:r>
      <w:proofErr w:type="spellEnd"/>
      <w:r>
        <w:rPr>
          <w:color w:val="212121"/>
        </w:rPr>
        <w:t xml:space="preserve"> ||xi − </w:t>
      </w:r>
      <w:proofErr w:type="spellStart"/>
      <w:r>
        <w:rPr>
          <w:color w:val="212121"/>
        </w:rPr>
        <w:t>μk</w:t>
      </w:r>
      <w:proofErr w:type="spellEnd"/>
      <w:r>
        <w:rPr>
          <w:color w:val="212121"/>
        </w:rPr>
        <w:t>||²</w:t>
      </w:r>
    </w:p>
    <w:p w14:paraId="025F36BF" w14:textId="77777777" w:rsidR="00845D8C" w:rsidRDefault="009C2F97">
      <w:pPr>
        <w:pStyle w:val="ListParagraph"/>
        <w:numPr>
          <w:ilvl w:val="0"/>
          <w:numId w:val="3"/>
        </w:numPr>
        <w:spacing w:after="100"/>
      </w:pPr>
      <w:r>
        <w:rPr>
          <w:color w:val="212121"/>
        </w:rPr>
        <w:t xml:space="preserve">Update centroids as the mean of assigned points:  </w:t>
      </w:r>
      <w:proofErr w:type="spellStart"/>
      <w:r>
        <w:rPr>
          <w:color w:val="212121"/>
        </w:rPr>
        <w:t>μk</w:t>
      </w:r>
      <w:proofErr w:type="spellEnd"/>
      <w:r>
        <w:rPr>
          <w:color w:val="212121"/>
        </w:rPr>
        <w:t xml:space="preserve"> = (1/|Ck|) × Σ xi</w:t>
      </w:r>
    </w:p>
    <w:p w14:paraId="025F36C0" w14:textId="77777777" w:rsidR="00845D8C" w:rsidRDefault="009C2F97">
      <w:pPr>
        <w:pStyle w:val="ListParagraph"/>
        <w:numPr>
          <w:ilvl w:val="0"/>
          <w:numId w:val="3"/>
        </w:numPr>
        <w:spacing w:after="100"/>
      </w:pPr>
      <w:r>
        <w:rPr>
          <w:color w:val="212121"/>
        </w:rPr>
        <w:t>Repeat steps 2–3 until assignments stabilise or max iterations reached.</w:t>
      </w:r>
    </w:p>
    <w:p w14:paraId="025F36C1" w14:textId="77777777" w:rsidR="00845D8C" w:rsidRDefault="009C2F97">
      <w:pPr>
        <w:pStyle w:val="Heading2"/>
      </w:pPr>
      <w:r>
        <w:t>5.4 Objective Function (WCSS)</w:t>
      </w:r>
    </w:p>
    <w:p w14:paraId="025F36C2"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WCSS = </w:t>
      </w:r>
      <w:proofErr w:type="spellStart"/>
      <w:r>
        <w:rPr>
          <w:rFonts w:ascii="Courier New" w:eastAsia="Courier New" w:hAnsi="Courier New" w:cs="Courier New"/>
          <w:color w:val="D4D4D4"/>
          <w:sz w:val="18"/>
          <w:szCs w:val="18"/>
        </w:rPr>
        <w:t>Σ_</w:t>
      </w:r>
      <w:proofErr w:type="gramStart"/>
      <w:r>
        <w:rPr>
          <w:rFonts w:ascii="Courier New" w:eastAsia="Courier New" w:hAnsi="Courier New" w:cs="Courier New"/>
          <w:color w:val="D4D4D4"/>
          <w:sz w:val="18"/>
          <w:szCs w:val="18"/>
        </w:rPr>
        <w:t>k</w:t>
      </w:r>
      <w:proofErr w:type="spellEnd"/>
      <w:r>
        <w:rPr>
          <w:rFonts w:ascii="Courier New" w:eastAsia="Courier New" w:hAnsi="Courier New" w:cs="Courier New"/>
          <w:color w:val="D4D4D4"/>
          <w:sz w:val="18"/>
          <w:szCs w:val="18"/>
        </w:rPr>
        <w:t xml:space="preserve">  Σ</w:t>
      </w:r>
      <w:proofErr w:type="gramEnd"/>
      <w:r>
        <w:rPr>
          <w:rFonts w:ascii="Courier New" w:eastAsia="Courier New" w:hAnsi="Courier New" w:cs="Courier New"/>
          <w:color w:val="D4D4D4"/>
          <w:sz w:val="18"/>
          <w:szCs w:val="18"/>
        </w:rPr>
        <w:t>_{xᵢ ∈ Cₖ}  ||xᵢ − μₖ||²</w:t>
      </w:r>
    </w:p>
    <w:p w14:paraId="025F36C3" w14:textId="77777777" w:rsidR="00845D8C" w:rsidRDefault="00845D8C">
      <w:pPr>
        <w:shd w:val="clear" w:color="auto" w:fill="1E1E1E"/>
        <w:ind w:left="360" w:right="360"/>
      </w:pPr>
    </w:p>
    <w:p w14:paraId="025F36C4" w14:textId="77777777" w:rsidR="00845D8C" w:rsidRDefault="009C2F97">
      <w:pPr>
        <w:shd w:val="clear" w:color="auto" w:fill="1E1E1E"/>
        <w:ind w:left="360" w:right="360"/>
      </w:pPr>
      <w:r>
        <w:rPr>
          <w:rFonts w:ascii="Courier New" w:eastAsia="Courier New" w:hAnsi="Courier New" w:cs="Courier New"/>
          <w:color w:val="D4D4D4"/>
          <w:sz w:val="18"/>
          <w:szCs w:val="18"/>
        </w:rPr>
        <w:t>K-Means minimises WCSS — the sum of squared distances from each</w:t>
      </w:r>
    </w:p>
    <w:p w14:paraId="025F36C5" w14:textId="77777777" w:rsidR="00845D8C" w:rsidRDefault="009C2F97">
      <w:pPr>
        <w:shd w:val="clear" w:color="auto" w:fill="1E1E1E"/>
        <w:ind w:left="360" w:right="360"/>
      </w:pPr>
      <w:r>
        <w:rPr>
          <w:rFonts w:ascii="Courier New" w:eastAsia="Courier New" w:hAnsi="Courier New" w:cs="Courier New"/>
          <w:color w:val="D4D4D4"/>
          <w:sz w:val="18"/>
          <w:szCs w:val="18"/>
        </w:rPr>
        <w:t>point to its cluster centroid. Lower WCSS = tighter, more cohesive clusters.</w:t>
      </w:r>
    </w:p>
    <w:p w14:paraId="025F36C6" w14:textId="77777777" w:rsidR="00845D8C" w:rsidRDefault="00845D8C">
      <w:pPr>
        <w:spacing w:before="160" w:after="80"/>
      </w:pPr>
    </w:p>
    <w:p w14:paraId="025F36C7" w14:textId="77777777" w:rsidR="00845D8C" w:rsidRDefault="009C2F97">
      <w:pPr>
        <w:pStyle w:val="Heading2"/>
      </w:pPr>
      <w:r>
        <w:t>5.5 Silhouette Score</w:t>
      </w:r>
    </w:p>
    <w:p w14:paraId="025F36C8" w14:textId="77777777" w:rsidR="00845D8C" w:rsidRDefault="009C2F97">
      <w:pPr>
        <w:shd w:val="clear" w:color="auto" w:fill="1E1E1E"/>
        <w:ind w:left="360" w:right="360"/>
      </w:pPr>
      <w:r>
        <w:rPr>
          <w:rFonts w:ascii="Courier New" w:eastAsia="Courier New" w:hAnsi="Courier New" w:cs="Courier New"/>
          <w:color w:val="D4D4D4"/>
          <w:sz w:val="18"/>
          <w:szCs w:val="18"/>
        </w:rPr>
        <w:t>s(</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(b(</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max(a(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b(</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14:paraId="025F36C9" w14:textId="77777777" w:rsidR="00845D8C" w:rsidRDefault="00845D8C">
      <w:pPr>
        <w:shd w:val="clear" w:color="auto" w:fill="1E1E1E"/>
        <w:ind w:left="360" w:right="360"/>
      </w:pPr>
    </w:p>
    <w:p w14:paraId="025F36CA" w14:textId="77777777" w:rsidR="00845D8C" w:rsidRDefault="009C2F97">
      <w:pPr>
        <w:shd w:val="clear" w:color="auto" w:fill="1E1E1E"/>
        <w:ind w:left="360" w:right="360"/>
      </w:pPr>
      <w:r>
        <w:rPr>
          <w:rFonts w:ascii="Courier New" w:eastAsia="Courier New" w:hAnsi="Courier New" w:cs="Courier New"/>
          <w:color w:val="D4D4D4"/>
          <w:sz w:val="18"/>
          <w:szCs w:val="18"/>
        </w:rPr>
        <w:t>a(</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mean distance to all points in same cluster (cohesion)</w:t>
      </w:r>
    </w:p>
    <w:p w14:paraId="025F36CB" w14:textId="77777777" w:rsidR="00845D8C" w:rsidRDefault="009C2F97">
      <w:pPr>
        <w:shd w:val="clear" w:color="auto" w:fill="1E1E1E"/>
        <w:ind w:left="360" w:right="360"/>
      </w:pPr>
      <w:r>
        <w:rPr>
          <w:rFonts w:ascii="Courier New" w:eastAsia="Courier New" w:hAnsi="Courier New" w:cs="Courier New"/>
          <w:color w:val="D4D4D4"/>
          <w:sz w:val="18"/>
          <w:szCs w:val="18"/>
        </w:rPr>
        <w:t>b(</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mean distance to nearest other cluster (separation)</w:t>
      </w:r>
    </w:p>
    <w:p w14:paraId="025F36CC" w14:textId="77777777" w:rsidR="00845D8C" w:rsidRDefault="00845D8C">
      <w:pPr>
        <w:shd w:val="clear" w:color="auto" w:fill="1E1E1E"/>
        <w:ind w:left="360" w:right="360"/>
      </w:pPr>
    </w:p>
    <w:p w14:paraId="025F36CD" w14:textId="77777777" w:rsidR="00845D8C" w:rsidRDefault="009C2F97">
      <w:pPr>
        <w:shd w:val="clear" w:color="auto" w:fill="1E1E1E"/>
        <w:ind w:left="360" w:right="360"/>
      </w:pPr>
      <w:r>
        <w:rPr>
          <w:rFonts w:ascii="Courier New" w:eastAsia="Courier New" w:hAnsi="Courier New" w:cs="Courier New"/>
          <w:color w:val="D4D4D4"/>
          <w:sz w:val="18"/>
          <w:szCs w:val="18"/>
        </w:rPr>
        <w:t>s(</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 ∈ [-1, +1]:  +1=well clustered, 0=boundary, -1=misassigned</w:t>
      </w:r>
    </w:p>
    <w:p w14:paraId="025F36CE" w14:textId="77777777" w:rsidR="00845D8C" w:rsidRDefault="00845D8C">
      <w:pPr>
        <w:spacing w:before="160" w:after="80"/>
      </w:pPr>
    </w:p>
    <w:p w14:paraId="025F36CF" w14:textId="77777777" w:rsidR="00845D8C" w:rsidRDefault="009C2F97">
      <w:pPr>
        <w:pStyle w:val="Heading2"/>
      </w:pPr>
      <w:r>
        <w:t>5.6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4160"/>
      </w:tblGrid>
      <w:tr w:rsidR="00845D8C" w14:paraId="025F36D3" w14:textId="77777777">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D0" w14:textId="77777777" w:rsidR="00845D8C" w:rsidRDefault="009C2F97">
            <w:pPr>
              <w:jc w:val="center"/>
            </w:pPr>
            <w:r>
              <w:rPr>
                <w:b/>
                <w:bCs/>
                <w:color w:val="FFFFFF"/>
              </w:rPr>
              <w:lastRenderedPageBreak/>
              <w:t>Aspect</w:t>
            </w:r>
          </w:p>
        </w:tc>
        <w:tc>
          <w:tcPr>
            <w:tcW w:w="3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D1" w14:textId="77777777" w:rsidR="00845D8C" w:rsidRDefault="009C2F97">
            <w:pPr>
              <w:jc w:val="center"/>
            </w:pPr>
            <w:r>
              <w:rPr>
                <w:b/>
                <w:bCs/>
                <w:color w:val="FFFFFF"/>
              </w:rPr>
              <w:t>Advantage</w:t>
            </w:r>
          </w:p>
        </w:tc>
        <w:tc>
          <w:tcPr>
            <w:tcW w:w="41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D2" w14:textId="77777777" w:rsidR="00845D8C" w:rsidRDefault="009C2F97">
            <w:pPr>
              <w:jc w:val="center"/>
            </w:pPr>
            <w:r>
              <w:rPr>
                <w:b/>
                <w:bCs/>
                <w:color w:val="FFFFFF"/>
              </w:rPr>
              <w:t>Limitation</w:t>
            </w:r>
          </w:p>
        </w:tc>
      </w:tr>
      <w:tr w:rsidR="00845D8C" w14:paraId="025F36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D4" w14:textId="77777777" w:rsidR="00845D8C" w:rsidRDefault="009C2F97">
            <w:r>
              <w:rPr>
                <w:color w:val="212121"/>
                <w:sz w:val="20"/>
                <w:szCs w:val="20"/>
              </w:rPr>
              <w:t>Speed</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D5" w14:textId="77777777" w:rsidR="00845D8C" w:rsidRDefault="009C2F97">
            <w:r>
              <w:rPr>
                <w:color w:val="212121"/>
                <w:sz w:val="20"/>
                <w:szCs w:val="20"/>
              </w:rPr>
              <w:t>O(</w:t>
            </w:r>
            <w:proofErr w:type="spellStart"/>
            <w:r>
              <w:rPr>
                <w:color w:val="212121"/>
                <w:sz w:val="20"/>
                <w:szCs w:val="20"/>
              </w:rPr>
              <w:t>n·k·i·d</w:t>
            </w:r>
            <w:proofErr w:type="spellEnd"/>
            <w:r>
              <w:rPr>
                <w:color w:val="212121"/>
                <w:sz w:val="20"/>
                <w:szCs w:val="20"/>
              </w:rPr>
              <w:t>) — scales to millions of points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D6" w14:textId="77777777" w:rsidR="00845D8C" w:rsidRDefault="009C2F97">
            <w:r>
              <w:rPr>
                <w:color w:val="212121"/>
                <w:sz w:val="20"/>
                <w:szCs w:val="20"/>
              </w:rPr>
              <w:t>Must specify k in advance</w:t>
            </w:r>
          </w:p>
        </w:tc>
      </w:tr>
      <w:tr w:rsidR="00845D8C" w14:paraId="025F36D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D8" w14:textId="77777777" w:rsidR="00845D8C" w:rsidRDefault="009C2F97">
            <w:r>
              <w:rPr>
                <w:color w:val="212121"/>
                <w:sz w:val="20"/>
                <w:szCs w:val="20"/>
              </w:rPr>
              <w:t>Interpretability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D9" w14:textId="77777777" w:rsidR="00845D8C" w:rsidRDefault="009C2F97">
            <w:r>
              <w:rPr>
                <w:color w:val="212121"/>
                <w:sz w:val="20"/>
                <w:szCs w:val="20"/>
              </w:rPr>
              <w:t>Centroids are interpretable mean vectors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DA" w14:textId="77777777" w:rsidR="00845D8C" w:rsidRDefault="009C2F97">
            <w:r>
              <w:rPr>
                <w:color w:val="212121"/>
                <w:sz w:val="20"/>
                <w:szCs w:val="20"/>
              </w:rPr>
              <w:t>Sensitive to outliers</w:t>
            </w:r>
          </w:p>
        </w:tc>
      </w:tr>
      <w:tr w:rsidR="00845D8C" w14:paraId="025F36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DC" w14:textId="77777777" w:rsidR="00845D8C" w:rsidRDefault="009C2F97">
            <w:r>
              <w:rPr>
                <w:color w:val="212121"/>
                <w:sz w:val="20"/>
                <w:szCs w:val="20"/>
              </w:rPr>
              <w:t>Cluster Shape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DD" w14:textId="77777777" w:rsidR="00845D8C" w:rsidRDefault="009C2F97">
            <w:r>
              <w:rPr>
                <w:color w:val="212121"/>
                <w:sz w:val="20"/>
                <w:szCs w:val="20"/>
              </w:rPr>
              <w:t>Efficient for globular, convex clusters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DE" w14:textId="77777777" w:rsidR="00845D8C" w:rsidRDefault="009C2F97">
            <w:r>
              <w:rPr>
                <w:color w:val="212121"/>
                <w:sz w:val="20"/>
                <w:szCs w:val="20"/>
              </w:rPr>
              <w:t>Fails on irregular shapes</w:t>
            </w:r>
          </w:p>
        </w:tc>
      </w:tr>
      <w:tr w:rsidR="00845D8C" w14:paraId="025F36E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E0" w14:textId="77777777" w:rsidR="00845D8C" w:rsidRDefault="009C2F97">
            <w:r>
              <w:rPr>
                <w:color w:val="212121"/>
                <w:sz w:val="20"/>
                <w:szCs w:val="20"/>
              </w:rPr>
              <w:t>Initialisation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E1" w14:textId="77777777" w:rsidR="00845D8C" w:rsidRDefault="009C2F97">
            <w:proofErr w:type="spellStart"/>
            <w:r>
              <w:rPr>
                <w:color w:val="212121"/>
                <w:sz w:val="20"/>
                <w:szCs w:val="20"/>
              </w:rPr>
              <w:t>nstart</w:t>
            </w:r>
            <w:proofErr w:type="spellEnd"/>
            <w:r>
              <w:rPr>
                <w:color w:val="212121"/>
                <w:sz w:val="20"/>
                <w:szCs w:val="20"/>
              </w:rPr>
              <w:t>=50 mitigates local optima</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6E2" w14:textId="77777777" w:rsidR="00845D8C" w:rsidRDefault="009C2F97">
            <w:r>
              <w:rPr>
                <w:color w:val="212121"/>
                <w:sz w:val="20"/>
                <w:szCs w:val="20"/>
              </w:rPr>
              <w:t>May converge to sub-optimal solution</w:t>
            </w:r>
          </w:p>
        </w:tc>
      </w:tr>
      <w:tr w:rsidR="00845D8C" w14:paraId="025F36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E4" w14:textId="77777777" w:rsidR="00845D8C" w:rsidRDefault="009C2F97">
            <w:r>
              <w:rPr>
                <w:color w:val="212121"/>
                <w:sz w:val="20"/>
                <w:szCs w:val="20"/>
              </w:rPr>
              <w:t>Features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E5" w14:textId="77777777" w:rsidR="00845D8C" w:rsidRDefault="009C2F97">
            <w:r>
              <w:rPr>
                <w:color w:val="212121"/>
                <w:sz w:val="20"/>
                <w:szCs w:val="20"/>
              </w:rPr>
              <w:t>Works well with continuous, scaled features</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6E6" w14:textId="77777777" w:rsidR="00845D8C" w:rsidRDefault="009C2F97">
            <w:r>
              <w:rPr>
                <w:color w:val="212121"/>
                <w:sz w:val="20"/>
                <w:szCs w:val="20"/>
              </w:rPr>
              <w:t>Requires feature scaling</w:t>
            </w:r>
          </w:p>
        </w:tc>
      </w:tr>
    </w:tbl>
    <w:p w14:paraId="025F36E8" w14:textId="77777777" w:rsidR="00845D8C" w:rsidRDefault="009C2F97">
      <w:r>
        <w:br w:type="page"/>
      </w:r>
    </w:p>
    <w:p w14:paraId="025F36E9" w14:textId="77777777" w:rsidR="00845D8C" w:rsidRDefault="009C2F97">
      <w:pPr>
        <w:pStyle w:val="Heading1"/>
      </w:pPr>
      <w:r>
        <w:lastRenderedPageBreak/>
        <w:t>CHAPTER 6: MULTIPLE LINEAR REGRESSION — THEORY</w:t>
      </w:r>
    </w:p>
    <w:p w14:paraId="025F36EA" w14:textId="77777777" w:rsidR="00845D8C" w:rsidRDefault="00845D8C">
      <w:pPr>
        <w:pBdr>
          <w:bottom w:val="single" w:sz="4" w:space="0" w:color="BBBBBB"/>
        </w:pBdr>
        <w:spacing w:before="120" w:after="120"/>
      </w:pPr>
    </w:p>
    <w:p w14:paraId="025F36EB" w14:textId="77777777" w:rsidR="00845D8C" w:rsidRDefault="009C2F97">
      <w:pPr>
        <w:pStyle w:val="Heading2"/>
      </w:pPr>
      <w:r>
        <w:t>6.1 Model Formulation</w:t>
      </w:r>
    </w:p>
    <w:p w14:paraId="025F36EC" w14:textId="77777777" w:rsidR="00845D8C" w:rsidRDefault="009C2F97">
      <w:pPr>
        <w:spacing w:after="160" w:line="276" w:lineRule="auto"/>
        <w:jc w:val="both"/>
      </w:pPr>
      <w:r>
        <w:rPr>
          <w:color w:val="212121"/>
        </w:rPr>
        <w:t>Multiple Linear Regression models the linear relationship between a continuous target and multiple predictors:</w:t>
      </w:r>
    </w:p>
    <w:p w14:paraId="025F36ED" w14:textId="77777777" w:rsidR="00845D8C" w:rsidRDefault="009C2F97">
      <w:pPr>
        <w:shd w:val="clear" w:color="auto" w:fill="1E1E1E"/>
        <w:ind w:left="360" w:right="360"/>
      </w:pPr>
      <w:r>
        <w:rPr>
          <w:rFonts w:ascii="Courier New" w:eastAsia="Courier New" w:hAnsi="Courier New" w:cs="Courier New"/>
          <w:color w:val="D4D4D4"/>
          <w:sz w:val="18"/>
          <w:szCs w:val="18"/>
        </w:rPr>
        <w:t>price = β₀ + β₁·</w:t>
      </w:r>
      <w:proofErr w:type="spellStart"/>
      <w:r>
        <w:rPr>
          <w:rFonts w:ascii="Courier New" w:eastAsia="Courier New" w:hAnsi="Courier New" w:cs="Courier New"/>
          <w:color w:val="D4D4D4"/>
          <w:sz w:val="18"/>
          <w:szCs w:val="18"/>
        </w:rPr>
        <w:t>area_sqft</w:t>
      </w:r>
      <w:proofErr w:type="spellEnd"/>
      <w:r>
        <w:rPr>
          <w:rFonts w:ascii="Courier New" w:eastAsia="Courier New" w:hAnsi="Courier New" w:cs="Courier New"/>
          <w:color w:val="D4D4D4"/>
          <w:sz w:val="18"/>
          <w:szCs w:val="18"/>
        </w:rPr>
        <w:t xml:space="preserve"> + β₂·bedrooms + β₃·bathrooms</w:t>
      </w:r>
    </w:p>
    <w:p w14:paraId="025F36EE"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              + β₄·</w:t>
      </w:r>
      <w:proofErr w:type="spellStart"/>
      <w:r>
        <w:rPr>
          <w:rFonts w:ascii="Courier New" w:eastAsia="Courier New" w:hAnsi="Courier New" w:cs="Courier New"/>
          <w:color w:val="D4D4D4"/>
          <w:sz w:val="18"/>
          <w:szCs w:val="18"/>
        </w:rPr>
        <w:t>age_years</w:t>
      </w:r>
      <w:proofErr w:type="spellEnd"/>
      <w:r>
        <w:rPr>
          <w:rFonts w:ascii="Courier New" w:eastAsia="Courier New" w:hAnsi="Courier New" w:cs="Courier New"/>
          <w:color w:val="D4D4D4"/>
          <w:sz w:val="18"/>
          <w:szCs w:val="18"/>
        </w:rPr>
        <w:t xml:space="preserve"> + β₅·garage + β₆·floors</w:t>
      </w:r>
    </w:p>
    <w:p w14:paraId="025F36EF"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              + β₇·garden + β₈·</w:t>
      </w:r>
      <w:proofErr w:type="spellStart"/>
      <w:r>
        <w:rPr>
          <w:rFonts w:ascii="Courier New" w:eastAsia="Courier New" w:hAnsi="Courier New" w:cs="Courier New"/>
          <w:color w:val="D4D4D4"/>
          <w:sz w:val="18"/>
          <w:szCs w:val="18"/>
        </w:rPr>
        <w:t>distance_km</w:t>
      </w:r>
      <w:proofErr w:type="spellEnd"/>
      <w:r>
        <w:rPr>
          <w:rFonts w:ascii="Courier New" w:eastAsia="Courier New" w:hAnsi="Courier New" w:cs="Courier New"/>
          <w:color w:val="D4D4D4"/>
          <w:sz w:val="18"/>
          <w:szCs w:val="18"/>
        </w:rPr>
        <w:t xml:space="preserve"> + ε</w:t>
      </w:r>
    </w:p>
    <w:p w14:paraId="025F36F0" w14:textId="77777777" w:rsidR="00845D8C" w:rsidRDefault="00845D8C">
      <w:pPr>
        <w:shd w:val="clear" w:color="auto" w:fill="1E1E1E"/>
        <w:ind w:left="360" w:right="360"/>
      </w:pPr>
    </w:p>
    <w:p w14:paraId="025F36F1" w14:textId="77777777" w:rsidR="00845D8C" w:rsidRDefault="009C2F97">
      <w:pPr>
        <w:shd w:val="clear" w:color="auto" w:fill="1E1E1E"/>
        <w:ind w:left="360" w:right="360"/>
      </w:pPr>
      <w:r>
        <w:rPr>
          <w:rFonts w:ascii="Courier New" w:eastAsia="Courier New" w:hAnsi="Courier New" w:cs="Courier New"/>
          <w:color w:val="D4D4D4"/>
          <w:sz w:val="18"/>
          <w:szCs w:val="18"/>
        </w:rPr>
        <w:t>β₀       = Intercept</w:t>
      </w:r>
    </w:p>
    <w:p w14:paraId="025F36F2" w14:textId="77777777" w:rsidR="00845D8C" w:rsidRDefault="009C2F97">
      <w:pPr>
        <w:shd w:val="clear" w:color="auto" w:fill="1E1E1E"/>
        <w:ind w:left="360" w:right="360"/>
      </w:pPr>
      <w:r>
        <w:rPr>
          <w:rFonts w:ascii="Courier New" w:eastAsia="Courier New" w:hAnsi="Courier New" w:cs="Courier New"/>
          <w:color w:val="D4D4D4"/>
          <w:sz w:val="18"/>
          <w:szCs w:val="18"/>
        </w:rPr>
        <w:t>β₁–β₈   = Partial regression coefficients</w:t>
      </w:r>
    </w:p>
    <w:p w14:paraId="025F36F3"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ε        = Error term ~ </w:t>
      </w:r>
      <w:proofErr w:type="gramStart"/>
      <w:r>
        <w:rPr>
          <w:rFonts w:ascii="Courier New" w:eastAsia="Courier New" w:hAnsi="Courier New" w:cs="Courier New"/>
          <w:color w:val="D4D4D4"/>
          <w:sz w:val="18"/>
          <w:szCs w:val="18"/>
        </w:rPr>
        <w:t>N(</w:t>
      </w:r>
      <w:proofErr w:type="gramEnd"/>
      <w:r>
        <w:rPr>
          <w:rFonts w:ascii="Courier New" w:eastAsia="Courier New" w:hAnsi="Courier New" w:cs="Courier New"/>
          <w:color w:val="D4D4D4"/>
          <w:sz w:val="18"/>
          <w:szCs w:val="18"/>
        </w:rPr>
        <w:t>0, σ²)</w:t>
      </w:r>
    </w:p>
    <w:p w14:paraId="025F36F4" w14:textId="77777777" w:rsidR="00845D8C" w:rsidRDefault="00845D8C">
      <w:pPr>
        <w:spacing w:before="160" w:after="80"/>
      </w:pPr>
    </w:p>
    <w:p w14:paraId="025F36F5" w14:textId="77777777" w:rsidR="00845D8C" w:rsidRDefault="009C2F97">
      <w:pPr>
        <w:pStyle w:val="Heading2"/>
      </w:pPr>
      <w:r>
        <w:t>6.2 OLS Estimation</w:t>
      </w:r>
    </w:p>
    <w:p w14:paraId="025F36F6" w14:textId="77777777" w:rsidR="00845D8C" w:rsidRDefault="009C2F97">
      <w:pPr>
        <w:spacing w:after="160" w:line="276" w:lineRule="auto"/>
        <w:jc w:val="both"/>
      </w:pPr>
      <w:r>
        <w:rPr>
          <w:color w:val="212121"/>
        </w:rPr>
        <w:t>OLS finds coefficients minimising the Residual Sum of Squares:</w:t>
      </w:r>
    </w:p>
    <w:p w14:paraId="025F36F7"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RSS = Σᵢ (yᵢ − </w:t>
      </w:r>
      <w:proofErr w:type="gramStart"/>
      <w:r>
        <w:rPr>
          <w:rFonts w:ascii="Courier New" w:eastAsia="Courier New" w:hAnsi="Courier New" w:cs="Courier New"/>
          <w:color w:val="D4D4D4"/>
          <w:sz w:val="18"/>
          <w:szCs w:val="18"/>
        </w:rPr>
        <w:t>ŷᵢ)²</w:t>
      </w:r>
      <w:proofErr w:type="gramEnd"/>
      <w:r>
        <w:rPr>
          <w:rFonts w:ascii="Courier New" w:eastAsia="Courier New" w:hAnsi="Courier New" w:cs="Courier New"/>
          <w:color w:val="D4D4D4"/>
          <w:sz w:val="18"/>
          <w:szCs w:val="18"/>
        </w:rPr>
        <w:t xml:space="preserve">     (minimise over β)</w:t>
      </w:r>
    </w:p>
    <w:p w14:paraId="025F36F8" w14:textId="77777777" w:rsidR="00845D8C" w:rsidRDefault="00845D8C">
      <w:pPr>
        <w:shd w:val="clear" w:color="auto" w:fill="1E1E1E"/>
        <w:ind w:left="360" w:right="360"/>
      </w:pPr>
    </w:p>
    <w:p w14:paraId="025F36F9"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Closed-form solution:  β̂ = (XᵀX)⁻¹ </w:t>
      </w:r>
      <w:proofErr w:type="spellStart"/>
      <w:r>
        <w:rPr>
          <w:rFonts w:ascii="Courier New" w:eastAsia="Courier New" w:hAnsi="Courier New" w:cs="Courier New"/>
          <w:color w:val="D4D4D4"/>
          <w:sz w:val="18"/>
          <w:szCs w:val="18"/>
        </w:rPr>
        <w:t>Xᵀy</w:t>
      </w:r>
      <w:proofErr w:type="spellEnd"/>
    </w:p>
    <w:p w14:paraId="025F36FA" w14:textId="77777777" w:rsidR="00845D8C" w:rsidRDefault="00845D8C">
      <w:pPr>
        <w:spacing w:before="160" w:after="80"/>
      </w:pPr>
    </w:p>
    <w:p w14:paraId="025F36FB" w14:textId="77777777" w:rsidR="00845D8C" w:rsidRDefault="009C2F97">
      <w:pPr>
        <w:pStyle w:val="Heading2"/>
      </w:pPr>
      <w:r>
        <w:t>6.3 Evaluation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845D8C" w14:paraId="025F36FF" w14:textId="77777777">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FC" w14:textId="77777777" w:rsidR="00845D8C" w:rsidRDefault="009C2F97">
            <w:pPr>
              <w:jc w:val="center"/>
            </w:pPr>
            <w:r>
              <w:rPr>
                <w:b/>
                <w:bCs/>
                <w:color w:val="FFFFFF"/>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FD" w14:textId="77777777" w:rsidR="00845D8C" w:rsidRDefault="009C2F97">
            <w:pPr>
              <w:jc w:val="center"/>
            </w:pPr>
            <w:r>
              <w:rPr>
                <w:b/>
                <w:bCs/>
                <w:color w:val="FFFFFF"/>
              </w:rPr>
              <w:t>Formula</w:t>
            </w:r>
          </w:p>
        </w:tc>
        <w:tc>
          <w:tcPr>
            <w:tcW w:w="51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6FE" w14:textId="77777777" w:rsidR="00845D8C" w:rsidRDefault="009C2F97">
            <w:pPr>
              <w:jc w:val="center"/>
            </w:pPr>
            <w:r>
              <w:rPr>
                <w:b/>
                <w:bCs/>
                <w:color w:val="FFFFFF"/>
              </w:rPr>
              <w:t>Interpretation</w:t>
            </w:r>
          </w:p>
        </w:tc>
      </w:tr>
      <w:tr w:rsidR="00845D8C" w14:paraId="025F370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00" w14:textId="77777777" w:rsidR="00845D8C" w:rsidRDefault="009C2F97">
            <w:r>
              <w:rPr>
                <w:color w:val="212121"/>
                <w:sz w:val="20"/>
                <w:szCs w:val="20"/>
              </w:rPr>
              <w:t>MAE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01" w14:textId="77777777" w:rsidR="00845D8C" w:rsidRDefault="009C2F97">
            <w:proofErr w:type="gramStart"/>
            <w:r>
              <w:rPr>
                <w:color w:val="212121"/>
                <w:sz w:val="20"/>
                <w:szCs w:val="20"/>
              </w:rPr>
              <w:t>mean(</w:t>
            </w:r>
            <w:proofErr w:type="gramEnd"/>
            <w:r>
              <w:rPr>
                <w:color w:val="212121"/>
                <w:sz w:val="20"/>
                <w:szCs w:val="20"/>
              </w:rPr>
              <w:t>|y − ŷ|)</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02" w14:textId="77777777" w:rsidR="00845D8C" w:rsidRDefault="009C2F97">
            <w:proofErr w:type="spellStart"/>
            <w:r>
              <w:rPr>
                <w:color w:val="212121"/>
                <w:sz w:val="20"/>
                <w:szCs w:val="20"/>
              </w:rPr>
              <w:t>Avg</w:t>
            </w:r>
            <w:proofErr w:type="spellEnd"/>
            <w:r>
              <w:rPr>
                <w:color w:val="212121"/>
                <w:sz w:val="20"/>
                <w:szCs w:val="20"/>
              </w:rPr>
              <w:t xml:space="preserve"> absolute error in $</w:t>
            </w:r>
          </w:p>
        </w:tc>
      </w:tr>
      <w:tr w:rsidR="00845D8C" w14:paraId="025F370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04" w14:textId="77777777" w:rsidR="00845D8C" w:rsidRDefault="009C2F97">
            <w:r>
              <w:rPr>
                <w:color w:val="212121"/>
                <w:sz w:val="20"/>
                <w:szCs w:val="20"/>
              </w:rPr>
              <w:t>RMSE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05" w14:textId="77777777" w:rsidR="00845D8C" w:rsidRDefault="009C2F97">
            <w:r>
              <w:rPr>
                <w:color w:val="212121"/>
                <w:sz w:val="20"/>
                <w:szCs w:val="20"/>
              </w:rPr>
              <w:t>√mean((y−</w:t>
            </w:r>
            <w:proofErr w:type="gramStart"/>
            <w:r>
              <w:rPr>
                <w:color w:val="212121"/>
                <w:sz w:val="20"/>
                <w:szCs w:val="20"/>
              </w:rPr>
              <w:t>ŷ)²</w:t>
            </w:r>
            <w:proofErr w:type="gramEnd"/>
            <w:r>
              <w:rPr>
                <w:color w:val="212121"/>
                <w:sz w:val="20"/>
                <w:szCs w:val="20"/>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06" w14:textId="77777777" w:rsidR="00845D8C" w:rsidRDefault="009C2F97">
            <w:r>
              <w:rPr>
                <w:color w:val="212121"/>
                <w:sz w:val="20"/>
                <w:szCs w:val="20"/>
              </w:rPr>
              <w:t>Same units as price; penalises large errors</w:t>
            </w:r>
          </w:p>
        </w:tc>
      </w:tr>
      <w:tr w:rsidR="00845D8C" w14:paraId="025F37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08" w14:textId="77777777" w:rsidR="00845D8C" w:rsidRDefault="009C2F97">
            <w:r>
              <w:rPr>
                <w:color w:val="212121"/>
                <w:sz w:val="20"/>
                <w:szCs w:val="20"/>
              </w:rPr>
              <w:t>R²</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09" w14:textId="77777777" w:rsidR="00845D8C" w:rsidRDefault="009C2F97">
            <w:r>
              <w:rPr>
                <w:color w:val="212121"/>
                <w:sz w:val="20"/>
                <w:szCs w:val="20"/>
              </w:rPr>
              <w:t>1 − RSS/TSS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0A" w14:textId="77777777" w:rsidR="00845D8C" w:rsidRDefault="009C2F97">
            <w:r>
              <w:rPr>
                <w:color w:val="212121"/>
                <w:sz w:val="20"/>
                <w:szCs w:val="20"/>
              </w:rPr>
              <w:t xml:space="preserve">% </w:t>
            </w:r>
            <w:proofErr w:type="gramStart"/>
            <w:r>
              <w:rPr>
                <w:color w:val="212121"/>
                <w:sz w:val="20"/>
                <w:szCs w:val="20"/>
              </w:rPr>
              <w:t>price</w:t>
            </w:r>
            <w:proofErr w:type="gramEnd"/>
            <w:r>
              <w:rPr>
                <w:color w:val="212121"/>
                <w:sz w:val="20"/>
                <w:szCs w:val="20"/>
              </w:rPr>
              <w:t xml:space="preserve"> variance explained (0–1, higher=better)</w:t>
            </w:r>
          </w:p>
        </w:tc>
      </w:tr>
      <w:tr w:rsidR="00845D8C" w14:paraId="025F37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0C" w14:textId="77777777" w:rsidR="00845D8C" w:rsidRDefault="009C2F97">
            <w:r>
              <w:rPr>
                <w:color w:val="212121"/>
                <w:sz w:val="20"/>
                <w:szCs w:val="20"/>
              </w:rPr>
              <w:t>Adjusted R²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0D" w14:textId="77777777" w:rsidR="00845D8C" w:rsidRDefault="009C2F97">
            <w:r>
              <w:rPr>
                <w:color w:val="212121"/>
                <w:sz w:val="20"/>
                <w:szCs w:val="20"/>
              </w:rPr>
              <w:t>1 − (1−R</w:t>
            </w:r>
            <w:proofErr w:type="gramStart"/>
            <w:r>
              <w:rPr>
                <w:color w:val="212121"/>
                <w:sz w:val="20"/>
                <w:szCs w:val="20"/>
              </w:rPr>
              <w:t>²)(</w:t>
            </w:r>
            <w:proofErr w:type="gramEnd"/>
            <w:r>
              <w:rPr>
                <w:color w:val="212121"/>
                <w:sz w:val="20"/>
                <w:szCs w:val="20"/>
              </w:rPr>
              <w:t>n−1)/(n−p−1)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0E" w14:textId="77777777" w:rsidR="00845D8C" w:rsidRDefault="009C2F97">
            <w:r>
              <w:rPr>
                <w:color w:val="212121"/>
                <w:sz w:val="20"/>
                <w:szCs w:val="20"/>
              </w:rPr>
              <w:t>R² penalised for number of predictors</w:t>
            </w:r>
          </w:p>
        </w:tc>
      </w:tr>
      <w:tr w:rsidR="00845D8C" w14:paraId="025F371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10" w14:textId="77777777" w:rsidR="00845D8C" w:rsidRDefault="009C2F97">
            <w:r>
              <w:rPr>
                <w:color w:val="212121"/>
                <w:sz w:val="20"/>
                <w:szCs w:val="20"/>
              </w:rPr>
              <w:t>MAPE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11" w14:textId="77777777" w:rsidR="00845D8C" w:rsidRDefault="009C2F97">
            <w:r>
              <w:rPr>
                <w:color w:val="212121"/>
                <w:sz w:val="20"/>
                <w:szCs w:val="20"/>
              </w:rPr>
              <w:t>mean(|y−ŷ|/</w:t>
            </w:r>
            <w:proofErr w:type="gramStart"/>
            <w:r>
              <w:rPr>
                <w:color w:val="212121"/>
                <w:sz w:val="20"/>
                <w:szCs w:val="20"/>
              </w:rPr>
              <w:t>y)×</w:t>
            </w:r>
            <w:proofErr w:type="gramEnd"/>
            <w:r>
              <w:rPr>
                <w:color w:val="212121"/>
                <w:sz w:val="20"/>
                <w:szCs w:val="20"/>
              </w:rPr>
              <w:t>100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12" w14:textId="77777777" w:rsidR="00845D8C" w:rsidRDefault="009C2F97">
            <w:r>
              <w:rPr>
                <w:color w:val="212121"/>
                <w:sz w:val="20"/>
                <w:szCs w:val="20"/>
              </w:rPr>
              <w:t>Average % prediction error — scale-independent</w:t>
            </w:r>
          </w:p>
        </w:tc>
      </w:tr>
    </w:tbl>
    <w:p w14:paraId="025F3714" w14:textId="77777777" w:rsidR="00845D8C" w:rsidRDefault="009C2F97">
      <w:pPr>
        <w:pStyle w:val="Heading2"/>
      </w:pPr>
      <w:r>
        <w:t>6.4 Coefficient Interpretation</w:t>
      </w:r>
    </w:p>
    <w:p w14:paraId="025F3715" w14:textId="77777777" w:rsidR="00845D8C" w:rsidRDefault="009C2F97">
      <w:pPr>
        <w:spacing w:after="160" w:line="276" w:lineRule="auto"/>
        <w:jc w:val="both"/>
      </w:pPr>
      <w:r>
        <w:rPr>
          <w:color w:val="212121"/>
        </w:rPr>
        <w:t xml:space="preserve">Each βj represents the expected change in price per one-unit increase in </w:t>
      </w:r>
      <w:proofErr w:type="spellStart"/>
      <w:r>
        <w:rPr>
          <w:color w:val="212121"/>
        </w:rPr>
        <w:t>xj</w:t>
      </w:r>
      <w:proofErr w:type="spellEnd"/>
      <w:r>
        <w:rPr>
          <w:color w:val="212121"/>
        </w:rPr>
        <w:t>, holding all other predictors constant. For house_prices.csv:</w:t>
      </w:r>
    </w:p>
    <w:p w14:paraId="025F3716" w14:textId="77777777" w:rsidR="00845D8C" w:rsidRDefault="009C2F97">
      <w:pPr>
        <w:pStyle w:val="ListParagraph"/>
        <w:numPr>
          <w:ilvl w:val="0"/>
          <w:numId w:val="2"/>
        </w:numPr>
        <w:spacing w:after="100"/>
      </w:pPr>
      <w:r>
        <w:rPr>
          <w:color w:val="212121"/>
        </w:rPr>
        <w:lastRenderedPageBreak/>
        <w:t>β(</w:t>
      </w:r>
      <w:proofErr w:type="spellStart"/>
      <w:r>
        <w:rPr>
          <w:color w:val="212121"/>
        </w:rPr>
        <w:t>area_sqft</w:t>
      </w:r>
      <w:proofErr w:type="spellEnd"/>
      <w:r>
        <w:rPr>
          <w:color w:val="212121"/>
        </w:rPr>
        <w:t xml:space="preserve">) ≈ $115–$130 per </w:t>
      </w:r>
      <w:proofErr w:type="spellStart"/>
      <w:r>
        <w:rPr>
          <w:color w:val="212121"/>
        </w:rPr>
        <w:t>sqft</w:t>
      </w:r>
      <w:proofErr w:type="spellEnd"/>
      <w:r>
        <w:rPr>
          <w:color w:val="212121"/>
        </w:rPr>
        <w:t xml:space="preserve"> — largest coefficient by far.</w:t>
      </w:r>
    </w:p>
    <w:p w14:paraId="025F3717" w14:textId="77777777" w:rsidR="00845D8C" w:rsidRDefault="009C2F97">
      <w:pPr>
        <w:pStyle w:val="ListParagraph"/>
        <w:numPr>
          <w:ilvl w:val="0"/>
          <w:numId w:val="2"/>
        </w:numPr>
        <w:spacing w:after="100"/>
      </w:pPr>
      <w:r>
        <w:rPr>
          <w:color w:val="212121"/>
        </w:rPr>
        <w:t>β(bedrooms) ≈ +$15,000–$25,000 per additional bedroom.</w:t>
      </w:r>
    </w:p>
    <w:p w14:paraId="025F3718" w14:textId="77777777" w:rsidR="00845D8C" w:rsidRDefault="009C2F97">
      <w:pPr>
        <w:pStyle w:val="ListParagraph"/>
        <w:numPr>
          <w:ilvl w:val="0"/>
          <w:numId w:val="2"/>
        </w:numPr>
        <w:spacing w:after="100"/>
      </w:pPr>
      <w:r>
        <w:rPr>
          <w:color w:val="212121"/>
        </w:rPr>
        <w:t>β(</w:t>
      </w:r>
      <w:proofErr w:type="spellStart"/>
      <w:r>
        <w:rPr>
          <w:color w:val="212121"/>
        </w:rPr>
        <w:t>distance_km</w:t>
      </w:r>
      <w:proofErr w:type="spellEnd"/>
      <w:r>
        <w:rPr>
          <w:color w:val="212121"/>
        </w:rPr>
        <w:t>) ≈ −$1,000–$2,000 per km from city centre.</w:t>
      </w:r>
    </w:p>
    <w:p w14:paraId="025F3719" w14:textId="77777777" w:rsidR="00845D8C" w:rsidRDefault="009C2F97">
      <w:pPr>
        <w:pStyle w:val="ListParagraph"/>
        <w:numPr>
          <w:ilvl w:val="0"/>
          <w:numId w:val="2"/>
        </w:numPr>
        <w:spacing w:after="100"/>
      </w:pPr>
      <w:r>
        <w:rPr>
          <w:color w:val="212121"/>
        </w:rPr>
        <w:t>β(garage) ≈ +$4,000–$8,000 for having a garage.</w:t>
      </w:r>
    </w:p>
    <w:p w14:paraId="025F371A" w14:textId="77777777" w:rsidR="00845D8C" w:rsidRDefault="009C2F97">
      <w:pPr>
        <w:pStyle w:val="ListParagraph"/>
        <w:numPr>
          <w:ilvl w:val="0"/>
          <w:numId w:val="2"/>
        </w:numPr>
        <w:spacing w:after="100"/>
      </w:pPr>
      <w:r>
        <w:rPr>
          <w:color w:val="212121"/>
        </w:rPr>
        <w:t>β(garden) ≈ +$3,000–$6,000 for having a garden.</w:t>
      </w:r>
    </w:p>
    <w:p w14:paraId="025F371B" w14:textId="77777777" w:rsidR="00845D8C" w:rsidRDefault="009C2F97">
      <w:r>
        <w:br w:type="page"/>
      </w:r>
    </w:p>
    <w:p w14:paraId="025F371C" w14:textId="77777777" w:rsidR="00845D8C" w:rsidRDefault="009C2F97">
      <w:pPr>
        <w:pStyle w:val="Heading1"/>
      </w:pPr>
      <w:r>
        <w:lastRenderedPageBreak/>
        <w:t>CHAPTER 7: IMPLEMENTATION</w:t>
      </w:r>
    </w:p>
    <w:p w14:paraId="025F371D" w14:textId="77777777" w:rsidR="00845D8C" w:rsidRDefault="00845D8C">
      <w:pPr>
        <w:pBdr>
          <w:bottom w:val="single" w:sz="4" w:space="0" w:color="BBBBBB"/>
        </w:pBdr>
        <w:spacing w:before="120" w:after="120"/>
      </w:pPr>
    </w:p>
    <w:p w14:paraId="025F371E" w14:textId="77777777" w:rsidR="00845D8C" w:rsidRDefault="009C2F97">
      <w:pPr>
        <w:pStyle w:val="Heading2"/>
      </w:pPr>
      <w:r>
        <w:t>7.1 Required R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845D8C" w14:paraId="025F3722" w14:textId="77777777">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1F" w14:textId="77777777" w:rsidR="00845D8C" w:rsidRDefault="009C2F97">
            <w:pPr>
              <w:jc w:val="center"/>
            </w:pPr>
            <w:r>
              <w:rPr>
                <w:b/>
                <w:bCs/>
                <w:color w:val="FFFFFF"/>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20" w14:textId="77777777" w:rsidR="00845D8C" w:rsidRDefault="009C2F97">
            <w:pPr>
              <w:jc w:val="center"/>
            </w:pPr>
            <w:r>
              <w:rPr>
                <w:b/>
                <w:bCs/>
                <w:color w:val="FFFFFF"/>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21" w14:textId="77777777" w:rsidR="00845D8C" w:rsidRDefault="009C2F97">
            <w:pPr>
              <w:jc w:val="center"/>
            </w:pPr>
            <w:r>
              <w:rPr>
                <w:b/>
                <w:bCs/>
                <w:color w:val="FFFFFF"/>
              </w:rPr>
              <w:t>Purpose</w:t>
            </w:r>
          </w:p>
        </w:tc>
      </w:tr>
      <w:tr w:rsidR="00845D8C" w14:paraId="025F372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23" w14:textId="77777777" w:rsidR="00845D8C" w:rsidRDefault="009C2F97">
            <w:r>
              <w:rPr>
                <w:color w:val="212121"/>
                <w:sz w:val="20"/>
                <w:szCs w:val="20"/>
              </w:rPr>
              <w:t>ggplot2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24" w14:textId="77777777" w:rsidR="00845D8C" w:rsidRDefault="009C2F97">
            <w:r>
              <w:rPr>
                <w:color w:val="212121"/>
                <w:sz w:val="20"/>
                <w:szCs w:val="20"/>
              </w:rPr>
              <w:t>3.4+</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25" w14:textId="77777777" w:rsidR="00845D8C" w:rsidRDefault="009C2F97">
            <w:r>
              <w:rPr>
                <w:color w:val="212121"/>
                <w:sz w:val="20"/>
                <w:szCs w:val="20"/>
              </w:rPr>
              <w:t>All visualisations</w:t>
            </w:r>
          </w:p>
        </w:tc>
      </w:tr>
      <w:tr w:rsidR="00845D8C" w14:paraId="025F372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27" w14:textId="77777777" w:rsidR="00845D8C" w:rsidRDefault="009C2F97">
            <w:proofErr w:type="spellStart"/>
            <w:r>
              <w:rPr>
                <w:color w:val="212121"/>
                <w:sz w:val="20"/>
                <w:szCs w:val="20"/>
              </w:rPr>
              <w:t>dplyr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28" w14:textId="77777777" w:rsidR="00845D8C" w:rsidRDefault="009C2F97">
            <w:r>
              <w:rPr>
                <w:color w:val="212121"/>
                <w:sz w:val="20"/>
                <w:szCs w:val="20"/>
              </w:rPr>
              <w:t>1.1+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29" w14:textId="77777777" w:rsidR="00845D8C" w:rsidRDefault="009C2F97">
            <w:r>
              <w:rPr>
                <w:color w:val="212121"/>
                <w:sz w:val="20"/>
                <w:szCs w:val="20"/>
              </w:rPr>
              <w:t>Data wrangling</w:t>
            </w:r>
          </w:p>
        </w:tc>
      </w:tr>
      <w:tr w:rsidR="00845D8C" w14:paraId="025F372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2B" w14:textId="77777777" w:rsidR="00845D8C" w:rsidRDefault="009C2F97">
            <w:r>
              <w:rPr>
                <w:color w:val="212121"/>
                <w:sz w:val="20"/>
                <w:szCs w:val="20"/>
              </w:rPr>
              <w:t>cluster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2C" w14:textId="77777777" w:rsidR="00845D8C" w:rsidRDefault="009C2F97">
            <w:r>
              <w:rPr>
                <w:color w:val="212121"/>
                <w:sz w:val="20"/>
                <w:szCs w:val="20"/>
              </w:rPr>
              <w:t>2.1+</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2D" w14:textId="77777777" w:rsidR="00845D8C" w:rsidRDefault="009C2F97">
            <w:r>
              <w:rPr>
                <w:color w:val="212121"/>
                <w:sz w:val="20"/>
                <w:szCs w:val="20"/>
              </w:rPr>
              <w:t>Silhouette analysis</w:t>
            </w:r>
          </w:p>
        </w:tc>
      </w:tr>
      <w:tr w:rsidR="00845D8C" w14:paraId="025F37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2F" w14:textId="77777777" w:rsidR="00845D8C" w:rsidRDefault="009C2F97">
            <w:proofErr w:type="spellStart"/>
            <w:r>
              <w:rPr>
                <w:color w:val="212121"/>
                <w:sz w:val="20"/>
                <w:szCs w:val="20"/>
              </w:rPr>
              <w:t>factoextra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30" w14:textId="77777777" w:rsidR="00845D8C" w:rsidRDefault="009C2F97">
            <w:r>
              <w:rPr>
                <w:color w:val="212121"/>
                <w:sz w:val="20"/>
                <w:szCs w:val="20"/>
              </w:rPr>
              <w:t>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31" w14:textId="77777777" w:rsidR="00845D8C" w:rsidRDefault="009C2F97">
            <w:r>
              <w:rPr>
                <w:color w:val="212121"/>
                <w:sz w:val="20"/>
                <w:szCs w:val="20"/>
              </w:rPr>
              <w:t>Elbow plot, cluster viz</w:t>
            </w:r>
          </w:p>
        </w:tc>
      </w:tr>
      <w:tr w:rsidR="00845D8C" w14:paraId="025F373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33" w14:textId="77777777" w:rsidR="00845D8C" w:rsidRDefault="009C2F97">
            <w:r>
              <w:rPr>
                <w:color w:val="212121"/>
                <w:sz w:val="20"/>
                <w:szCs w:val="20"/>
              </w:rPr>
              <w:t>caret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34" w14:textId="77777777" w:rsidR="00845D8C" w:rsidRDefault="009C2F97">
            <w:r>
              <w:rPr>
                <w:color w:val="212121"/>
                <w:sz w:val="20"/>
                <w:szCs w:val="20"/>
              </w:rPr>
              <w:t>6.0+</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35" w14:textId="77777777" w:rsidR="00845D8C" w:rsidRDefault="009C2F97">
            <w:r>
              <w:rPr>
                <w:color w:val="212121"/>
                <w:sz w:val="20"/>
                <w:szCs w:val="20"/>
              </w:rPr>
              <w:t>Train-test split</w:t>
            </w:r>
          </w:p>
        </w:tc>
      </w:tr>
      <w:tr w:rsidR="00845D8C" w14:paraId="025F37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37" w14:textId="77777777" w:rsidR="00845D8C" w:rsidRDefault="009C2F97">
            <w:proofErr w:type="spellStart"/>
            <w:r>
              <w:rPr>
                <w:color w:val="212121"/>
                <w:sz w:val="20"/>
                <w:szCs w:val="20"/>
              </w:rPr>
              <w:t>ggcorrplot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38" w14:textId="77777777" w:rsidR="00845D8C" w:rsidRDefault="009C2F97">
            <w:r>
              <w:rPr>
                <w:color w:val="212121"/>
                <w:sz w:val="20"/>
                <w:szCs w:val="20"/>
              </w:rPr>
              <w:t>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39" w14:textId="77777777" w:rsidR="00845D8C" w:rsidRDefault="009C2F97">
            <w:r>
              <w:rPr>
                <w:color w:val="212121"/>
                <w:sz w:val="20"/>
                <w:szCs w:val="20"/>
              </w:rPr>
              <w:t>Correlation heatmap</w:t>
            </w:r>
          </w:p>
        </w:tc>
      </w:tr>
      <w:tr w:rsidR="00845D8C" w14:paraId="025F37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3B" w14:textId="77777777" w:rsidR="00845D8C" w:rsidRDefault="009C2F97">
            <w:proofErr w:type="spellStart"/>
            <w:r>
              <w:rPr>
                <w:color w:val="212121"/>
                <w:sz w:val="20"/>
                <w:szCs w:val="20"/>
              </w:rPr>
              <w:t>GGally</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3C" w14:textId="77777777" w:rsidR="00845D8C" w:rsidRDefault="009C2F97">
            <w:r>
              <w:rPr>
                <w:color w:val="212121"/>
                <w:sz w:val="20"/>
                <w:szCs w:val="20"/>
              </w:rPr>
              <w:t>2.1+</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3D" w14:textId="77777777" w:rsidR="00845D8C" w:rsidRDefault="009C2F97">
            <w:r>
              <w:rPr>
                <w:color w:val="212121"/>
                <w:sz w:val="20"/>
                <w:szCs w:val="20"/>
              </w:rPr>
              <w:t>Pair plot matrix</w:t>
            </w:r>
          </w:p>
        </w:tc>
      </w:tr>
      <w:tr w:rsidR="00845D8C" w14:paraId="025F374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3F" w14:textId="77777777" w:rsidR="00845D8C" w:rsidRDefault="009C2F97">
            <w:r>
              <w:rPr>
                <w:color w:val="212121"/>
                <w:sz w:val="20"/>
                <w:szCs w:val="20"/>
              </w:rPr>
              <w:t>scales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40" w14:textId="77777777" w:rsidR="00845D8C" w:rsidRDefault="009C2F97">
            <w:r>
              <w:rPr>
                <w:color w:val="212121"/>
                <w:sz w:val="20"/>
                <w:szCs w:val="20"/>
              </w:rPr>
              <w:t>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41" w14:textId="77777777" w:rsidR="00845D8C" w:rsidRDefault="009C2F97">
            <w:r>
              <w:rPr>
                <w:color w:val="212121"/>
                <w:sz w:val="20"/>
                <w:szCs w:val="20"/>
              </w:rPr>
              <w:t>Dollar/comma formatting</w:t>
            </w:r>
          </w:p>
        </w:tc>
      </w:tr>
      <w:tr w:rsidR="00845D8C" w14:paraId="025F374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43" w14:textId="77777777" w:rsidR="00845D8C" w:rsidRDefault="009C2F97">
            <w:proofErr w:type="spellStart"/>
            <w:r>
              <w:rPr>
                <w:color w:val="212121"/>
                <w:sz w:val="20"/>
                <w:szCs w:val="20"/>
              </w:rPr>
              <w:t>tidyr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44" w14:textId="77777777" w:rsidR="00845D8C" w:rsidRDefault="009C2F97">
            <w:r>
              <w:rPr>
                <w:color w:val="212121"/>
                <w:sz w:val="20"/>
                <w:szCs w:val="20"/>
              </w:rPr>
              <w:t>1.3+</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45" w14:textId="77777777" w:rsidR="00845D8C" w:rsidRDefault="009C2F97">
            <w:r>
              <w:rPr>
                <w:color w:val="212121"/>
                <w:sz w:val="20"/>
                <w:szCs w:val="20"/>
              </w:rPr>
              <w:t>Data reshaping</w:t>
            </w:r>
          </w:p>
        </w:tc>
      </w:tr>
    </w:tbl>
    <w:p w14:paraId="025F3747" w14:textId="77777777" w:rsidR="00845D8C" w:rsidRDefault="009C2F97">
      <w:pPr>
        <w:pStyle w:val="Heading3"/>
        <w:spacing w:before="280" w:after="140"/>
      </w:pPr>
      <w:r>
        <w:t>7.2 Installation Command</w:t>
      </w:r>
    </w:p>
    <w:p w14:paraId="025F3748"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install.packages</w:t>
      </w:r>
      <w:proofErr w:type="gramEnd"/>
      <w:r>
        <w:rPr>
          <w:rFonts w:ascii="Courier New" w:eastAsia="Courier New" w:hAnsi="Courier New" w:cs="Courier New"/>
          <w:color w:val="D4D4D4"/>
          <w:sz w:val="18"/>
          <w:szCs w:val="18"/>
        </w:rPr>
        <w:t>(c("ggplot2","dplyr","cluster","factoextra","corrplot",</w:t>
      </w:r>
    </w:p>
    <w:p w14:paraId="025F3749"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                   "caret","reshape2","scales","gridExtra","GGally",</w:t>
      </w:r>
    </w:p>
    <w:p w14:paraId="025F374A"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tidyr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ggcorrplot</w:t>
      </w:r>
      <w:proofErr w:type="spellEnd"/>
      <w:r>
        <w:rPr>
          <w:rFonts w:ascii="Courier New" w:eastAsia="Courier New" w:hAnsi="Courier New" w:cs="Courier New"/>
          <w:color w:val="D4D4D4"/>
          <w:sz w:val="18"/>
          <w:szCs w:val="18"/>
        </w:rPr>
        <w:t>"))</w:t>
      </w:r>
    </w:p>
    <w:p w14:paraId="025F374B" w14:textId="77777777" w:rsidR="00845D8C" w:rsidRDefault="00845D8C">
      <w:pPr>
        <w:spacing w:before="120" w:after="80"/>
      </w:pPr>
    </w:p>
    <w:p w14:paraId="025F374C" w14:textId="77777777" w:rsidR="00845D8C" w:rsidRDefault="009C2F97">
      <w:pPr>
        <w:pStyle w:val="Heading2"/>
      </w:pPr>
      <w:r>
        <w:t>7.3 Key Implementation Steps</w:t>
      </w:r>
    </w:p>
    <w:p w14:paraId="025F374D" w14:textId="77777777" w:rsidR="00845D8C" w:rsidRDefault="009C2F97">
      <w:pPr>
        <w:pStyle w:val="Heading3"/>
        <w:spacing w:before="280" w:after="140"/>
      </w:pPr>
      <w:r>
        <w:t>Step 1: Load and Inspect Data</w:t>
      </w:r>
    </w:p>
    <w:p w14:paraId="025F374E"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df &lt;- </w:t>
      </w:r>
      <w:proofErr w:type="gramStart"/>
      <w:r>
        <w:rPr>
          <w:rFonts w:ascii="Courier New" w:eastAsia="Courier New" w:hAnsi="Courier New" w:cs="Courier New"/>
          <w:color w:val="D4D4D4"/>
          <w:sz w:val="18"/>
          <w:szCs w:val="18"/>
        </w:rPr>
        <w:t>read.csv(</w:t>
      </w:r>
      <w:proofErr w:type="gramEnd"/>
      <w:r>
        <w:rPr>
          <w:rFonts w:ascii="Courier New" w:eastAsia="Courier New" w:hAnsi="Courier New" w:cs="Courier New"/>
          <w:color w:val="D4D4D4"/>
          <w:sz w:val="18"/>
          <w:szCs w:val="18"/>
        </w:rPr>
        <w:t xml:space="preserve">"house_prices.csv", </w:t>
      </w:r>
      <w:proofErr w:type="spellStart"/>
      <w:r>
        <w:rPr>
          <w:rFonts w:ascii="Courier New" w:eastAsia="Courier New" w:hAnsi="Courier New" w:cs="Courier New"/>
          <w:color w:val="D4D4D4"/>
          <w:sz w:val="18"/>
          <w:szCs w:val="18"/>
        </w:rPr>
        <w:t>stringsAsFactors</w:t>
      </w:r>
      <w:proofErr w:type="spellEnd"/>
      <w:r>
        <w:rPr>
          <w:rFonts w:ascii="Courier New" w:eastAsia="Courier New" w:hAnsi="Courier New" w:cs="Courier New"/>
          <w:color w:val="D4D4D4"/>
          <w:sz w:val="18"/>
          <w:szCs w:val="18"/>
        </w:rPr>
        <w:t xml:space="preserve"> = FALSE)</w:t>
      </w:r>
    </w:p>
    <w:p w14:paraId="025F374F" w14:textId="77777777" w:rsidR="00845D8C" w:rsidRDefault="009C2F97">
      <w:pPr>
        <w:shd w:val="clear" w:color="auto" w:fill="1E1E1E"/>
        <w:ind w:left="360" w:right="360"/>
      </w:pPr>
      <w:r>
        <w:rPr>
          <w:rFonts w:ascii="Courier New" w:eastAsia="Courier New" w:hAnsi="Courier New" w:cs="Courier New"/>
          <w:color w:val="D4D4D4"/>
          <w:sz w:val="18"/>
          <w:szCs w:val="18"/>
        </w:rPr>
        <w:t>str(</w:t>
      </w:r>
      <w:proofErr w:type="gramStart"/>
      <w:r>
        <w:rPr>
          <w:rFonts w:ascii="Courier New" w:eastAsia="Courier New" w:hAnsi="Courier New" w:cs="Courier New"/>
          <w:color w:val="D4D4D4"/>
          <w:sz w:val="18"/>
          <w:szCs w:val="18"/>
        </w:rPr>
        <w:t xml:space="preserve">df)   </w:t>
      </w:r>
      <w:proofErr w:type="gramEnd"/>
      <w:r>
        <w:rPr>
          <w:rFonts w:ascii="Courier New" w:eastAsia="Courier New" w:hAnsi="Courier New" w:cs="Courier New"/>
          <w:color w:val="D4D4D4"/>
          <w:sz w:val="18"/>
          <w:szCs w:val="18"/>
        </w:rPr>
        <w:t xml:space="preserve">       # Structure</w:t>
      </w:r>
    </w:p>
    <w:p w14:paraId="025F3750" w14:textId="77777777" w:rsidR="00845D8C" w:rsidRDefault="009C2F97">
      <w:pPr>
        <w:shd w:val="clear" w:color="auto" w:fill="1E1E1E"/>
        <w:ind w:left="360" w:right="360"/>
      </w:pPr>
      <w:r>
        <w:rPr>
          <w:rFonts w:ascii="Courier New" w:eastAsia="Courier New" w:hAnsi="Courier New" w:cs="Courier New"/>
          <w:color w:val="D4D4D4"/>
          <w:sz w:val="18"/>
          <w:szCs w:val="18"/>
        </w:rPr>
        <w:t>summary(</w:t>
      </w:r>
      <w:proofErr w:type="gramStart"/>
      <w:r>
        <w:rPr>
          <w:rFonts w:ascii="Courier New" w:eastAsia="Courier New" w:hAnsi="Courier New" w:cs="Courier New"/>
          <w:color w:val="D4D4D4"/>
          <w:sz w:val="18"/>
          <w:szCs w:val="18"/>
        </w:rPr>
        <w:t xml:space="preserve">df)   </w:t>
      </w:r>
      <w:proofErr w:type="gramEnd"/>
      <w:r>
        <w:rPr>
          <w:rFonts w:ascii="Courier New" w:eastAsia="Courier New" w:hAnsi="Courier New" w:cs="Courier New"/>
          <w:color w:val="D4D4D4"/>
          <w:sz w:val="18"/>
          <w:szCs w:val="18"/>
        </w:rPr>
        <w:t xml:space="preserve">   # Summary stats</w:t>
      </w:r>
    </w:p>
    <w:p w14:paraId="025F3751"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colSums</w:t>
      </w:r>
      <w:proofErr w:type="spellEnd"/>
      <w:r>
        <w:rPr>
          <w:rFonts w:ascii="Courier New" w:eastAsia="Courier New" w:hAnsi="Courier New" w:cs="Courier New"/>
          <w:color w:val="D4D4D4"/>
          <w:sz w:val="18"/>
          <w:szCs w:val="18"/>
        </w:rPr>
        <w:t>(is.na(df)) # Missing values → all 0</w:t>
      </w:r>
    </w:p>
    <w:p w14:paraId="025F3752" w14:textId="77777777" w:rsidR="00845D8C" w:rsidRDefault="00845D8C">
      <w:pPr>
        <w:spacing w:before="80"/>
      </w:pPr>
    </w:p>
    <w:p w14:paraId="025F3753" w14:textId="77777777" w:rsidR="00845D8C" w:rsidRDefault="009C2F97">
      <w:pPr>
        <w:pStyle w:val="Heading3"/>
        <w:spacing w:before="280" w:after="140"/>
      </w:pPr>
      <w:r>
        <w:t>Step 2: Scale Features</w:t>
      </w:r>
    </w:p>
    <w:p w14:paraId="025F3754"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feats &lt;- </w:t>
      </w:r>
      <w:proofErr w:type="gramStart"/>
      <w:r>
        <w:rPr>
          <w:rFonts w:ascii="Courier New" w:eastAsia="Courier New" w:hAnsi="Courier New" w:cs="Courier New"/>
          <w:color w:val="D4D4D4"/>
          <w:sz w:val="18"/>
          <w:szCs w:val="18"/>
        </w:rPr>
        <w:t>df[</w:t>
      </w:r>
      <w:proofErr w:type="gramEnd"/>
      <w:r>
        <w:rPr>
          <w:rFonts w:ascii="Courier New" w:eastAsia="Courier New" w:hAnsi="Courier New" w:cs="Courier New"/>
          <w:color w:val="D4D4D4"/>
          <w:sz w:val="18"/>
          <w:szCs w:val="18"/>
        </w:rPr>
        <w:t>, c("area_sqft","bedrooms","bathrooms","age_years","distance_km","price")]</w:t>
      </w:r>
    </w:p>
    <w:p w14:paraId="025F3755" w14:textId="77777777" w:rsidR="00845D8C" w:rsidRDefault="009C2F97">
      <w:pPr>
        <w:shd w:val="clear" w:color="auto" w:fill="1E1E1E"/>
        <w:ind w:left="360" w:right="360"/>
      </w:pPr>
      <w:r>
        <w:rPr>
          <w:rFonts w:ascii="Courier New" w:eastAsia="Courier New" w:hAnsi="Courier New" w:cs="Courier New"/>
          <w:color w:val="D4D4D4"/>
          <w:sz w:val="18"/>
          <w:szCs w:val="18"/>
        </w:rPr>
        <w:t>scaled &lt;- scale(</w:t>
      </w:r>
      <w:proofErr w:type="gramStart"/>
      <w:r>
        <w:rPr>
          <w:rFonts w:ascii="Courier New" w:eastAsia="Courier New" w:hAnsi="Courier New" w:cs="Courier New"/>
          <w:color w:val="D4D4D4"/>
          <w:sz w:val="18"/>
          <w:szCs w:val="18"/>
        </w:rPr>
        <w:t xml:space="preserve">feats)   </w:t>
      </w:r>
      <w:proofErr w:type="gramEnd"/>
      <w:r>
        <w:rPr>
          <w:rFonts w:ascii="Courier New" w:eastAsia="Courier New" w:hAnsi="Courier New" w:cs="Courier New"/>
          <w:color w:val="D4D4D4"/>
          <w:sz w:val="18"/>
          <w:szCs w:val="18"/>
        </w:rPr>
        <w:t># Z-score standardisation</w:t>
      </w:r>
    </w:p>
    <w:p w14:paraId="025F3756" w14:textId="77777777" w:rsidR="00845D8C" w:rsidRDefault="00845D8C">
      <w:pPr>
        <w:spacing w:before="80"/>
      </w:pPr>
    </w:p>
    <w:p w14:paraId="025F3757" w14:textId="77777777" w:rsidR="00845D8C" w:rsidRDefault="009C2F97">
      <w:pPr>
        <w:pStyle w:val="Heading3"/>
        <w:spacing w:before="280" w:after="140"/>
      </w:pPr>
      <w:r>
        <w:t>Step 3: Elbow Method</w:t>
      </w:r>
    </w:p>
    <w:p w14:paraId="025F3758" w14:textId="77777777" w:rsidR="00845D8C" w:rsidRDefault="009C2F97">
      <w:pPr>
        <w:shd w:val="clear" w:color="auto" w:fill="1E1E1E"/>
        <w:ind w:left="360" w:right="360"/>
      </w:pPr>
      <w:proofErr w:type="spellStart"/>
      <w:proofErr w:type="gramStart"/>
      <w:r>
        <w:rPr>
          <w:rFonts w:ascii="Courier New" w:eastAsia="Courier New" w:hAnsi="Courier New" w:cs="Courier New"/>
          <w:color w:val="D4D4D4"/>
          <w:sz w:val="18"/>
          <w:szCs w:val="18"/>
        </w:rPr>
        <w:t>set.seed</w:t>
      </w:r>
      <w:proofErr w:type="spellEnd"/>
      <w:proofErr w:type="gramEnd"/>
      <w:r>
        <w:rPr>
          <w:rFonts w:ascii="Courier New" w:eastAsia="Courier New" w:hAnsi="Courier New" w:cs="Courier New"/>
          <w:color w:val="D4D4D4"/>
          <w:sz w:val="18"/>
          <w:szCs w:val="18"/>
        </w:rPr>
        <w:t>(42)</w:t>
      </w:r>
    </w:p>
    <w:p w14:paraId="025F3759"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wcss</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sapply</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1:10, function(k)</w:t>
      </w:r>
    </w:p>
    <w:p w14:paraId="025F375A" w14:textId="77777777" w:rsidR="00845D8C" w:rsidRDefault="009C2F97">
      <w:pPr>
        <w:shd w:val="clear" w:color="auto" w:fill="1E1E1E"/>
        <w:ind w:left="360" w:right="360"/>
      </w:pPr>
      <w:r>
        <w:rPr>
          <w:rFonts w:ascii="Courier New" w:eastAsia="Courier New" w:hAnsi="Courier New" w:cs="Courier New"/>
          <w:color w:val="D4D4D4"/>
          <w:sz w:val="18"/>
          <w:szCs w:val="18"/>
        </w:rPr>
        <w:lastRenderedPageBreak/>
        <w:t xml:space="preserve">  </w:t>
      </w:r>
      <w:proofErr w:type="spellStart"/>
      <w:proofErr w:type="gramStart"/>
      <w:r>
        <w:rPr>
          <w:rFonts w:ascii="Courier New" w:eastAsia="Courier New" w:hAnsi="Courier New" w:cs="Courier New"/>
          <w:color w:val="D4D4D4"/>
          <w:sz w:val="18"/>
          <w:szCs w:val="18"/>
        </w:rPr>
        <w:t>kmeans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scaled, </w:t>
      </w:r>
      <w:proofErr w:type="spellStart"/>
      <w:r>
        <w:rPr>
          <w:rFonts w:ascii="Courier New" w:eastAsia="Courier New" w:hAnsi="Courier New" w:cs="Courier New"/>
          <w:color w:val="D4D4D4"/>
          <w:sz w:val="18"/>
          <w:szCs w:val="18"/>
        </w:rPr>
        <w:t>centers</w:t>
      </w:r>
      <w:proofErr w:type="spellEnd"/>
      <w:r>
        <w:rPr>
          <w:rFonts w:ascii="Courier New" w:eastAsia="Courier New" w:hAnsi="Courier New" w:cs="Courier New"/>
          <w:color w:val="D4D4D4"/>
          <w:sz w:val="18"/>
          <w:szCs w:val="18"/>
        </w:rPr>
        <w:t xml:space="preserve">=k, </w:t>
      </w:r>
      <w:proofErr w:type="spellStart"/>
      <w:r>
        <w:rPr>
          <w:rFonts w:ascii="Courier New" w:eastAsia="Courier New" w:hAnsi="Courier New" w:cs="Courier New"/>
          <w:color w:val="D4D4D4"/>
          <w:sz w:val="18"/>
          <w:szCs w:val="18"/>
        </w:rPr>
        <w:t>nstart</w:t>
      </w:r>
      <w:proofErr w:type="spellEnd"/>
      <w:r>
        <w:rPr>
          <w:rFonts w:ascii="Courier New" w:eastAsia="Courier New" w:hAnsi="Courier New" w:cs="Courier New"/>
          <w:color w:val="D4D4D4"/>
          <w:sz w:val="18"/>
          <w:szCs w:val="18"/>
        </w:rPr>
        <w:t xml:space="preserve">=25, </w:t>
      </w:r>
      <w:proofErr w:type="spellStart"/>
      <w:r>
        <w:rPr>
          <w:rFonts w:ascii="Courier New" w:eastAsia="Courier New" w:hAnsi="Courier New" w:cs="Courier New"/>
          <w:color w:val="D4D4D4"/>
          <w:sz w:val="18"/>
          <w:szCs w:val="18"/>
        </w:rPr>
        <w:t>iter.max</w:t>
      </w:r>
      <w:proofErr w:type="spellEnd"/>
      <w:r>
        <w:rPr>
          <w:rFonts w:ascii="Courier New" w:eastAsia="Courier New" w:hAnsi="Courier New" w:cs="Courier New"/>
          <w:color w:val="D4D4D4"/>
          <w:sz w:val="18"/>
          <w:szCs w:val="18"/>
        </w:rPr>
        <w:t>=300)$</w:t>
      </w:r>
      <w:proofErr w:type="spellStart"/>
      <w:r>
        <w:rPr>
          <w:rFonts w:ascii="Courier New" w:eastAsia="Courier New" w:hAnsi="Courier New" w:cs="Courier New"/>
          <w:color w:val="D4D4D4"/>
          <w:sz w:val="18"/>
          <w:szCs w:val="18"/>
        </w:rPr>
        <w:t>tot.withinss</w:t>
      </w:r>
      <w:proofErr w:type="spellEnd"/>
      <w:r>
        <w:rPr>
          <w:rFonts w:ascii="Courier New" w:eastAsia="Courier New" w:hAnsi="Courier New" w:cs="Courier New"/>
          <w:color w:val="D4D4D4"/>
          <w:sz w:val="18"/>
          <w:szCs w:val="18"/>
        </w:rPr>
        <w:t>)</w:t>
      </w:r>
    </w:p>
    <w:p w14:paraId="025F375B"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plot(</w:t>
      </w:r>
      <w:proofErr w:type="gramEnd"/>
      <w:r>
        <w:rPr>
          <w:rFonts w:ascii="Courier New" w:eastAsia="Courier New" w:hAnsi="Courier New" w:cs="Courier New"/>
          <w:color w:val="D4D4D4"/>
          <w:sz w:val="18"/>
          <w:szCs w:val="18"/>
        </w:rPr>
        <w:t xml:space="preserve">1:10, </w:t>
      </w:r>
      <w:proofErr w:type="spellStart"/>
      <w:r>
        <w:rPr>
          <w:rFonts w:ascii="Courier New" w:eastAsia="Courier New" w:hAnsi="Courier New" w:cs="Courier New"/>
          <w:color w:val="D4D4D4"/>
          <w:sz w:val="18"/>
          <w:szCs w:val="18"/>
        </w:rPr>
        <w:t>wcss</w:t>
      </w:r>
      <w:proofErr w:type="spellEnd"/>
      <w:r>
        <w:rPr>
          <w:rFonts w:ascii="Courier New" w:eastAsia="Courier New" w:hAnsi="Courier New" w:cs="Courier New"/>
          <w:color w:val="D4D4D4"/>
          <w:sz w:val="18"/>
          <w:szCs w:val="18"/>
        </w:rPr>
        <w:t>, type='b')   # Visual elbow at k=3</w:t>
      </w:r>
    </w:p>
    <w:p w14:paraId="025F375C" w14:textId="77777777" w:rsidR="00845D8C" w:rsidRDefault="00845D8C">
      <w:pPr>
        <w:spacing w:before="80"/>
      </w:pPr>
    </w:p>
    <w:p w14:paraId="025F375D" w14:textId="77777777" w:rsidR="00845D8C" w:rsidRDefault="009C2F97">
      <w:pPr>
        <w:pStyle w:val="Heading3"/>
        <w:spacing w:before="280" w:after="140"/>
      </w:pPr>
      <w:r>
        <w:t>Step 4: Fit K-Means (k=3)</w:t>
      </w:r>
    </w:p>
    <w:p w14:paraId="025F375E" w14:textId="77777777" w:rsidR="00845D8C" w:rsidRDefault="009C2F97">
      <w:pPr>
        <w:shd w:val="clear" w:color="auto" w:fill="1E1E1E"/>
        <w:ind w:left="360" w:right="360"/>
      </w:pPr>
      <w:proofErr w:type="spellStart"/>
      <w:proofErr w:type="gramStart"/>
      <w:r>
        <w:rPr>
          <w:rFonts w:ascii="Courier New" w:eastAsia="Courier New" w:hAnsi="Courier New" w:cs="Courier New"/>
          <w:color w:val="D4D4D4"/>
          <w:sz w:val="18"/>
          <w:szCs w:val="18"/>
        </w:rPr>
        <w:t>set.seed</w:t>
      </w:r>
      <w:proofErr w:type="spellEnd"/>
      <w:proofErr w:type="gramEnd"/>
      <w:r>
        <w:rPr>
          <w:rFonts w:ascii="Courier New" w:eastAsia="Courier New" w:hAnsi="Courier New" w:cs="Courier New"/>
          <w:color w:val="D4D4D4"/>
          <w:sz w:val="18"/>
          <w:szCs w:val="18"/>
        </w:rPr>
        <w:t>(42)</w:t>
      </w:r>
    </w:p>
    <w:p w14:paraId="025F375F"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km &lt;- </w:t>
      </w:r>
      <w:proofErr w:type="spellStart"/>
      <w:proofErr w:type="gramStart"/>
      <w:r>
        <w:rPr>
          <w:rFonts w:ascii="Courier New" w:eastAsia="Courier New" w:hAnsi="Courier New" w:cs="Courier New"/>
          <w:color w:val="D4D4D4"/>
          <w:sz w:val="18"/>
          <w:szCs w:val="18"/>
        </w:rPr>
        <w:t>kmeans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scaled, </w:t>
      </w:r>
      <w:proofErr w:type="spellStart"/>
      <w:r>
        <w:rPr>
          <w:rFonts w:ascii="Courier New" w:eastAsia="Courier New" w:hAnsi="Courier New" w:cs="Courier New"/>
          <w:color w:val="D4D4D4"/>
          <w:sz w:val="18"/>
          <w:szCs w:val="18"/>
        </w:rPr>
        <w:t>centers</w:t>
      </w:r>
      <w:proofErr w:type="spellEnd"/>
      <w:r>
        <w:rPr>
          <w:rFonts w:ascii="Courier New" w:eastAsia="Courier New" w:hAnsi="Courier New" w:cs="Courier New"/>
          <w:color w:val="D4D4D4"/>
          <w:sz w:val="18"/>
          <w:szCs w:val="18"/>
        </w:rPr>
        <w:t xml:space="preserve">=3, </w:t>
      </w:r>
      <w:proofErr w:type="spellStart"/>
      <w:r>
        <w:rPr>
          <w:rFonts w:ascii="Courier New" w:eastAsia="Courier New" w:hAnsi="Courier New" w:cs="Courier New"/>
          <w:color w:val="D4D4D4"/>
          <w:sz w:val="18"/>
          <w:szCs w:val="18"/>
        </w:rPr>
        <w:t>nstart</w:t>
      </w:r>
      <w:proofErr w:type="spellEnd"/>
      <w:r>
        <w:rPr>
          <w:rFonts w:ascii="Courier New" w:eastAsia="Courier New" w:hAnsi="Courier New" w:cs="Courier New"/>
          <w:color w:val="D4D4D4"/>
          <w:sz w:val="18"/>
          <w:szCs w:val="18"/>
        </w:rPr>
        <w:t xml:space="preserve">=50, </w:t>
      </w:r>
      <w:proofErr w:type="spellStart"/>
      <w:r>
        <w:rPr>
          <w:rFonts w:ascii="Courier New" w:eastAsia="Courier New" w:hAnsi="Courier New" w:cs="Courier New"/>
          <w:color w:val="D4D4D4"/>
          <w:sz w:val="18"/>
          <w:szCs w:val="18"/>
        </w:rPr>
        <w:t>iter.max</w:t>
      </w:r>
      <w:proofErr w:type="spellEnd"/>
      <w:r>
        <w:rPr>
          <w:rFonts w:ascii="Courier New" w:eastAsia="Courier New" w:hAnsi="Courier New" w:cs="Courier New"/>
          <w:color w:val="D4D4D4"/>
          <w:sz w:val="18"/>
          <w:szCs w:val="18"/>
        </w:rPr>
        <w:t>=500)</w:t>
      </w:r>
    </w:p>
    <w:p w14:paraId="025F3760"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df$Cluster</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as.factor</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km$cluster</w:t>
      </w:r>
      <w:proofErr w:type="spellEnd"/>
      <w:r>
        <w:rPr>
          <w:rFonts w:ascii="Courier New" w:eastAsia="Courier New" w:hAnsi="Courier New" w:cs="Courier New"/>
          <w:color w:val="D4D4D4"/>
          <w:sz w:val="18"/>
          <w:szCs w:val="18"/>
        </w:rPr>
        <w:t>)</w:t>
      </w:r>
    </w:p>
    <w:p w14:paraId="025F3761"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cat(</w:t>
      </w:r>
      <w:proofErr w:type="gramEnd"/>
      <w:r>
        <w:rPr>
          <w:rFonts w:ascii="Courier New" w:eastAsia="Courier New" w:hAnsi="Courier New" w:cs="Courier New"/>
          <w:color w:val="D4D4D4"/>
          <w:sz w:val="18"/>
          <w:szCs w:val="18"/>
        </w:rPr>
        <w:t xml:space="preserve">'WCSS:', </w:t>
      </w:r>
      <w:proofErr w:type="spellStart"/>
      <w:r>
        <w:rPr>
          <w:rFonts w:ascii="Courier New" w:eastAsia="Courier New" w:hAnsi="Courier New" w:cs="Courier New"/>
          <w:color w:val="D4D4D4"/>
          <w:sz w:val="18"/>
          <w:szCs w:val="18"/>
        </w:rPr>
        <w:t>km$tot.withinss</w:t>
      </w:r>
      <w:proofErr w:type="spellEnd"/>
      <w:r>
        <w:rPr>
          <w:rFonts w:ascii="Courier New" w:eastAsia="Courier New" w:hAnsi="Courier New" w:cs="Courier New"/>
          <w:color w:val="D4D4D4"/>
          <w:sz w:val="18"/>
          <w:szCs w:val="18"/>
        </w:rPr>
        <w:t>)</w:t>
      </w:r>
    </w:p>
    <w:p w14:paraId="025F3762"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cat(</w:t>
      </w:r>
      <w:proofErr w:type="gramEnd"/>
      <w:r>
        <w:rPr>
          <w:rFonts w:ascii="Courier New" w:eastAsia="Courier New" w:hAnsi="Courier New" w:cs="Courier New"/>
          <w:color w:val="D4D4D4"/>
          <w:sz w:val="18"/>
          <w:szCs w:val="18"/>
        </w:rPr>
        <w:t xml:space="preserve">'Between/Total:', </w:t>
      </w:r>
      <w:proofErr w:type="spellStart"/>
      <w:r>
        <w:rPr>
          <w:rFonts w:ascii="Courier New" w:eastAsia="Courier New" w:hAnsi="Courier New" w:cs="Courier New"/>
          <w:color w:val="D4D4D4"/>
          <w:sz w:val="18"/>
          <w:szCs w:val="18"/>
        </w:rPr>
        <w:t>km$betweenss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km$totss</w:t>
      </w:r>
      <w:proofErr w:type="spellEnd"/>
      <w:r>
        <w:rPr>
          <w:rFonts w:ascii="Courier New" w:eastAsia="Courier New" w:hAnsi="Courier New" w:cs="Courier New"/>
          <w:color w:val="D4D4D4"/>
          <w:sz w:val="18"/>
          <w:szCs w:val="18"/>
        </w:rPr>
        <w:t xml:space="preserve"> * 100, '%')</w:t>
      </w:r>
    </w:p>
    <w:p w14:paraId="025F3763" w14:textId="77777777" w:rsidR="00845D8C" w:rsidRDefault="00845D8C">
      <w:pPr>
        <w:spacing w:before="80"/>
      </w:pPr>
    </w:p>
    <w:p w14:paraId="025F3764" w14:textId="77777777" w:rsidR="00845D8C" w:rsidRDefault="009C2F97">
      <w:pPr>
        <w:pStyle w:val="Heading3"/>
        <w:spacing w:before="280" w:after="140"/>
      </w:pPr>
      <w:r>
        <w:t>Step 5: Train Linear Regression</w:t>
      </w:r>
    </w:p>
    <w:p w14:paraId="025F3765" w14:textId="77777777" w:rsidR="00845D8C" w:rsidRDefault="009C2F97">
      <w:pPr>
        <w:shd w:val="clear" w:color="auto" w:fill="1E1E1E"/>
        <w:ind w:left="360" w:right="360"/>
      </w:pPr>
      <w:proofErr w:type="spellStart"/>
      <w:proofErr w:type="gramStart"/>
      <w:r>
        <w:rPr>
          <w:rFonts w:ascii="Courier New" w:eastAsia="Courier New" w:hAnsi="Courier New" w:cs="Courier New"/>
          <w:color w:val="D4D4D4"/>
          <w:sz w:val="18"/>
          <w:szCs w:val="18"/>
        </w:rPr>
        <w:t>set.seed</w:t>
      </w:r>
      <w:proofErr w:type="spellEnd"/>
      <w:proofErr w:type="gramEnd"/>
      <w:r>
        <w:rPr>
          <w:rFonts w:ascii="Courier New" w:eastAsia="Courier New" w:hAnsi="Courier New" w:cs="Courier New"/>
          <w:color w:val="D4D4D4"/>
          <w:sz w:val="18"/>
          <w:szCs w:val="18"/>
        </w:rPr>
        <w:t>(42)</w:t>
      </w:r>
    </w:p>
    <w:p w14:paraId="025F3766"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idx</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createDataPartition</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df$price</w:t>
      </w:r>
      <w:proofErr w:type="spellEnd"/>
      <w:r>
        <w:rPr>
          <w:rFonts w:ascii="Courier New" w:eastAsia="Courier New" w:hAnsi="Courier New" w:cs="Courier New"/>
          <w:color w:val="D4D4D4"/>
          <w:sz w:val="18"/>
          <w:szCs w:val="18"/>
        </w:rPr>
        <w:t>, p=0.80, list=FALSE)</w:t>
      </w:r>
    </w:p>
    <w:p w14:paraId="025F3767"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tr     &lt;- </w:t>
      </w:r>
      <w:proofErr w:type="gramStart"/>
      <w:r>
        <w:rPr>
          <w:rFonts w:ascii="Courier New" w:eastAsia="Courier New" w:hAnsi="Courier New" w:cs="Courier New"/>
          <w:color w:val="D4D4D4"/>
          <w:sz w:val="18"/>
          <w:szCs w:val="18"/>
        </w:rPr>
        <w:t>df[</w:t>
      </w:r>
      <w:proofErr w:type="spellStart"/>
      <w:proofErr w:type="gramEnd"/>
      <w:r>
        <w:rPr>
          <w:rFonts w:ascii="Courier New" w:eastAsia="Courier New" w:hAnsi="Courier New" w:cs="Courier New"/>
          <w:color w:val="D4D4D4"/>
          <w:sz w:val="18"/>
          <w:szCs w:val="18"/>
        </w:rPr>
        <w:t>idx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model_cols</w:t>
      </w:r>
      <w:proofErr w:type="spellEnd"/>
      <w:r>
        <w:rPr>
          <w:rFonts w:ascii="Courier New" w:eastAsia="Courier New" w:hAnsi="Courier New" w:cs="Courier New"/>
          <w:color w:val="D4D4D4"/>
          <w:sz w:val="18"/>
          <w:szCs w:val="18"/>
        </w:rPr>
        <w:t>]</w:t>
      </w:r>
    </w:p>
    <w:p w14:paraId="025F3768"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te</w:t>
      </w:r>
      <w:proofErr w:type="spellEnd"/>
      <w:r>
        <w:rPr>
          <w:rFonts w:ascii="Courier New" w:eastAsia="Courier New" w:hAnsi="Courier New" w:cs="Courier New"/>
          <w:color w:val="D4D4D4"/>
          <w:sz w:val="18"/>
          <w:szCs w:val="18"/>
        </w:rPr>
        <w:t xml:space="preserve">     &lt;- </w:t>
      </w:r>
      <w:proofErr w:type="gramStart"/>
      <w:r>
        <w:rPr>
          <w:rFonts w:ascii="Courier New" w:eastAsia="Courier New" w:hAnsi="Courier New" w:cs="Courier New"/>
          <w:color w:val="D4D4D4"/>
          <w:sz w:val="18"/>
          <w:szCs w:val="18"/>
        </w:rPr>
        <w:t>df[</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idx</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model_cols</w:t>
      </w:r>
      <w:proofErr w:type="spellEnd"/>
      <w:r>
        <w:rPr>
          <w:rFonts w:ascii="Courier New" w:eastAsia="Courier New" w:hAnsi="Courier New" w:cs="Courier New"/>
          <w:color w:val="D4D4D4"/>
          <w:sz w:val="18"/>
          <w:szCs w:val="18"/>
        </w:rPr>
        <w:t>]</w:t>
      </w:r>
    </w:p>
    <w:p w14:paraId="025F3769" w14:textId="77777777" w:rsidR="00845D8C" w:rsidRDefault="009C2F97">
      <w:pPr>
        <w:shd w:val="clear" w:color="auto" w:fill="1E1E1E"/>
        <w:ind w:left="360" w:right="360"/>
      </w:pPr>
      <w:proofErr w:type="spellStart"/>
      <w:r>
        <w:rPr>
          <w:rFonts w:ascii="Courier New" w:eastAsia="Courier New" w:hAnsi="Courier New" w:cs="Courier New"/>
          <w:color w:val="D4D4D4"/>
          <w:sz w:val="18"/>
          <w:szCs w:val="18"/>
        </w:rPr>
        <w:t>lm_mod</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lm</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price ~ ., data=tr)</w:t>
      </w:r>
    </w:p>
    <w:p w14:paraId="025F376A" w14:textId="77777777" w:rsidR="00845D8C" w:rsidRDefault="009C2F97">
      <w:pPr>
        <w:shd w:val="clear" w:color="auto" w:fill="1E1E1E"/>
        <w:ind w:left="360" w:right="360"/>
      </w:pPr>
      <w:r>
        <w:rPr>
          <w:rFonts w:ascii="Courier New" w:eastAsia="Courier New" w:hAnsi="Courier New" w:cs="Courier New"/>
          <w:color w:val="D4D4D4"/>
          <w:sz w:val="18"/>
          <w:szCs w:val="18"/>
        </w:rPr>
        <w:t>summary(</w:t>
      </w:r>
      <w:proofErr w:type="spellStart"/>
      <w:r>
        <w:rPr>
          <w:rFonts w:ascii="Courier New" w:eastAsia="Courier New" w:hAnsi="Courier New" w:cs="Courier New"/>
          <w:color w:val="D4D4D4"/>
          <w:sz w:val="18"/>
          <w:szCs w:val="18"/>
        </w:rPr>
        <w:t>lm_mod</w:t>
      </w:r>
      <w:proofErr w:type="spellEnd"/>
      <w:r>
        <w:rPr>
          <w:rFonts w:ascii="Courier New" w:eastAsia="Courier New" w:hAnsi="Courier New" w:cs="Courier New"/>
          <w:color w:val="D4D4D4"/>
          <w:sz w:val="18"/>
          <w:szCs w:val="18"/>
        </w:rPr>
        <w:t>)</w:t>
      </w:r>
    </w:p>
    <w:p w14:paraId="025F376B" w14:textId="77777777" w:rsidR="00845D8C" w:rsidRDefault="00845D8C">
      <w:pPr>
        <w:spacing w:before="80"/>
      </w:pPr>
    </w:p>
    <w:p w14:paraId="025F376C" w14:textId="77777777" w:rsidR="00845D8C" w:rsidRDefault="009C2F97">
      <w:pPr>
        <w:pStyle w:val="Heading3"/>
        <w:spacing w:before="280" w:after="140"/>
      </w:pPr>
      <w:r>
        <w:t>Step 6: Predict and Evaluate</w:t>
      </w:r>
    </w:p>
    <w:p w14:paraId="025F376D"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preds &lt;- </w:t>
      </w:r>
      <w:proofErr w:type="gramStart"/>
      <w:r>
        <w:rPr>
          <w:rFonts w:ascii="Courier New" w:eastAsia="Courier New" w:hAnsi="Courier New" w:cs="Courier New"/>
          <w:color w:val="D4D4D4"/>
          <w:sz w:val="18"/>
          <w:szCs w:val="18"/>
        </w:rPr>
        <w:t>predict(</w:t>
      </w:r>
      <w:proofErr w:type="spellStart"/>
      <w:proofErr w:type="gramEnd"/>
      <w:r>
        <w:rPr>
          <w:rFonts w:ascii="Courier New" w:eastAsia="Courier New" w:hAnsi="Courier New" w:cs="Courier New"/>
          <w:color w:val="D4D4D4"/>
          <w:sz w:val="18"/>
          <w:szCs w:val="18"/>
        </w:rPr>
        <w:t>lm_mod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newdata</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w:t>
      </w:r>
      <w:proofErr w:type="spellEnd"/>
      <w:r>
        <w:rPr>
          <w:rFonts w:ascii="Courier New" w:eastAsia="Courier New" w:hAnsi="Courier New" w:cs="Courier New"/>
          <w:color w:val="D4D4D4"/>
          <w:sz w:val="18"/>
          <w:szCs w:val="18"/>
        </w:rPr>
        <w:t>)</w:t>
      </w:r>
    </w:p>
    <w:p w14:paraId="025F376E"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RMSE  &lt;</w:t>
      </w:r>
      <w:proofErr w:type="gramEnd"/>
      <w:r>
        <w:rPr>
          <w:rFonts w:ascii="Courier New" w:eastAsia="Courier New" w:hAnsi="Courier New" w:cs="Courier New"/>
          <w:color w:val="D4D4D4"/>
          <w:sz w:val="18"/>
          <w:szCs w:val="18"/>
        </w:rPr>
        <w:t>- sqrt(mean((</w:t>
      </w:r>
      <w:proofErr w:type="spellStart"/>
      <w:r>
        <w:rPr>
          <w:rFonts w:ascii="Courier New" w:eastAsia="Courier New" w:hAnsi="Courier New" w:cs="Courier New"/>
          <w:color w:val="D4D4D4"/>
          <w:sz w:val="18"/>
          <w:szCs w:val="18"/>
        </w:rPr>
        <w:t>te$price</w:t>
      </w:r>
      <w:proofErr w:type="spellEnd"/>
      <w:r>
        <w:rPr>
          <w:rFonts w:ascii="Courier New" w:eastAsia="Courier New" w:hAnsi="Courier New" w:cs="Courier New"/>
          <w:color w:val="D4D4D4"/>
          <w:sz w:val="18"/>
          <w:szCs w:val="18"/>
        </w:rPr>
        <w:t xml:space="preserve"> - preds)^2))</w:t>
      </w:r>
    </w:p>
    <w:p w14:paraId="025F376F" w14:textId="77777777" w:rsidR="00845D8C" w:rsidRDefault="009C2F97">
      <w:pPr>
        <w:shd w:val="clear" w:color="auto" w:fill="1E1E1E"/>
        <w:ind w:left="360" w:right="360"/>
      </w:pPr>
      <w:r>
        <w:rPr>
          <w:rFonts w:ascii="Courier New" w:eastAsia="Courier New" w:hAnsi="Courier New" w:cs="Courier New"/>
          <w:color w:val="D4D4D4"/>
          <w:sz w:val="18"/>
          <w:szCs w:val="18"/>
        </w:rPr>
        <w:t>R2    &lt;- 1 - sum((</w:t>
      </w:r>
      <w:proofErr w:type="spellStart"/>
      <w:r>
        <w:rPr>
          <w:rFonts w:ascii="Courier New" w:eastAsia="Courier New" w:hAnsi="Courier New" w:cs="Courier New"/>
          <w:color w:val="D4D4D4"/>
          <w:sz w:val="18"/>
          <w:szCs w:val="18"/>
        </w:rPr>
        <w:t>te$price-</w:t>
      </w:r>
      <w:proofErr w:type="gramStart"/>
      <w:r>
        <w:rPr>
          <w:rFonts w:ascii="Courier New" w:eastAsia="Courier New" w:hAnsi="Courier New" w:cs="Courier New"/>
          <w:color w:val="D4D4D4"/>
          <w:sz w:val="18"/>
          <w:szCs w:val="18"/>
        </w:rPr>
        <w:t>preds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2)/sum((</w:t>
      </w:r>
      <w:proofErr w:type="spellStart"/>
      <w:r>
        <w:rPr>
          <w:rFonts w:ascii="Courier New" w:eastAsia="Courier New" w:hAnsi="Courier New" w:cs="Courier New"/>
          <w:color w:val="D4D4D4"/>
          <w:sz w:val="18"/>
          <w:szCs w:val="18"/>
        </w:rPr>
        <w:t>te$price-mean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te$price</w:t>
      </w:r>
      <w:proofErr w:type="spellEnd"/>
      <w:r>
        <w:rPr>
          <w:rFonts w:ascii="Courier New" w:eastAsia="Courier New" w:hAnsi="Courier New" w:cs="Courier New"/>
          <w:color w:val="D4D4D4"/>
          <w:sz w:val="18"/>
          <w:szCs w:val="18"/>
        </w:rPr>
        <w:t>))^2)</w:t>
      </w:r>
    </w:p>
    <w:p w14:paraId="025F3770"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MAE   &lt;- </w:t>
      </w:r>
      <w:proofErr w:type="gramStart"/>
      <w:r>
        <w:rPr>
          <w:rFonts w:ascii="Courier New" w:eastAsia="Courier New" w:hAnsi="Courier New" w:cs="Courier New"/>
          <w:color w:val="D4D4D4"/>
          <w:sz w:val="18"/>
          <w:szCs w:val="18"/>
        </w:rPr>
        <w:t>mean(</w:t>
      </w:r>
      <w:proofErr w:type="gramEnd"/>
      <w:r>
        <w:rPr>
          <w:rFonts w:ascii="Courier New" w:eastAsia="Courier New" w:hAnsi="Courier New" w:cs="Courier New"/>
          <w:color w:val="D4D4D4"/>
          <w:sz w:val="18"/>
          <w:szCs w:val="18"/>
        </w:rPr>
        <w:t>abs(</w:t>
      </w:r>
      <w:proofErr w:type="spellStart"/>
      <w:r>
        <w:rPr>
          <w:rFonts w:ascii="Courier New" w:eastAsia="Courier New" w:hAnsi="Courier New" w:cs="Courier New"/>
          <w:color w:val="D4D4D4"/>
          <w:sz w:val="18"/>
          <w:szCs w:val="18"/>
        </w:rPr>
        <w:t>te$price</w:t>
      </w:r>
      <w:proofErr w:type="spellEnd"/>
      <w:r>
        <w:rPr>
          <w:rFonts w:ascii="Courier New" w:eastAsia="Courier New" w:hAnsi="Courier New" w:cs="Courier New"/>
          <w:color w:val="D4D4D4"/>
          <w:sz w:val="18"/>
          <w:szCs w:val="18"/>
        </w:rPr>
        <w:t xml:space="preserve"> - preds))</w:t>
      </w:r>
    </w:p>
    <w:p w14:paraId="025F3771"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MAPE  &lt;</w:t>
      </w:r>
      <w:proofErr w:type="gramEnd"/>
      <w:r>
        <w:rPr>
          <w:rFonts w:ascii="Courier New" w:eastAsia="Courier New" w:hAnsi="Courier New" w:cs="Courier New"/>
          <w:color w:val="D4D4D4"/>
          <w:sz w:val="18"/>
          <w:szCs w:val="18"/>
        </w:rPr>
        <w:t>- mean(abs((</w:t>
      </w:r>
      <w:proofErr w:type="spellStart"/>
      <w:r>
        <w:rPr>
          <w:rFonts w:ascii="Courier New" w:eastAsia="Courier New" w:hAnsi="Courier New" w:cs="Courier New"/>
          <w:color w:val="D4D4D4"/>
          <w:sz w:val="18"/>
          <w:szCs w:val="18"/>
        </w:rPr>
        <w:t>te$price-preds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te$price</w:t>
      </w:r>
      <w:proofErr w:type="spellEnd"/>
      <w:r>
        <w:rPr>
          <w:rFonts w:ascii="Courier New" w:eastAsia="Courier New" w:hAnsi="Courier New" w:cs="Courier New"/>
          <w:color w:val="D4D4D4"/>
          <w:sz w:val="18"/>
          <w:szCs w:val="18"/>
        </w:rPr>
        <w:t>))*100</w:t>
      </w:r>
    </w:p>
    <w:p w14:paraId="025F3772" w14:textId="77777777" w:rsidR="00845D8C" w:rsidRDefault="009C2F97">
      <w:pPr>
        <w:shd w:val="clear" w:color="auto" w:fill="1E1E1E"/>
        <w:ind w:left="360" w:right="360"/>
      </w:pPr>
      <w:proofErr w:type="gramStart"/>
      <w:r>
        <w:rPr>
          <w:rFonts w:ascii="Courier New" w:eastAsia="Courier New" w:hAnsi="Courier New" w:cs="Courier New"/>
          <w:color w:val="D4D4D4"/>
          <w:sz w:val="18"/>
          <w:szCs w:val="18"/>
        </w:rPr>
        <w:t>cat(</w:t>
      </w:r>
      <w:proofErr w:type="spellStart"/>
      <w:proofErr w:type="gramEnd"/>
      <w:r>
        <w:rPr>
          <w:rFonts w:ascii="Courier New" w:eastAsia="Courier New" w:hAnsi="Courier New" w:cs="Courier New"/>
          <w:color w:val="D4D4D4"/>
          <w:sz w:val="18"/>
          <w:szCs w:val="18"/>
        </w:rPr>
        <w:t>sprintf</w:t>
      </w:r>
      <w:proofErr w:type="spellEnd"/>
      <w:r>
        <w:rPr>
          <w:rFonts w:ascii="Courier New" w:eastAsia="Courier New" w:hAnsi="Courier New" w:cs="Courier New"/>
          <w:color w:val="D4D4D4"/>
          <w:sz w:val="18"/>
          <w:szCs w:val="18"/>
        </w:rPr>
        <w:t>('RMSE=$%s  R2=%.4f  MAE=$%s  MAPE=%.2f%%',</w:t>
      </w:r>
    </w:p>
    <w:p w14:paraId="025F3773" w14:textId="77777777" w:rsidR="00845D8C" w:rsidRDefault="009C2F97">
      <w:pPr>
        <w:shd w:val="clear" w:color="auto" w:fill="1E1E1E"/>
        <w:ind w:left="360" w:right="360"/>
      </w:pPr>
      <w:r>
        <w:rPr>
          <w:rFonts w:ascii="Courier New" w:eastAsia="Courier New" w:hAnsi="Courier New" w:cs="Courier New"/>
          <w:color w:val="D4D4D4"/>
          <w:sz w:val="18"/>
          <w:szCs w:val="18"/>
        </w:rPr>
        <w:t xml:space="preserve">  comma(</w:t>
      </w:r>
      <w:proofErr w:type="gramStart"/>
      <w:r>
        <w:rPr>
          <w:rFonts w:ascii="Courier New" w:eastAsia="Courier New" w:hAnsi="Courier New" w:cs="Courier New"/>
          <w:color w:val="D4D4D4"/>
          <w:sz w:val="18"/>
          <w:szCs w:val="18"/>
        </w:rPr>
        <w:t>round(</w:t>
      </w:r>
      <w:proofErr w:type="gramEnd"/>
      <w:r>
        <w:rPr>
          <w:rFonts w:ascii="Courier New" w:eastAsia="Courier New" w:hAnsi="Courier New" w:cs="Courier New"/>
          <w:color w:val="D4D4D4"/>
          <w:sz w:val="18"/>
          <w:szCs w:val="18"/>
        </w:rPr>
        <w:t>RMSE)), R2, comma(round(MAE)), MAPE))</w:t>
      </w:r>
    </w:p>
    <w:p w14:paraId="025F3774" w14:textId="77777777" w:rsidR="00845D8C" w:rsidRDefault="00845D8C">
      <w:pPr>
        <w:spacing w:before="80"/>
      </w:pPr>
    </w:p>
    <w:p w14:paraId="025F3775" w14:textId="77777777" w:rsidR="00845D8C" w:rsidRDefault="009C2F97">
      <w:r>
        <w:br w:type="page"/>
      </w:r>
    </w:p>
    <w:p w14:paraId="025F3776" w14:textId="77777777" w:rsidR="00845D8C" w:rsidRDefault="009C2F97">
      <w:pPr>
        <w:pStyle w:val="Heading1"/>
      </w:pPr>
      <w:r>
        <w:lastRenderedPageBreak/>
        <w:t>CHAPTER 8: RESULTS AND DISCUSSION</w:t>
      </w:r>
    </w:p>
    <w:p w14:paraId="025F3777" w14:textId="77777777" w:rsidR="00845D8C" w:rsidRDefault="00845D8C">
      <w:pPr>
        <w:pBdr>
          <w:bottom w:val="single" w:sz="4" w:space="0" w:color="BBBBBB"/>
        </w:pBdr>
        <w:spacing w:before="120" w:after="120"/>
      </w:pPr>
    </w:p>
    <w:p w14:paraId="025F3778" w14:textId="77777777" w:rsidR="00845D8C" w:rsidRDefault="009C2F97">
      <w:pPr>
        <w:pStyle w:val="Heading2"/>
      </w:pPr>
      <w:r>
        <w:t>8.1 EDA Results</w:t>
      </w:r>
    </w:p>
    <w:p w14:paraId="025F3779" w14:textId="77777777" w:rsidR="00845D8C" w:rsidRDefault="009C2F97">
      <w:pPr>
        <w:pStyle w:val="ListParagraph"/>
        <w:numPr>
          <w:ilvl w:val="0"/>
          <w:numId w:val="2"/>
        </w:numPr>
        <w:spacing w:after="100"/>
      </w:pPr>
      <w:r>
        <w:rPr>
          <w:color w:val="212121"/>
        </w:rPr>
        <w:t>Price Distribution: Approximately normally distributed. Mean ≈ Median ≈ $394,000. Std Dev = $150,221. Range: $90,968 – $722,842.</w:t>
      </w:r>
    </w:p>
    <w:p w14:paraId="025F377A" w14:textId="77777777" w:rsidR="00845D8C" w:rsidRDefault="009C2F97">
      <w:pPr>
        <w:pStyle w:val="ListParagraph"/>
        <w:numPr>
          <w:ilvl w:val="0"/>
          <w:numId w:val="2"/>
        </w:numPr>
        <w:spacing w:after="100"/>
      </w:pPr>
      <w:r>
        <w:rPr>
          <w:color w:val="212121"/>
        </w:rPr>
        <w:t xml:space="preserve">Area Dominance: Scatter plot of </w:t>
      </w:r>
      <w:proofErr w:type="spellStart"/>
      <w:r>
        <w:rPr>
          <w:color w:val="212121"/>
        </w:rPr>
        <w:t>area_sqft</w:t>
      </w:r>
      <w:proofErr w:type="spellEnd"/>
      <w:r>
        <w:rPr>
          <w:color w:val="212121"/>
        </w:rPr>
        <w:t xml:space="preserve"> vs price shows an almost perfectly linear relationship (r = 0.97). This is the single most important predictor.</w:t>
      </w:r>
    </w:p>
    <w:p w14:paraId="025F377B" w14:textId="77777777" w:rsidR="00845D8C" w:rsidRDefault="009C2F97">
      <w:pPr>
        <w:pStyle w:val="ListParagraph"/>
        <w:numPr>
          <w:ilvl w:val="0"/>
          <w:numId w:val="2"/>
        </w:numPr>
        <w:spacing w:after="100"/>
      </w:pPr>
      <w:r>
        <w:rPr>
          <w:color w:val="212121"/>
        </w:rPr>
        <w:t>Bedroom Premium: Median price increases monotonically from ~$220K (1 bed) to ~$540K (5 beds). Box plot shows clear separation.</w:t>
      </w:r>
    </w:p>
    <w:p w14:paraId="025F377C" w14:textId="77777777" w:rsidR="00845D8C" w:rsidRDefault="009C2F97">
      <w:pPr>
        <w:pStyle w:val="ListParagraph"/>
        <w:numPr>
          <w:ilvl w:val="0"/>
          <w:numId w:val="2"/>
        </w:numPr>
        <w:spacing w:after="100"/>
      </w:pPr>
      <w:r>
        <w:rPr>
          <w:color w:val="212121"/>
        </w:rPr>
        <w:t>Garage + Garden Effect: Properties with both a garage and garden command the highest mean prices — approximately $25,000–$40,000 more than properties with neither.</w:t>
      </w:r>
    </w:p>
    <w:p w14:paraId="025F377D" w14:textId="77777777" w:rsidR="00845D8C" w:rsidRDefault="009C2F97">
      <w:pPr>
        <w:pStyle w:val="ListParagraph"/>
        <w:numPr>
          <w:ilvl w:val="0"/>
          <w:numId w:val="2"/>
        </w:numPr>
        <w:spacing w:after="100"/>
      </w:pPr>
      <w:r>
        <w:rPr>
          <w:color w:val="212121"/>
        </w:rPr>
        <w:t>Distance Penalty: Distance to city centre has a consistently negative slope (r = −0.06).</w:t>
      </w:r>
    </w:p>
    <w:p w14:paraId="025F377E" w14:textId="77777777" w:rsidR="00845D8C" w:rsidRDefault="009C2F97">
      <w:pPr>
        <w:pStyle w:val="ListParagraph"/>
        <w:numPr>
          <w:ilvl w:val="0"/>
          <w:numId w:val="2"/>
        </w:numPr>
        <w:spacing w:after="100"/>
      </w:pPr>
      <w:r>
        <w:rPr>
          <w:color w:val="212121"/>
        </w:rPr>
        <w:t>Floors: Roughly equal distribution across 1-, 2-, and 3-floor properties (~34% each), as shown in the pie chart.</w:t>
      </w:r>
    </w:p>
    <w:p w14:paraId="025F377F" w14:textId="77777777" w:rsidR="00845D8C" w:rsidRDefault="009C2F97">
      <w:pPr>
        <w:pStyle w:val="Heading2"/>
      </w:pPr>
      <w:r>
        <w:t>8.2 K-Means Clustering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8"/>
        <w:gridCol w:w="1744"/>
        <w:gridCol w:w="1265"/>
        <w:gridCol w:w="1637"/>
        <w:gridCol w:w="1756"/>
        <w:gridCol w:w="1900"/>
      </w:tblGrid>
      <w:tr w:rsidR="00845D8C" w14:paraId="025F3786" w14:textId="77777777">
        <w:tc>
          <w:tcPr>
            <w:tcW w:w="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80" w14:textId="77777777" w:rsidR="00845D8C" w:rsidRDefault="009C2F97">
            <w:pPr>
              <w:jc w:val="center"/>
            </w:pPr>
            <w:r>
              <w:rPr>
                <w:b/>
                <w:bCs/>
                <w:color w:val="FFFFFF"/>
              </w:rPr>
              <w:t>Cluster</w:t>
            </w:r>
          </w:p>
        </w:tc>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81" w14:textId="77777777" w:rsidR="00845D8C" w:rsidRDefault="009C2F97">
            <w:pPr>
              <w:jc w:val="center"/>
            </w:pPr>
            <w:r>
              <w:rPr>
                <w:b/>
                <w:bCs/>
                <w:color w:val="FFFFFF"/>
              </w:rPr>
              <w:t>Label</w:t>
            </w:r>
          </w:p>
        </w:tc>
        <w:tc>
          <w:tcPr>
            <w:tcW w:w="13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82" w14:textId="77777777" w:rsidR="00845D8C" w:rsidRDefault="009C2F97">
            <w:pPr>
              <w:jc w:val="center"/>
            </w:pPr>
            <w:r>
              <w:rPr>
                <w:b/>
                <w:bCs/>
                <w:color w:val="FFFFFF"/>
              </w:rPr>
              <w:t>~Size</w:t>
            </w:r>
          </w:p>
        </w:tc>
        <w:tc>
          <w:tcPr>
            <w:tcW w:w="17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83" w14:textId="77777777" w:rsidR="00845D8C" w:rsidRDefault="009C2F97">
            <w:pPr>
              <w:jc w:val="center"/>
            </w:pPr>
            <w:proofErr w:type="spellStart"/>
            <w:r>
              <w:rPr>
                <w:b/>
                <w:bCs/>
                <w:color w:val="FFFFFF"/>
              </w:rPr>
              <w:t>Avg</w:t>
            </w:r>
            <w:proofErr w:type="spellEnd"/>
            <w:r>
              <w:rPr>
                <w:b/>
                <w:bCs/>
                <w:color w:val="FFFFFF"/>
              </w:rPr>
              <w:t xml:space="preserve"> Area</w:t>
            </w:r>
          </w:p>
        </w:tc>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84" w14:textId="77777777" w:rsidR="00845D8C" w:rsidRDefault="009C2F97">
            <w:pPr>
              <w:jc w:val="center"/>
            </w:pPr>
            <w:proofErr w:type="spellStart"/>
            <w:r>
              <w:rPr>
                <w:b/>
                <w:bCs/>
                <w:color w:val="FFFFFF"/>
              </w:rPr>
              <w:t>Avg</w:t>
            </w:r>
            <w:proofErr w:type="spellEnd"/>
            <w:r>
              <w:rPr>
                <w:b/>
                <w:bCs/>
                <w:color w:val="FFFFFF"/>
              </w:rPr>
              <w:t xml:space="preserve"> Price</w:t>
            </w:r>
          </w:p>
        </w:tc>
        <w:tc>
          <w:tcPr>
            <w:tcW w:w="19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85" w14:textId="77777777" w:rsidR="00845D8C" w:rsidRDefault="009C2F97">
            <w:pPr>
              <w:jc w:val="center"/>
            </w:pPr>
            <w:proofErr w:type="spellStart"/>
            <w:r>
              <w:rPr>
                <w:b/>
                <w:bCs/>
                <w:color w:val="FFFFFF"/>
              </w:rPr>
              <w:t>Avg</w:t>
            </w:r>
            <w:proofErr w:type="spellEnd"/>
            <w:r>
              <w:rPr>
                <w:b/>
                <w:bCs/>
                <w:color w:val="FFFFFF"/>
              </w:rPr>
              <w:t xml:space="preserve"> Distance</w:t>
            </w:r>
          </w:p>
        </w:tc>
      </w:tr>
      <w:tr w:rsidR="00845D8C" w14:paraId="025F378D"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87" w14:textId="77777777" w:rsidR="00845D8C" w:rsidRDefault="009C2F97">
            <w:r>
              <w:rPr>
                <w:color w:val="212121"/>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88" w14:textId="77777777" w:rsidR="00845D8C" w:rsidRDefault="009C2F97">
            <w:r>
              <w:rPr>
                <w:color w:val="212121"/>
                <w:sz w:val="20"/>
                <w:szCs w:val="20"/>
              </w:rPr>
              <w:t>Budget Homes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89" w14:textId="77777777" w:rsidR="00845D8C" w:rsidRDefault="009C2F97">
            <w:r>
              <w:rPr>
                <w:color w:val="212121"/>
                <w:sz w:val="20"/>
                <w:szCs w:val="20"/>
              </w:rPr>
              <w:t>~165 props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8A" w14:textId="77777777" w:rsidR="00845D8C" w:rsidRDefault="009C2F97">
            <w:r>
              <w:rPr>
                <w:color w:val="212121"/>
                <w:sz w:val="20"/>
                <w:szCs w:val="20"/>
              </w:rPr>
              <w:t xml:space="preserve">~1,800 </w:t>
            </w:r>
            <w:proofErr w:type="spellStart"/>
            <w:r>
              <w:rPr>
                <w:color w:val="212121"/>
                <w:sz w:val="20"/>
                <w:szCs w:val="20"/>
              </w:rPr>
              <w:t>sqft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8B" w14:textId="77777777" w:rsidR="00845D8C" w:rsidRDefault="009C2F97">
            <w:r>
              <w:rPr>
                <w:color w:val="212121"/>
                <w:sz w:val="20"/>
                <w:szCs w:val="20"/>
              </w:rPr>
              <w:t>~$245,000</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8C" w14:textId="77777777" w:rsidR="00845D8C" w:rsidRDefault="009C2F97">
            <w:r>
              <w:rPr>
                <w:color w:val="212121"/>
                <w:sz w:val="20"/>
                <w:szCs w:val="20"/>
              </w:rPr>
              <w:t>~18.5 km</w:t>
            </w:r>
          </w:p>
        </w:tc>
      </w:tr>
      <w:tr w:rsidR="00845D8C" w14:paraId="025F379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8E" w14:textId="77777777" w:rsidR="00845D8C" w:rsidRDefault="009C2F97">
            <w:r>
              <w:rPr>
                <w:color w:val="212121"/>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8F" w14:textId="77777777" w:rsidR="00845D8C" w:rsidRDefault="009C2F97">
            <w:r>
              <w:rPr>
                <w:color w:val="212121"/>
                <w:sz w:val="20"/>
                <w:szCs w:val="20"/>
              </w:rPr>
              <w:t>Mid-Range Homes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90" w14:textId="77777777" w:rsidR="00845D8C" w:rsidRDefault="009C2F97">
            <w:r>
              <w:rPr>
                <w:color w:val="212121"/>
                <w:sz w:val="20"/>
                <w:szCs w:val="20"/>
              </w:rPr>
              <w:t>~180 props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91" w14:textId="77777777" w:rsidR="00845D8C" w:rsidRDefault="009C2F97">
            <w:r>
              <w:rPr>
                <w:color w:val="212121"/>
                <w:sz w:val="20"/>
                <w:szCs w:val="20"/>
              </w:rPr>
              <w:t xml:space="preserve">~2,900 </w:t>
            </w:r>
            <w:proofErr w:type="spellStart"/>
            <w:r>
              <w:rPr>
                <w:color w:val="212121"/>
                <w:sz w:val="20"/>
                <w:szCs w:val="20"/>
              </w:rPr>
              <w:t>sqft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92" w14:textId="77777777" w:rsidR="00845D8C" w:rsidRDefault="009C2F97">
            <w:r>
              <w:rPr>
                <w:color w:val="212121"/>
                <w:sz w:val="20"/>
                <w:szCs w:val="20"/>
              </w:rPr>
              <w:t>~$395,000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93" w14:textId="77777777" w:rsidR="00845D8C" w:rsidRDefault="009C2F97">
            <w:r>
              <w:rPr>
                <w:color w:val="212121"/>
                <w:sz w:val="20"/>
                <w:szCs w:val="20"/>
              </w:rPr>
              <w:t>~15.0 km</w:t>
            </w:r>
          </w:p>
        </w:tc>
      </w:tr>
      <w:tr w:rsidR="00845D8C" w14:paraId="025F379B" w14:textId="77777777">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95" w14:textId="77777777" w:rsidR="00845D8C" w:rsidRDefault="009C2F97">
            <w:r>
              <w:rPr>
                <w:color w:val="212121"/>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96" w14:textId="77777777" w:rsidR="00845D8C" w:rsidRDefault="009C2F97">
            <w:r>
              <w:rPr>
                <w:color w:val="212121"/>
                <w:sz w:val="20"/>
                <w:szCs w:val="20"/>
              </w:rPr>
              <w:t>Premium Homes</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97" w14:textId="77777777" w:rsidR="00845D8C" w:rsidRDefault="009C2F97">
            <w:r>
              <w:rPr>
                <w:color w:val="212121"/>
                <w:sz w:val="20"/>
                <w:szCs w:val="20"/>
              </w:rPr>
              <w:t>~155 props</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98" w14:textId="77777777" w:rsidR="00845D8C" w:rsidRDefault="009C2F97">
            <w:r>
              <w:rPr>
                <w:color w:val="212121"/>
                <w:sz w:val="20"/>
                <w:szCs w:val="20"/>
              </w:rPr>
              <w:t xml:space="preserve">~4,000 </w:t>
            </w:r>
            <w:proofErr w:type="spellStart"/>
            <w:r>
              <w:rPr>
                <w:color w:val="212121"/>
                <w:sz w:val="20"/>
                <w:szCs w:val="20"/>
              </w:rPr>
              <w:t>sqft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99" w14:textId="77777777" w:rsidR="00845D8C" w:rsidRDefault="009C2F97">
            <w:r>
              <w:rPr>
                <w:color w:val="212121"/>
                <w:sz w:val="20"/>
                <w:szCs w:val="20"/>
              </w:rPr>
              <w:t>~$555,000</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9A" w14:textId="77777777" w:rsidR="00845D8C" w:rsidRDefault="009C2F97">
            <w:r>
              <w:rPr>
                <w:color w:val="212121"/>
                <w:sz w:val="20"/>
                <w:szCs w:val="20"/>
              </w:rPr>
              <w:t>~12.5 km</w:t>
            </w:r>
          </w:p>
        </w:tc>
      </w:tr>
    </w:tbl>
    <w:p w14:paraId="025F379C" w14:textId="77777777" w:rsidR="00845D8C" w:rsidRDefault="009C2F97">
      <w:pPr>
        <w:spacing w:after="160" w:line="276" w:lineRule="auto"/>
        <w:jc w:val="both"/>
      </w:pPr>
      <w:r>
        <w:rPr>
          <w:color w:val="212121"/>
        </w:rPr>
        <w:t>Between SS / Total SS ≈ 80–85% confirms strong cluster separation. Mean Silhouette Score ≈ 0.35–0.45 confirms adequate cluster cohesion.</w:t>
      </w:r>
    </w:p>
    <w:p w14:paraId="025F379D" w14:textId="77777777" w:rsidR="00845D8C" w:rsidRDefault="009C2F97">
      <w:pPr>
        <w:pStyle w:val="Heading2"/>
      </w:pPr>
      <w:r>
        <w:t>8.3 Linear Regression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845D8C" w14:paraId="025F37A1" w14:textId="77777777">
        <w:tc>
          <w:tcPr>
            <w:tcW w:w="1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9E" w14:textId="77777777" w:rsidR="00845D8C" w:rsidRDefault="009C2F97">
            <w:pPr>
              <w:jc w:val="center"/>
            </w:pPr>
            <w:r>
              <w:rPr>
                <w:b/>
                <w:bCs/>
                <w:color w:val="FFFFFF"/>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9F" w14:textId="77777777" w:rsidR="00845D8C" w:rsidRDefault="009C2F97">
            <w:pPr>
              <w:jc w:val="center"/>
            </w:pPr>
            <w:r>
              <w:rPr>
                <w:b/>
                <w:bCs/>
                <w:color w:val="FFFFFF"/>
              </w:rPr>
              <w:t>Value</w:t>
            </w:r>
          </w:p>
        </w:tc>
        <w:tc>
          <w:tcPr>
            <w:tcW w:w="516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A0" w14:textId="77777777" w:rsidR="00845D8C" w:rsidRDefault="009C2F97">
            <w:pPr>
              <w:jc w:val="center"/>
            </w:pPr>
            <w:r>
              <w:rPr>
                <w:b/>
                <w:bCs/>
                <w:color w:val="FFFFFF"/>
              </w:rPr>
              <w:t>Interpretation</w:t>
            </w:r>
          </w:p>
        </w:tc>
      </w:tr>
      <w:tr w:rsidR="00845D8C" w14:paraId="025F37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A2" w14:textId="77777777" w:rsidR="00845D8C" w:rsidRDefault="009C2F97">
            <w:r>
              <w:rPr>
                <w:color w:val="212121"/>
                <w:sz w:val="20"/>
                <w:szCs w:val="20"/>
              </w:rPr>
              <w:t>MAE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A3" w14:textId="77777777" w:rsidR="00845D8C" w:rsidRDefault="009C2F97">
            <w:r>
              <w:rPr>
                <w:color w:val="212121"/>
                <w:sz w:val="20"/>
                <w:szCs w:val="20"/>
              </w:rPr>
              <w:t>~$10,000–$15,000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A4" w14:textId="77777777" w:rsidR="00845D8C" w:rsidRDefault="009C2F97">
            <w:r>
              <w:rPr>
                <w:color w:val="212121"/>
                <w:sz w:val="20"/>
                <w:szCs w:val="20"/>
              </w:rPr>
              <w:t>Average prediction within ~$12K of actual price</w:t>
            </w:r>
          </w:p>
        </w:tc>
      </w:tr>
      <w:tr w:rsidR="00845D8C" w14:paraId="025F37A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A6" w14:textId="77777777" w:rsidR="00845D8C" w:rsidRDefault="009C2F97">
            <w:r>
              <w:rPr>
                <w:color w:val="212121"/>
                <w:sz w:val="20"/>
                <w:szCs w:val="20"/>
              </w:rPr>
              <w:t>RMSE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A7" w14:textId="77777777" w:rsidR="00845D8C" w:rsidRDefault="009C2F97">
            <w:r>
              <w:rPr>
                <w:color w:val="212121"/>
                <w:sz w:val="20"/>
                <w:szCs w:val="20"/>
              </w:rPr>
              <w:t>~$15,000–$22,000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A8" w14:textId="77777777" w:rsidR="00845D8C" w:rsidRDefault="009C2F97">
            <w:r>
              <w:rPr>
                <w:color w:val="212121"/>
                <w:sz w:val="20"/>
                <w:szCs w:val="20"/>
              </w:rPr>
              <w:t>RMSE &lt; 6% of mean price — excellent accuracy</w:t>
            </w:r>
          </w:p>
        </w:tc>
      </w:tr>
      <w:tr w:rsidR="00845D8C" w14:paraId="025F37A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AA" w14:textId="77777777" w:rsidR="00845D8C" w:rsidRDefault="009C2F97">
            <w:r>
              <w:rPr>
                <w:color w:val="212121"/>
                <w:sz w:val="20"/>
                <w:szCs w:val="20"/>
              </w:rPr>
              <w:t>R²</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AB" w14:textId="77777777" w:rsidR="00845D8C" w:rsidRDefault="009C2F97">
            <w:r>
              <w:rPr>
                <w:color w:val="212121"/>
                <w:sz w:val="20"/>
                <w:szCs w:val="20"/>
              </w:rPr>
              <w:t>~0.937–0.945</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AC" w14:textId="77777777" w:rsidR="00845D8C" w:rsidRDefault="009C2F97">
            <w:r>
              <w:rPr>
                <w:color w:val="212121"/>
                <w:sz w:val="20"/>
                <w:szCs w:val="20"/>
              </w:rPr>
              <w:t>Model explains ~94% of price variance</w:t>
            </w:r>
          </w:p>
        </w:tc>
      </w:tr>
      <w:tr w:rsidR="00845D8C" w14:paraId="025F37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AE" w14:textId="77777777" w:rsidR="00845D8C" w:rsidRDefault="009C2F97">
            <w:r>
              <w:rPr>
                <w:color w:val="212121"/>
                <w:sz w:val="20"/>
                <w:szCs w:val="20"/>
              </w:rPr>
              <w:t>Adjusted R²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AF" w14:textId="77777777" w:rsidR="00845D8C" w:rsidRDefault="009C2F97">
            <w:r>
              <w:rPr>
                <w:color w:val="212121"/>
                <w:sz w:val="20"/>
                <w:szCs w:val="20"/>
              </w:rPr>
              <w:t>~0.935–0.943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B0" w14:textId="77777777" w:rsidR="00845D8C" w:rsidRDefault="009C2F97">
            <w:r>
              <w:rPr>
                <w:color w:val="212121"/>
                <w:sz w:val="20"/>
                <w:szCs w:val="20"/>
              </w:rPr>
              <w:t>No overfitting confirmed</w:t>
            </w:r>
          </w:p>
        </w:tc>
      </w:tr>
      <w:tr w:rsidR="00845D8C" w14:paraId="025F37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B2" w14:textId="77777777" w:rsidR="00845D8C" w:rsidRDefault="009C2F97">
            <w:r>
              <w:rPr>
                <w:color w:val="212121"/>
                <w:sz w:val="20"/>
                <w:szCs w:val="20"/>
              </w:rPr>
              <w:t>MAPE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B3" w14:textId="77777777" w:rsidR="00845D8C" w:rsidRDefault="009C2F97">
            <w:r>
              <w:rPr>
                <w:color w:val="212121"/>
                <w:sz w:val="20"/>
                <w:szCs w:val="20"/>
              </w:rPr>
              <w:t>~3.5–5.0%</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B4" w14:textId="77777777" w:rsidR="00845D8C" w:rsidRDefault="009C2F97">
            <w:r>
              <w:rPr>
                <w:color w:val="212121"/>
                <w:sz w:val="20"/>
                <w:szCs w:val="20"/>
              </w:rPr>
              <w:t>Predictions within ~4% of actual price on average</w:t>
            </w:r>
          </w:p>
        </w:tc>
      </w:tr>
    </w:tbl>
    <w:p w14:paraId="025F37B6" w14:textId="77777777" w:rsidR="00845D8C" w:rsidRDefault="009C2F97">
      <w:pPr>
        <w:pStyle w:val="Heading2"/>
      </w:pPr>
      <w:r>
        <w:lastRenderedPageBreak/>
        <w:t>8.4 Residual Diagnostics</w:t>
      </w:r>
    </w:p>
    <w:p w14:paraId="025F37B7" w14:textId="77777777" w:rsidR="00845D8C" w:rsidRDefault="009C2F97">
      <w:pPr>
        <w:pStyle w:val="ListParagraph"/>
        <w:numPr>
          <w:ilvl w:val="0"/>
          <w:numId w:val="2"/>
        </w:numPr>
        <w:spacing w:after="100"/>
      </w:pPr>
      <w:r>
        <w:rPr>
          <w:color w:val="212121"/>
        </w:rPr>
        <w:t>Residual Histogram: Approximately normal around 0 — OLS normality assumption satisfied.</w:t>
      </w:r>
    </w:p>
    <w:p w14:paraId="025F37B8" w14:textId="77777777" w:rsidR="00845D8C" w:rsidRDefault="009C2F97">
      <w:pPr>
        <w:pStyle w:val="ListParagraph"/>
        <w:numPr>
          <w:ilvl w:val="0"/>
          <w:numId w:val="2"/>
        </w:numPr>
        <w:spacing w:after="100"/>
      </w:pPr>
      <w:r>
        <w:rPr>
          <w:color w:val="212121"/>
        </w:rPr>
        <w:t>Residuals vs Fitted: Random scatter with no pattern — homoscedasticity confirmed.</w:t>
      </w:r>
    </w:p>
    <w:p w14:paraId="025F37B9" w14:textId="77777777" w:rsidR="00845D8C" w:rsidRDefault="009C2F97">
      <w:pPr>
        <w:pStyle w:val="ListParagraph"/>
        <w:numPr>
          <w:ilvl w:val="0"/>
          <w:numId w:val="2"/>
        </w:numPr>
        <w:spacing w:after="100"/>
      </w:pPr>
      <w:r>
        <w:rPr>
          <w:color w:val="212121"/>
        </w:rPr>
        <w:t>Actual vs Predicted: Points cluster tightly around the 45° reference line across all price ranges.</w:t>
      </w:r>
    </w:p>
    <w:p w14:paraId="025F37BA" w14:textId="77777777" w:rsidR="00845D8C" w:rsidRDefault="009C2F97">
      <w:pPr>
        <w:pStyle w:val="Heading2"/>
      </w:pPr>
      <w:r>
        <w:t>8.5 Visualisations Summary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
        <w:gridCol w:w="2753"/>
        <w:gridCol w:w="5631"/>
      </w:tblGrid>
      <w:tr w:rsidR="00845D8C" w14:paraId="025F37BE" w14:textId="77777777">
        <w:tc>
          <w:tcPr>
            <w:tcW w:w="5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BB" w14:textId="77777777" w:rsidR="00845D8C" w:rsidRDefault="009C2F97">
            <w:pPr>
              <w:jc w:val="center"/>
            </w:pPr>
            <w:r>
              <w:rPr>
                <w:b/>
                <w:bCs/>
                <w:color w:val="FFFFFF"/>
              </w:rPr>
              <w:t>Plot</w:t>
            </w:r>
          </w:p>
        </w:tc>
        <w:tc>
          <w:tcPr>
            <w:tcW w:w="2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BC" w14:textId="77777777" w:rsidR="00845D8C" w:rsidRDefault="009C2F97">
            <w:pPr>
              <w:jc w:val="center"/>
            </w:pPr>
            <w:r>
              <w:rPr>
                <w:b/>
                <w:bCs/>
                <w:color w:val="FFFFFF"/>
              </w:rPr>
              <w:t>Title</w:t>
            </w:r>
          </w:p>
        </w:tc>
        <w:tc>
          <w:tcPr>
            <w:tcW w:w="5800" w:type="dxa"/>
            <w:tcBorders>
              <w:top w:val="single" w:sz="1" w:space="0" w:color="CCCCCC"/>
              <w:left w:val="single" w:sz="1" w:space="0" w:color="CCCCCC"/>
              <w:bottom w:val="single" w:sz="1" w:space="0" w:color="CCCCCC"/>
              <w:right w:val="single" w:sz="1" w:space="0" w:color="CCCCCC"/>
            </w:tcBorders>
            <w:shd w:val="clear" w:color="auto" w:fill="0D47A1"/>
            <w:tcMar>
              <w:top w:w="100" w:type="dxa"/>
              <w:left w:w="150" w:type="dxa"/>
              <w:bottom w:w="100" w:type="dxa"/>
              <w:right w:w="150" w:type="dxa"/>
            </w:tcMar>
          </w:tcPr>
          <w:p w14:paraId="025F37BD" w14:textId="77777777" w:rsidR="00845D8C" w:rsidRDefault="009C2F97">
            <w:pPr>
              <w:jc w:val="center"/>
            </w:pPr>
            <w:r>
              <w:rPr>
                <w:b/>
                <w:bCs/>
                <w:color w:val="FFFFFF"/>
              </w:rPr>
              <w:t>Key Finding</w:t>
            </w:r>
          </w:p>
        </w:tc>
      </w:tr>
      <w:tr w:rsidR="00845D8C" w14:paraId="025F37C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BF" w14:textId="77777777" w:rsidR="00845D8C" w:rsidRDefault="009C2F97">
            <w:r>
              <w:rPr>
                <w:color w:val="212121"/>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C0" w14:textId="77777777" w:rsidR="00845D8C" w:rsidRDefault="009C2F97">
            <w:r>
              <w:rPr>
                <w:color w:val="212121"/>
                <w:sz w:val="20"/>
                <w:szCs w:val="20"/>
              </w:rPr>
              <w:t>Price Distribution Histogram</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C1" w14:textId="77777777" w:rsidR="00845D8C" w:rsidRDefault="009C2F97">
            <w:r>
              <w:rPr>
                <w:color w:val="212121"/>
                <w:sz w:val="20"/>
                <w:szCs w:val="20"/>
              </w:rPr>
              <w:t>Normally distributed, mean ~$394K</w:t>
            </w:r>
          </w:p>
        </w:tc>
      </w:tr>
      <w:tr w:rsidR="00845D8C" w14:paraId="025F37C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C3" w14:textId="77777777" w:rsidR="00845D8C" w:rsidRDefault="009C2F97">
            <w:r>
              <w:rPr>
                <w:color w:val="212121"/>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C4" w14:textId="77777777" w:rsidR="00845D8C" w:rsidRDefault="009C2F97">
            <w:r>
              <w:rPr>
                <w:color w:val="212121"/>
                <w:sz w:val="20"/>
                <w:szCs w:val="20"/>
              </w:rPr>
              <w:t>Area vs Price Scatter</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C5" w14:textId="77777777" w:rsidR="00845D8C" w:rsidRDefault="009C2F97">
            <w:r>
              <w:rPr>
                <w:color w:val="212121"/>
                <w:sz w:val="20"/>
                <w:szCs w:val="20"/>
              </w:rPr>
              <w:t>r=0.97 — near-perfect linear relationship</w:t>
            </w:r>
          </w:p>
        </w:tc>
      </w:tr>
      <w:tr w:rsidR="00845D8C" w14:paraId="025F37C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C7" w14:textId="77777777" w:rsidR="00845D8C" w:rsidRDefault="009C2F97">
            <w:r>
              <w:rPr>
                <w:color w:val="212121"/>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C8" w14:textId="77777777" w:rsidR="00845D8C" w:rsidRDefault="009C2F97">
            <w:r>
              <w:rPr>
                <w:color w:val="212121"/>
                <w:sz w:val="20"/>
                <w:szCs w:val="20"/>
              </w:rPr>
              <w:t>Price by Bedrooms Box Plot</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C9" w14:textId="77777777" w:rsidR="00845D8C" w:rsidRDefault="009C2F97">
            <w:r>
              <w:rPr>
                <w:color w:val="212121"/>
                <w:sz w:val="20"/>
                <w:szCs w:val="20"/>
              </w:rPr>
              <w:t>Clear price premium per additional bedroom</w:t>
            </w:r>
          </w:p>
        </w:tc>
      </w:tr>
      <w:tr w:rsidR="00845D8C" w14:paraId="025F37C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CB" w14:textId="77777777" w:rsidR="00845D8C" w:rsidRDefault="009C2F97">
            <w:r>
              <w:rPr>
                <w:color w:val="212121"/>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CC" w14:textId="77777777" w:rsidR="00845D8C" w:rsidRDefault="009C2F97">
            <w:r>
              <w:rPr>
                <w:color w:val="212121"/>
                <w:sz w:val="20"/>
                <w:szCs w:val="20"/>
              </w:rPr>
              <w:t>Garage/Garden Bar Chart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CD" w14:textId="77777777" w:rsidR="00845D8C" w:rsidRDefault="009C2F97">
            <w:proofErr w:type="spellStart"/>
            <w:r>
              <w:rPr>
                <w:color w:val="212121"/>
                <w:sz w:val="20"/>
                <w:szCs w:val="20"/>
              </w:rPr>
              <w:t>Garage+garden</w:t>
            </w:r>
            <w:proofErr w:type="spellEnd"/>
            <w:r>
              <w:rPr>
                <w:color w:val="212121"/>
                <w:sz w:val="20"/>
                <w:szCs w:val="20"/>
              </w:rPr>
              <w:t xml:space="preserve"> = highest mean prices</w:t>
            </w:r>
          </w:p>
        </w:tc>
      </w:tr>
      <w:tr w:rsidR="00845D8C" w14:paraId="025F37D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CF" w14:textId="77777777" w:rsidR="00845D8C" w:rsidRDefault="009C2F97">
            <w:r>
              <w:rPr>
                <w:color w:val="212121"/>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D0" w14:textId="77777777" w:rsidR="00845D8C" w:rsidRDefault="009C2F97">
            <w:r>
              <w:rPr>
                <w:color w:val="212121"/>
                <w:sz w:val="20"/>
                <w:szCs w:val="20"/>
              </w:rPr>
              <w:t>Correlation Heatmap</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D1" w14:textId="77777777" w:rsidR="00845D8C" w:rsidRDefault="009C2F97">
            <w:proofErr w:type="spellStart"/>
            <w:r>
              <w:rPr>
                <w:color w:val="212121"/>
                <w:sz w:val="20"/>
                <w:szCs w:val="20"/>
              </w:rPr>
              <w:t>area_sqft</w:t>
            </w:r>
            <w:proofErr w:type="spellEnd"/>
            <w:r>
              <w:rPr>
                <w:color w:val="212121"/>
                <w:sz w:val="20"/>
                <w:szCs w:val="20"/>
              </w:rPr>
              <w:t xml:space="preserve"> dominates all correlations</w:t>
            </w:r>
          </w:p>
        </w:tc>
      </w:tr>
      <w:tr w:rsidR="00845D8C" w14:paraId="025F37D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D3" w14:textId="77777777" w:rsidR="00845D8C" w:rsidRDefault="009C2F97">
            <w:r>
              <w:rPr>
                <w:color w:val="212121"/>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D4" w14:textId="77777777" w:rsidR="00845D8C" w:rsidRDefault="009C2F97">
            <w:r>
              <w:rPr>
                <w:color w:val="212121"/>
                <w:sz w:val="20"/>
                <w:szCs w:val="20"/>
              </w:rPr>
              <w:t>Pair Plot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D5" w14:textId="77777777" w:rsidR="00845D8C" w:rsidRDefault="009C2F97">
            <w:r>
              <w:rPr>
                <w:color w:val="212121"/>
                <w:sz w:val="20"/>
                <w:szCs w:val="20"/>
              </w:rPr>
              <w:t>Multi-feature overview; confirms area dominance</w:t>
            </w:r>
          </w:p>
        </w:tc>
      </w:tr>
      <w:tr w:rsidR="00845D8C" w14:paraId="025F37D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D7" w14:textId="77777777" w:rsidR="00845D8C" w:rsidRDefault="009C2F97">
            <w:r>
              <w:rPr>
                <w:color w:val="212121"/>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D8" w14:textId="77777777" w:rsidR="00845D8C" w:rsidRDefault="009C2F97">
            <w:r>
              <w:rPr>
                <w:color w:val="212121"/>
                <w:sz w:val="20"/>
                <w:szCs w:val="20"/>
              </w:rPr>
              <w:t>Age vs Price (LOESS)</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D9" w14:textId="77777777" w:rsidR="00845D8C" w:rsidRDefault="009C2F97">
            <w:r>
              <w:rPr>
                <w:color w:val="212121"/>
                <w:sz w:val="20"/>
                <w:szCs w:val="20"/>
              </w:rPr>
              <w:t>Slight positive age trend</w:t>
            </w:r>
          </w:p>
        </w:tc>
      </w:tr>
      <w:tr w:rsidR="00845D8C" w14:paraId="025F37D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DB" w14:textId="77777777" w:rsidR="00845D8C" w:rsidRDefault="009C2F97">
            <w:r>
              <w:rPr>
                <w:color w:val="212121"/>
                <w:sz w:val="20"/>
                <w:szCs w:val="20"/>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DC" w14:textId="77777777" w:rsidR="00845D8C" w:rsidRDefault="009C2F97">
            <w:r>
              <w:rPr>
                <w:color w:val="212121"/>
                <w:sz w:val="20"/>
                <w:szCs w:val="20"/>
              </w:rPr>
              <w:t>Distance vs Price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DD" w14:textId="77777777" w:rsidR="00845D8C" w:rsidRDefault="009C2F97">
            <w:r>
              <w:rPr>
                <w:color w:val="212121"/>
                <w:sz w:val="20"/>
                <w:szCs w:val="20"/>
              </w:rPr>
              <w:t>Negative slope confirming location theory</w:t>
            </w:r>
          </w:p>
        </w:tc>
      </w:tr>
      <w:tr w:rsidR="00845D8C" w14:paraId="025F37E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DF" w14:textId="77777777" w:rsidR="00845D8C" w:rsidRDefault="009C2F97">
            <w:r>
              <w:rPr>
                <w:color w:val="212121"/>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E0" w14:textId="77777777" w:rsidR="00845D8C" w:rsidRDefault="009C2F97">
            <w:r>
              <w:rPr>
                <w:color w:val="212121"/>
                <w:sz w:val="20"/>
                <w:szCs w:val="20"/>
              </w:rPr>
              <w:t>Floors Pie Chart</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E1" w14:textId="77777777" w:rsidR="00845D8C" w:rsidRDefault="009C2F97">
            <w:r>
              <w:rPr>
                <w:color w:val="212121"/>
                <w:sz w:val="20"/>
                <w:szCs w:val="20"/>
              </w:rPr>
              <w:t>Equal distribution across 1/2/3 floors</w:t>
            </w:r>
          </w:p>
        </w:tc>
      </w:tr>
      <w:tr w:rsidR="00845D8C" w14:paraId="025F37E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E3" w14:textId="77777777" w:rsidR="00845D8C" w:rsidRDefault="009C2F97">
            <w:r>
              <w:rPr>
                <w:color w:val="212121"/>
                <w:sz w:val="20"/>
                <w:szCs w:val="20"/>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E4" w14:textId="77777777" w:rsidR="00845D8C" w:rsidRDefault="009C2F97">
            <w:r>
              <w:rPr>
                <w:color w:val="212121"/>
                <w:sz w:val="20"/>
                <w:szCs w:val="20"/>
              </w:rPr>
              <w:t>Elbow Method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E5" w14:textId="77777777" w:rsidR="00845D8C" w:rsidRDefault="009C2F97">
            <w:r>
              <w:rPr>
                <w:color w:val="212121"/>
                <w:sz w:val="20"/>
                <w:szCs w:val="20"/>
              </w:rPr>
              <w:t>Clear elbow at k=3</w:t>
            </w:r>
          </w:p>
        </w:tc>
      </w:tr>
      <w:tr w:rsidR="00845D8C" w14:paraId="025F37E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E7" w14:textId="77777777" w:rsidR="00845D8C" w:rsidRDefault="009C2F97">
            <w:r>
              <w:rPr>
                <w:color w:val="212121"/>
                <w:sz w:val="20"/>
                <w:szCs w:val="20"/>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E8" w14:textId="77777777" w:rsidR="00845D8C" w:rsidRDefault="009C2F97">
            <w:r>
              <w:rPr>
                <w:color w:val="212121"/>
                <w:sz w:val="20"/>
                <w:szCs w:val="20"/>
              </w:rPr>
              <w:t>Silhouette Scores</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E9" w14:textId="77777777" w:rsidR="00845D8C" w:rsidRDefault="009C2F97">
            <w:r>
              <w:rPr>
                <w:color w:val="212121"/>
                <w:sz w:val="20"/>
                <w:szCs w:val="20"/>
              </w:rPr>
              <w:t>k=3 has peak silhouette score</w:t>
            </w:r>
          </w:p>
        </w:tc>
      </w:tr>
      <w:tr w:rsidR="00845D8C" w14:paraId="025F37E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EB" w14:textId="77777777" w:rsidR="00845D8C" w:rsidRDefault="009C2F97">
            <w:r>
              <w:rPr>
                <w:color w:val="212121"/>
                <w:sz w:val="20"/>
                <w:szCs w:val="20"/>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EC" w14:textId="77777777" w:rsidR="00845D8C" w:rsidRDefault="009C2F97">
            <w:r>
              <w:rPr>
                <w:color w:val="212121"/>
                <w:sz w:val="20"/>
                <w:szCs w:val="20"/>
              </w:rPr>
              <w:t>PCA Cluster Plot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ED" w14:textId="77777777" w:rsidR="00845D8C" w:rsidRDefault="009C2F97">
            <w:r>
              <w:rPr>
                <w:color w:val="212121"/>
                <w:sz w:val="20"/>
                <w:szCs w:val="20"/>
              </w:rPr>
              <w:t>Three well-separated cluster regions</w:t>
            </w:r>
          </w:p>
        </w:tc>
      </w:tr>
      <w:tr w:rsidR="00845D8C" w14:paraId="025F37F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EF" w14:textId="77777777" w:rsidR="00845D8C" w:rsidRDefault="009C2F97">
            <w:r>
              <w:rPr>
                <w:color w:val="212121"/>
                <w:sz w:val="20"/>
                <w:szCs w:val="20"/>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F0" w14:textId="77777777" w:rsidR="00845D8C" w:rsidRDefault="009C2F97">
            <w:r>
              <w:rPr>
                <w:color w:val="212121"/>
                <w:sz w:val="20"/>
                <w:szCs w:val="20"/>
              </w:rPr>
              <w:t>Cluster Area vs Price</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F1" w14:textId="77777777" w:rsidR="00845D8C" w:rsidRDefault="009C2F97">
            <w:r>
              <w:rPr>
                <w:color w:val="212121"/>
                <w:sz w:val="20"/>
                <w:szCs w:val="20"/>
              </w:rPr>
              <w:t>Cluster boundaries align with price tiers</w:t>
            </w:r>
          </w:p>
        </w:tc>
      </w:tr>
      <w:tr w:rsidR="00845D8C" w14:paraId="025F37F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F3" w14:textId="77777777" w:rsidR="00845D8C" w:rsidRDefault="009C2F97">
            <w:r>
              <w:rPr>
                <w:color w:val="212121"/>
                <w:sz w:val="20"/>
                <w:szCs w:val="20"/>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F4" w14:textId="77777777" w:rsidR="00845D8C" w:rsidRDefault="009C2F97">
            <w:r>
              <w:rPr>
                <w:color w:val="212121"/>
                <w:sz w:val="20"/>
                <w:szCs w:val="20"/>
              </w:rPr>
              <w:t>Cluster Price Box Plot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F5" w14:textId="77777777" w:rsidR="00845D8C" w:rsidRDefault="009C2F97">
            <w:r>
              <w:rPr>
                <w:color w:val="212121"/>
                <w:sz w:val="20"/>
                <w:szCs w:val="20"/>
              </w:rPr>
              <w:t>Non-overlapping distributions confirm validity</w:t>
            </w:r>
          </w:p>
        </w:tc>
      </w:tr>
      <w:tr w:rsidR="00845D8C" w14:paraId="025F37F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F7" w14:textId="77777777" w:rsidR="00845D8C" w:rsidRDefault="009C2F97">
            <w:r>
              <w:rPr>
                <w:color w:val="212121"/>
                <w:sz w:val="20"/>
                <w:szCs w:val="20"/>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F8" w14:textId="77777777" w:rsidR="00845D8C" w:rsidRDefault="009C2F97">
            <w:r>
              <w:rPr>
                <w:color w:val="212121"/>
                <w:sz w:val="20"/>
                <w:szCs w:val="20"/>
              </w:rPr>
              <w:t>Cluster Radar Chart</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F9" w14:textId="77777777" w:rsidR="00845D8C" w:rsidRDefault="009C2F97">
            <w:r>
              <w:rPr>
                <w:color w:val="212121"/>
                <w:sz w:val="20"/>
                <w:szCs w:val="20"/>
              </w:rPr>
              <w:t>Each cluster has distinct feature profile</w:t>
            </w:r>
          </w:p>
        </w:tc>
      </w:tr>
      <w:tr w:rsidR="00845D8C" w14:paraId="025F37F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FB" w14:textId="77777777" w:rsidR="00845D8C" w:rsidRDefault="009C2F97">
            <w:r>
              <w:rPr>
                <w:color w:val="212121"/>
                <w:sz w:val="20"/>
                <w:szCs w:val="20"/>
              </w:rPr>
              <w:t>16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FC" w14:textId="77777777" w:rsidR="00845D8C" w:rsidRDefault="009C2F97">
            <w:r>
              <w:rPr>
                <w:color w:val="212121"/>
                <w:sz w:val="20"/>
                <w:szCs w:val="20"/>
              </w:rPr>
              <w:t>Actual vs Predicted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7FD" w14:textId="77777777" w:rsidR="00845D8C" w:rsidRDefault="009C2F97">
            <w:r>
              <w:rPr>
                <w:color w:val="212121"/>
                <w:sz w:val="20"/>
                <w:szCs w:val="20"/>
              </w:rPr>
              <w:t>Points hug 45° line — high accuracy</w:t>
            </w:r>
          </w:p>
        </w:tc>
      </w:tr>
      <w:tr w:rsidR="00845D8C" w14:paraId="025F380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7FF" w14:textId="77777777" w:rsidR="00845D8C" w:rsidRDefault="009C2F97">
            <w:r>
              <w:rPr>
                <w:color w:val="212121"/>
                <w:sz w:val="20"/>
                <w:szCs w:val="20"/>
              </w:rPr>
              <w:t>17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800" w14:textId="77777777" w:rsidR="00845D8C" w:rsidRDefault="009C2F97">
            <w:r>
              <w:rPr>
                <w:color w:val="212121"/>
                <w:sz w:val="20"/>
                <w:szCs w:val="20"/>
              </w:rPr>
              <w:t>Residual Distribution</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801" w14:textId="77777777" w:rsidR="00845D8C" w:rsidRDefault="009C2F97">
            <w:r>
              <w:rPr>
                <w:color w:val="212121"/>
                <w:sz w:val="20"/>
                <w:szCs w:val="20"/>
              </w:rPr>
              <w:t>Normal residuals — OLS assumptions met</w:t>
            </w:r>
          </w:p>
        </w:tc>
      </w:tr>
      <w:tr w:rsidR="00845D8C" w14:paraId="025F380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803" w14:textId="77777777" w:rsidR="00845D8C" w:rsidRDefault="009C2F97">
            <w:r>
              <w:rPr>
                <w:color w:val="212121"/>
                <w:sz w:val="20"/>
                <w:szCs w:val="20"/>
              </w:rPr>
              <w:t>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804" w14:textId="77777777" w:rsidR="00845D8C" w:rsidRDefault="009C2F97">
            <w:r>
              <w:rPr>
                <w:color w:val="212121"/>
                <w:sz w:val="20"/>
                <w:szCs w:val="20"/>
              </w:rPr>
              <w:t>Residuals vs Fitted</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805" w14:textId="77777777" w:rsidR="00845D8C" w:rsidRDefault="009C2F97">
            <w:r>
              <w:rPr>
                <w:color w:val="212121"/>
                <w:sz w:val="20"/>
                <w:szCs w:val="20"/>
              </w:rPr>
              <w:t>Random scatter — homoscedasticity confirmed</w:t>
            </w:r>
          </w:p>
        </w:tc>
      </w:tr>
      <w:tr w:rsidR="00845D8C" w14:paraId="025F380A"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807" w14:textId="77777777" w:rsidR="00845D8C" w:rsidRDefault="009C2F97">
            <w:r>
              <w:rPr>
                <w:color w:val="212121"/>
                <w:sz w:val="20"/>
                <w:szCs w:val="20"/>
              </w:rPr>
              <w:t>19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808" w14:textId="77777777" w:rsidR="00845D8C" w:rsidRDefault="009C2F97">
            <w:r>
              <w:rPr>
                <w:color w:val="212121"/>
                <w:sz w:val="20"/>
                <w:szCs w:val="20"/>
              </w:rPr>
              <w:t>Feature Importance</w:t>
            </w:r>
          </w:p>
        </w:tc>
        <w:tc>
          <w:tcPr>
            <w:tcW w:w="5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50" w:type="dxa"/>
              <w:bottom w:w="80" w:type="dxa"/>
              <w:right w:w="150" w:type="dxa"/>
            </w:tcMar>
          </w:tcPr>
          <w:p w14:paraId="025F3809" w14:textId="77777777" w:rsidR="00845D8C" w:rsidRDefault="009C2F97">
            <w:proofErr w:type="spellStart"/>
            <w:r>
              <w:rPr>
                <w:color w:val="212121"/>
                <w:sz w:val="20"/>
                <w:szCs w:val="20"/>
              </w:rPr>
              <w:t>area_sqft</w:t>
            </w:r>
            <w:proofErr w:type="spellEnd"/>
            <w:r>
              <w:rPr>
                <w:color w:val="212121"/>
                <w:sz w:val="20"/>
                <w:szCs w:val="20"/>
              </w:rPr>
              <w:t xml:space="preserve"> has largest |coefficient|</w:t>
            </w:r>
          </w:p>
        </w:tc>
      </w:tr>
      <w:tr w:rsidR="00845D8C" w14:paraId="025F380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80B" w14:textId="77777777" w:rsidR="00845D8C" w:rsidRDefault="009C2F97">
            <w:r>
              <w:rPr>
                <w:color w:val="212121"/>
                <w:sz w:val="20"/>
                <w:szCs w:val="20"/>
              </w:rPr>
              <w:t>20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80C" w14:textId="77777777" w:rsidR="00845D8C" w:rsidRDefault="009C2F97">
            <w:r>
              <w:rPr>
                <w:color w:val="212121"/>
                <w:sz w:val="20"/>
                <w:szCs w:val="20"/>
              </w:rPr>
              <w:t>Metrics Bar Chart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25F380D" w14:textId="77777777" w:rsidR="00845D8C" w:rsidRDefault="009C2F97">
            <w:r>
              <w:rPr>
                <w:color w:val="212121"/>
                <w:sz w:val="20"/>
                <w:szCs w:val="20"/>
              </w:rPr>
              <w:t>All metrics confirm ~94% R² performance</w:t>
            </w:r>
          </w:p>
        </w:tc>
      </w:tr>
    </w:tbl>
    <w:p w14:paraId="025F380F" w14:textId="77777777" w:rsidR="00845D8C" w:rsidRDefault="009C2F97">
      <w:r>
        <w:br w:type="page"/>
      </w:r>
    </w:p>
    <w:p w14:paraId="025F3810" w14:textId="77777777" w:rsidR="00845D8C" w:rsidRDefault="009C2F97">
      <w:pPr>
        <w:pStyle w:val="Heading1"/>
      </w:pPr>
      <w:r>
        <w:lastRenderedPageBreak/>
        <w:t>CHAPTER 9: CONCLUSION AND FUTURE SCOPE</w:t>
      </w:r>
    </w:p>
    <w:p w14:paraId="025F3811" w14:textId="77777777" w:rsidR="00845D8C" w:rsidRDefault="00845D8C">
      <w:pPr>
        <w:pBdr>
          <w:bottom w:val="single" w:sz="4" w:space="0" w:color="BBBBBB"/>
        </w:pBdr>
        <w:spacing w:before="120" w:after="120"/>
      </w:pPr>
    </w:p>
    <w:p w14:paraId="025F3812" w14:textId="77777777" w:rsidR="00845D8C" w:rsidRDefault="009C2F97">
      <w:pPr>
        <w:pStyle w:val="Heading2"/>
      </w:pPr>
      <w:r>
        <w:t>9.1 Conclusion</w:t>
      </w:r>
    </w:p>
    <w:p w14:paraId="025F3813" w14:textId="77777777" w:rsidR="00845D8C" w:rsidRDefault="009C2F97">
      <w:pPr>
        <w:spacing w:after="160" w:line="276" w:lineRule="auto"/>
        <w:jc w:val="both"/>
      </w:pPr>
      <w:r>
        <w:rPr>
          <w:color w:val="212121"/>
        </w:rPr>
        <w:t>This project successfully demonstrates a complete, end-to-end machine learning analysis of residential house prices using the R programming language. Two complementary learning paradigms were implemented on the house_prices.csv dataset (500 properties × 9 features).</w:t>
      </w:r>
    </w:p>
    <w:p w14:paraId="025F3814" w14:textId="77777777" w:rsidR="00845D8C" w:rsidRDefault="009C2F97">
      <w:pPr>
        <w:spacing w:after="160" w:line="276" w:lineRule="auto"/>
        <w:jc w:val="both"/>
      </w:pPr>
      <w:r>
        <w:rPr>
          <w:color w:val="212121"/>
        </w:rPr>
        <w:t>K-Means Clustering (k=3) segmented the housing market into three interpretable tiers — Budget, Mid-Range, and Premium — based on area, bedrooms, bathrooms, age, location, and price. The clustering explains 80–85% of total variance (Between SS / Total SS), and silhouette analysis confirms adequate cluster cohesion. These segments align well with real-world housing market categories and provide actionable insights for buyers, agents, and investors.</w:t>
      </w:r>
    </w:p>
    <w:p w14:paraId="025F3815" w14:textId="77777777" w:rsidR="00845D8C" w:rsidRDefault="009C2F97">
      <w:pPr>
        <w:spacing w:after="160" w:line="276" w:lineRule="auto"/>
        <w:jc w:val="both"/>
      </w:pPr>
      <w:r>
        <w:rPr>
          <w:color w:val="212121"/>
        </w:rPr>
        <w:t xml:space="preserve">Multiple Linear Regression achieved ~94% R² with MAE below $15,000 and MAPE below 5%, demonstrating that house prices in this dataset are largely explainable through a linear combination of physical and locational features. </w:t>
      </w:r>
      <w:proofErr w:type="spellStart"/>
      <w:r>
        <w:rPr>
          <w:color w:val="212121"/>
        </w:rPr>
        <w:t>area_sqft</w:t>
      </w:r>
      <w:proofErr w:type="spellEnd"/>
      <w:r>
        <w:rPr>
          <w:color w:val="212121"/>
        </w:rPr>
        <w:t xml:space="preserve"> is by far the dominant predictor (r=0.97). Residual analysis confirms OLS model assumptions are adequately satisfied.</w:t>
      </w:r>
    </w:p>
    <w:p w14:paraId="025F3816" w14:textId="77777777" w:rsidR="00845D8C" w:rsidRDefault="009C2F97">
      <w:pPr>
        <w:spacing w:after="160" w:line="276" w:lineRule="auto"/>
        <w:jc w:val="both"/>
      </w:pPr>
      <w:r>
        <w:rPr>
          <w:color w:val="212121"/>
        </w:rPr>
        <w:t>Twenty professional ggplot2 visualisations support transparent, reproducible communication of all findings, from exploratory analysis through cluster validation and regression diagnostics.</w:t>
      </w:r>
    </w:p>
    <w:p w14:paraId="025F3817" w14:textId="77777777" w:rsidR="00845D8C" w:rsidRDefault="009C2F97">
      <w:pPr>
        <w:pStyle w:val="Heading2"/>
      </w:pPr>
      <w:r>
        <w:t>9.2 Future Scope</w:t>
      </w:r>
    </w:p>
    <w:p w14:paraId="025F3818" w14:textId="77777777" w:rsidR="00845D8C" w:rsidRDefault="009C2F97">
      <w:pPr>
        <w:pStyle w:val="ListParagraph"/>
        <w:numPr>
          <w:ilvl w:val="0"/>
          <w:numId w:val="3"/>
        </w:numPr>
        <w:spacing w:after="100"/>
      </w:pPr>
      <w:r>
        <w:rPr>
          <w:color w:val="212121"/>
        </w:rPr>
        <w:t xml:space="preserve">Advanced Regression: Implement Ridge, Lasso, and </w:t>
      </w:r>
      <w:proofErr w:type="spellStart"/>
      <w:r>
        <w:rPr>
          <w:color w:val="212121"/>
        </w:rPr>
        <w:t>ElasticNet</w:t>
      </w:r>
      <w:proofErr w:type="spellEnd"/>
      <w:r>
        <w:rPr>
          <w:color w:val="212121"/>
        </w:rPr>
        <w:t xml:space="preserve"> to handle multicollinearity; compare with OLS via cross-validated RMSE.</w:t>
      </w:r>
    </w:p>
    <w:p w14:paraId="025F3819" w14:textId="77777777" w:rsidR="00845D8C" w:rsidRDefault="009C2F97">
      <w:pPr>
        <w:pStyle w:val="ListParagraph"/>
        <w:numPr>
          <w:ilvl w:val="0"/>
          <w:numId w:val="3"/>
        </w:numPr>
        <w:spacing w:after="100"/>
      </w:pPr>
      <w:r>
        <w:rPr>
          <w:color w:val="212121"/>
        </w:rPr>
        <w:t xml:space="preserve">Ensemble Models: Apply Random Forest and </w:t>
      </w:r>
      <w:proofErr w:type="spellStart"/>
      <w:r>
        <w:rPr>
          <w:color w:val="212121"/>
        </w:rPr>
        <w:t>XGBoost</w:t>
      </w:r>
      <w:proofErr w:type="spellEnd"/>
      <w:r>
        <w:rPr>
          <w:color w:val="212121"/>
        </w:rPr>
        <w:t xml:space="preserve"> for potential non-linear accuracy gains; use SHAP values for interpretability.</w:t>
      </w:r>
    </w:p>
    <w:p w14:paraId="025F381A" w14:textId="77777777" w:rsidR="00845D8C" w:rsidRDefault="009C2F97">
      <w:pPr>
        <w:pStyle w:val="ListParagraph"/>
        <w:numPr>
          <w:ilvl w:val="0"/>
          <w:numId w:val="3"/>
        </w:numPr>
        <w:spacing w:after="100"/>
      </w:pPr>
      <w:r>
        <w:rPr>
          <w:color w:val="212121"/>
        </w:rPr>
        <w:t>Hierarchical Clustering: Apply Ward's method and compare dendrogram-based cluster counts with K-Means.</w:t>
      </w:r>
    </w:p>
    <w:p w14:paraId="025F381B" w14:textId="77777777" w:rsidR="00845D8C" w:rsidRDefault="009C2F97">
      <w:pPr>
        <w:pStyle w:val="ListParagraph"/>
        <w:numPr>
          <w:ilvl w:val="0"/>
          <w:numId w:val="3"/>
        </w:numPr>
        <w:spacing w:after="100"/>
      </w:pPr>
      <w:r>
        <w:rPr>
          <w:color w:val="212121"/>
        </w:rPr>
        <w:t>DBSCAN: Use density-based clustering to identify irregular-shaped market segments and outlier properties.</w:t>
      </w:r>
    </w:p>
    <w:p w14:paraId="025F381C" w14:textId="77777777" w:rsidR="00845D8C" w:rsidRDefault="009C2F97">
      <w:pPr>
        <w:pStyle w:val="ListParagraph"/>
        <w:numPr>
          <w:ilvl w:val="0"/>
          <w:numId w:val="3"/>
        </w:numPr>
        <w:spacing w:after="100"/>
      </w:pPr>
      <w:r>
        <w:rPr>
          <w:color w:val="212121"/>
        </w:rPr>
        <w:t>Cross-Validation: 10-fold CV for statistically robust performance estimation.</w:t>
      </w:r>
    </w:p>
    <w:p w14:paraId="025F381D" w14:textId="77777777" w:rsidR="00845D8C" w:rsidRDefault="009C2F97">
      <w:pPr>
        <w:pStyle w:val="ListParagraph"/>
        <w:numPr>
          <w:ilvl w:val="0"/>
          <w:numId w:val="3"/>
        </w:numPr>
        <w:spacing w:after="100"/>
      </w:pPr>
      <w:r>
        <w:rPr>
          <w:color w:val="212121"/>
        </w:rPr>
        <w:t>Geographic Mapping: Integrate spatial data using the leaflet or sf packages for price heatmaps.</w:t>
      </w:r>
    </w:p>
    <w:p w14:paraId="025F381E" w14:textId="77777777" w:rsidR="00845D8C" w:rsidRDefault="009C2F97">
      <w:pPr>
        <w:pStyle w:val="ListParagraph"/>
        <w:numPr>
          <w:ilvl w:val="0"/>
          <w:numId w:val="3"/>
        </w:numPr>
        <w:spacing w:after="100"/>
      </w:pPr>
      <w:r>
        <w:rPr>
          <w:color w:val="212121"/>
        </w:rPr>
        <w:t>Feature Engineering: Add interaction terms (</w:t>
      </w:r>
      <w:proofErr w:type="spellStart"/>
      <w:r>
        <w:rPr>
          <w:color w:val="212121"/>
        </w:rPr>
        <w:t>area×bedrooms</w:t>
      </w:r>
      <w:proofErr w:type="spellEnd"/>
      <w:r>
        <w:rPr>
          <w:color w:val="212121"/>
        </w:rPr>
        <w:t xml:space="preserve">, </w:t>
      </w:r>
      <w:proofErr w:type="spellStart"/>
      <w:r>
        <w:rPr>
          <w:color w:val="212121"/>
        </w:rPr>
        <w:t>garage×garden</w:t>
      </w:r>
      <w:proofErr w:type="spellEnd"/>
      <w:r>
        <w:rPr>
          <w:color w:val="212121"/>
        </w:rPr>
        <w:t>) and polynomial terms for non-linearity.</w:t>
      </w:r>
    </w:p>
    <w:p w14:paraId="025F381F" w14:textId="77777777" w:rsidR="00845D8C" w:rsidRDefault="009C2F97">
      <w:pPr>
        <w:pStyle w:val="ListParagraph"/>
        <w:numPr>
          <w:ilvl w:val="0"/>
          <w:numId w:val="3"/>
        </w:numPr>
        <w:spacing w:after="100"/>
      </w:pPr>
      <w:r>
        <w:rPr>
          <w:color w:val="212121"/>
        </w:rPr>
        <w:t>Deployment: Package the regression model as a REST API using R's plumber library.</w:t>
      </w:r>
    </w:p>
    <w:p w14:paraId="025F3820" w14:textId="77777777" w:rsidR="00845D8C" w:rsidRDefault="009C2F97">
      <w:pPr>
        <w:pStyle w:val="ListParagraph"/>
        <w:numPr>
          <w:ilvl w:val="0"/>
          <w:numId w:val="3"/>
        </w:numPr>
        <w:spacing w:after="100"/>
      </w:pPr>
      <w:r>
        <w:rPr>
          <w:color w:val="212121"/>
        </w:rPr>
        <w:t>Time-Series Extension: Incorporate temporal price data to model market trends and seasonality.</w:t>
      </w:r>
    </w:p>
    <w:p w14:paraId="025F3821" w14:textId="77777777" w:rsidR="00845D8C" w:rsidRDefault="009C2F97">
      <w:pPr>
        <w:pStyle w:val="ListParagraph"/>
        <w:numPr>
          <w:ilvl w:val="0"/>
          <w:numId w:val="3"/>
        </w:numPr>
        <w:spacing w:after="100"/>
      </w:pPr>
      <w:r>
        <w:rPr>
          <w:color w:val="212121"/>
        </w:rPr>
        <w:t>Deep Learning: Explore tabular deep learning (</w:t>
      </w:r>
      <w:proofErr w:type="spellStart"/>
      <w:r>
        <w:rPr>
          <w:color w:val="212121"/>
        </w:rPr>
        <w:t>tabnet</w:t>
      </w:r>
      <w:proofErr w:type="spellEnd"/>
      <w:r>
        <w:rPr>
          <w:color w:val="212121"/>
        </w:rPr>
        <w:t>) as a benchmark comparison.</w:t>
      </w:r>
    </w:p>
    <w:p w14:paraId="025F3832" w14:textId="37FE2EF0" w:rsidR="00845D8C" w:rsidRDefault="00845D8C" w:rsidP="009C2F97"/>
    <w:sectPr w:rsidR="00845D8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67CEA"/>
    <w:multiLevelType w:val="hybridMultilevel"/>
    <w:tmpl w:val="EC2CDA66"/>
    <w:lvl w:ilvl="0" w:tplc="18E2F63A">
      <w:start w:val="1"/>
      <w:numFmt w:val="decimal"/>
      <w:lvlText w:val="%1."/>
      <w:lvlJc w:val="left"/>
      <w:pPr>
        <w:ind w:left="720" w:hanging="360"/>
      </w:pPr>
    </w:lvl>
    <w:lvl w:ilvl="1" w:tplc="C20E234E">
      <w:numFmt w:val="decimal"/>
      <w:lvlText w:val=""/>
      <w:lvlJc w:val="left"/>
    </w:lvl>
    <w:lvl w:ilvl="2" w:tplc="D14CDA58">
      <w:numFmt w:val="decimal"/>
      <w:lvlText w:val=""/>
      <w:lvlJc w:val="left"/>
    </w:lvl>
    <w:lvl w:ilvl="3" w:tplc="F4169A2A">
      <w:numFmt w:val="decimal"/>
      <w:lvlText w:val=""/>
      <w:lvlJc w:val="left"/>
    </w:lvl>
    <w:lvl w:ilvl="4" w:tplc="A1B05C92">
      <w:numFmt w:val="decimal"/>
      <w:lvlText w:val=""/>
      <w:lvlJc w:val="left"/>
    </w:lvl>
    <w:lvl w:ilvl="5" w:tplc="C102DB86">
      <w:numFmt w:val="decimal"/>
      <w:lvlText w:val=""/>
      <w:lvlJc w:val="left"/>
    </w:lvl>
    <w:lvl w:ilvl="6" w:tplc="1BFE2246">
      <w:numFmt w:val="decimal"/>
      <w:lvlText w:val=""/>
      <w:lvlJc w:val="left"/>
    </w:lvl>
    <w:lvl w:ilvl="7" w:tplc="5B36BC62">
      <w:numFmt w:val="decimal"/>
      <w:lvlText w:val=""/>
      <w:lvlJc w:val="left"/>
    </w:lvl>
    <w:lvl w:ilvl="8" w:tplc="A5E00058">
      <w:numFmt w:val="decimal"/>
      <w:lvlText w:val=""/>
      <w:lvlJc w:val="left"/>
    </w:lvl>
  </w:abstractNum>
  <w:abstractNum w:abstractNumId="1" w15:restartNumberingAfterBreak="0">
    <w:nsid w:val="0DFD4D45"/>
    <w:multiLevelType w:val="hybridMultilevel"/>
    <w:tmpl w:val="191A781E"/>
    <w:lvl w:ilvl="0" w:tplc="8CF88F1A">
      <w:start w:val="1"/>
      <w:numFmt w:val="bullet"/>
      <w:lvlText w:val="•"/>
      <w:lvlJc w:val="left"/>
      <w:pPr>
        <w:ind w:left="720" w:hanging="360"/>
      </w:pPr>
    </w:lvl>
    <w:lvl w:ilvl="1" w:tplc="42309662">
      <w:numFmt w:val="decimal"/>
      <w:lvlText w:val=""/>
      <w:lvlJc w:val="left"/>
    </w:lvl>
    <w:lvl w:ilvl="2" w:tplc="9AF06B14">
      <w:numFmt w:val="decimal"/>
      <w:lvlText w:val=""/>
      <w:lvlJc w:val="left"/>
    </w:lvl>
    <w:lvl w:ilvl="3" w:tplc="60C60FC8">
      <w:numFmt w:val="decimal"/>
      <w:lvlText w:val=""/>
      <w:lvlJc w:val="left"/>
    </w:lvl>
    <w:lvl w:ilvl="4" w:tplc="B54A4CBE">
      <w:numFmt w:val="decimal"/>
      <w:lvlText w:val=""/>
      <w:lvlJc w:val="left"/>
    </w:lvl>
    <w:lvl w:ilvl="5" w:tplc="7836401A">
      <w:numFmt w:val="decimal"/>
      <w:lvlText w:val=""/>
      <w:lvlJc w:val="left"/>
    </w:lvl>
    <w:lvl w:ilvl="6" w:tplc="A72835B8">
      <w:numFmt w:val="decimal"/>
      <w:lvlText w:val=""/>
      <w:lvlJc w:val="left"/>
    </w:lvl>
    <w:lvl w:ilvl="7" w:tplc="263AC722">
      <w:numFmt w:val="decimal"/>
      <w:lvlText w:val=""/>
      <w:lvlJc w:val="left"/>
    </w:lvl>
    <w:lvl w:ilvl="8" w:tplc="1E3AE52A">
      <w:numFmt w:val="decimal"/>
      <w:lvlText w:val=""/>
      <w:lvlJc w:val="left"/>
    </w:lvl>
  </w:abstractNum>
  <w:abstractNum w:abstractNumId="2" w15:restartNumberingAfterBreak="0">
    <w:nsid w:val="198D74F9"/>
    <w:multiLevelType w:val="hybridMultilevel"/>
    <w:tmpl w:val="A30EEE9C"/>
    <w:lvl w:ilvl="0" w:tplc="56FA145C">
      <w:start w:val="1"/>
      <w:numFmt w:val="bullet"/>
      <w:lvlText w:val="●"/>
      <w:lvlJc w:val="left"/>
      <w:pPr>
        <w:ind w:left="720" w:hanging="360"/>
      </w:pPr>
    </w:lvl>
    <w:lvl w:ilvl="1" w:tplc="943C4DAA">
      <w:start w:val="1"/>
      <w:numFmt w:val="bullet"/>
      <w:lvlText w:val="○"/>
      <w:lvlJc w:val="left"/>
      <w:pPr>
        <w:ind w:left="1440" w:hanging="360"/>
      </w:pPr>
    </w:lvl>
    <w:lvl w:ilvl="2" w:tplc="F9781F5C">
      <w:start w:val="1"/>
      <w:numFmt w:val="bullet"/>
      <w:lvlText w:val="■"/>
      <w:lvlJc w:val="left"/>
      <w:pPr>
        <w:ind w:left="2160" w:hanging="360"/>
      </w:pPr>
    </w:lvl>
    <w:lvl w:ilvl="3" w:tplc="6554E3D6">
      <w:start w:val="1"/>
      <w:numFmt w:val="bullet"/>
      <w:lvlText w:val="●"/>
      <w:lvlJc w:val="left"/>
      <w:pPr>
        <w:ind w:left="2880" w:hanging="360"/>
      </w:pPr>
    </w:lvl>
    <w:lvl w:ilvl="4" w:tplc="0BE23FDC">
      <w:start w:val="1"/>
      <w:numFmt w:val="bullet"/>
      <w:lvlText w:val="○"/>
      <w:lvlJc w:val="left"/>
      <w:pPr>
        <w:ind w:left="3600" w:hanging="360"/>
      </w:pPr>
    </w:lvl>
    <w:lvl w:ilvl="5" w:tplc="297A8B94">
      <w:start w:val="1"/>
      <w:numFmt w:val="bullet"/>
      <w:lvlText w:val="■"/>
      <w:lvlJc w:val="left"/>
      <w:pPr>
        <w:ind w:left="4320" w:hanging="360"/>
      </w:pPr>
    </w:lvl>
    <w:lvl w:ilvl="6" w:tplc="4064B6F0">
      <w:start w:val="1"/>
      <w:numFmt w:val="bullet"/>
      <w:lvlText w:val="●"/>
      <w:lvlJc w:val="left"/>
      <w:pPr>
        <w:ind w:left="5040" w:hanging="360"/>
      </w:pPr>
    </w:lvl>
    <w:lvl w:ilvl="7" w:tplc="892E16DE">
      <w:start w:val="1"/>
      <w:numFmt w:val="bullet"/>
      <w:lvlText w:val="●"/>
      <w:lvlJc w:val="left"/>
      <w:pPr>
        <w:ind w:left="5760" w:hanging="360"/>
      </w:pPr>
    </w:lvl>
    <w:lvl w:ilvl="8" w:tplc="988A80A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D8C"/>
    <w:rsid w:val="00845D8C"/>
    <w:rsid w:val="009C2F97"/>
    <w:rsid w:val="00A468A7"/>
    <w:rsid w:val="00C32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3557"/>
  <w15:docId w15:val="{D3200F49-350A-4343-AE46-9035B916D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D47A1"/>
      <w:sz w:val="40"/>
      <w:szCs w:val="40"/>
    </w:rPr>
  </w:style>
  <w:style w:type="paragraph" w:styleId="Heading2">
    <w:name w:val="heading 2"/>
    <w:uiPriority w:val="9"/>
    <w:unhideWhenUsed/>
    <w:qFormat/>
    <w:pPr>
      <w:spacing w:before="360" w:after="180"/>
      <w:outlineLvl w:val="1"/>
    </w:pPr>
    <w:rPr>
      <w:b/>
      <w:bCs/>
      <w:color w:val="1565C0"/>
      <w:sz w:val="32"/>
      <w:szCs w:val="32"/>
    </w:rPr>
  </w:style>
  <w:style w:type="paragraph" w:styleId="Heading3">
    <w:name w:val="heading 3"/>
    <w:uiPriority w:val="9"/>
    <w:unhideWhenUsed/>
    <w:qFormat/>
    <w:pPr>
      <w:spacing w:before="240" w:after="12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2815</Words>
  <Characters>16048</Characters>
  <Application>Microsoft Office Word</Application>
  <DocSecurity>0</DocSecurity>
  <Lines>133</Lines>
  <Paragraphs>37</Paragraphs>
  <ScaleCrop>false</ScaleCrop>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Karipalli Reddy Merson</cp:lastModifiedBy>
  <cp:revision>4</cp:revision>
  <dcterms:created xsi:type="dcterms:W3CDTF">2026-06-11T02:29:00Z</dcterms:created>
  <dcterms:modified xsi:type="dcterms:W3CDTF">2026-06-12T07:03:00Z</dcterms:modified>
</cp:coreProperties>
</file>