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0C74" w14:textId="77777777" w:rsidR="001F6836" w:rsidRPr="000D6F72" w:rsidRDefault="00370C55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658FAD1C" w14:textId="77777777" w:rsidR="001F6836" w:rsidRPr="000D6F72" w:rsidRDefault="00370C55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0D6F7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53F0E576" w14:textId="77777777" w:rsidR="001F6836" w:rsidRPr="000D6F72" w:rsidRDefault="001F6836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0D6F72" w:rsidRPr="000D6F72" w14:paraId="260EEDE1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FB4FC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F0E93" w14:textId="47A97C93" w:rsidR="000D6F72" w:rsidRPr="000D6F72" w:rsidRDefault="00CC14C4" w:rsidP="000D6F72">
            <w:pPr>
              <w:rPr>
                <w:rFonts w:ascii="Times New Roman" w:eastAsia="Arial" w:hAnsi="Times New Roman" w:cs="Times New Roman"/>
                <w:bCs/>
              </w:rPr>
            </w:pPr>
            <w:r>
              <w:rPr>
                <w:rFonts w:ascii="Times New Roman" w:eastAsia="Arial" w:hAnsi="Times New Roman" w:cs="Times New Roman"/>
                <w:bCs/>
              </w:rPr>
              <w:t>18</w:t>
            </w:r>
            <w:r w:rsidR="000D6F72" w:rsidRPr="000D6F72">
              <w:rPr>
                <w:rFonts w:ascii="Times New Roman" w:eastAsia="Arial" w:hAnsi="Times New Roman" w:cs="Times New Roman"/>
                <w:bCs/>
              </w:rPr>
              <w:t>February 2026</w:t>
            </w:r>
          </w:p>
        </w:tc>
      </w:tr>
      <w:tr w:rsidR="000D6F72" w:rsidRPr="000D6F72" w14:paraId="59775677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8875D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DBE39" w14:textId="7B94DB8C" w:rsidR="000D6F72" w:rsidRPr="000D6F72" w:rsidRDefault="00CC14C4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CC14C4">
              <w:rPr>
                <w:rFonts w:ascii="Times New Roman" w:hAnsi="Times New Roman" w:cs="Times New Roman"/>
              </w:rPr>
              <w:t>LTVIP2026TMIDS83223</w:t>
            </w:r>
          </w:p>
        </w:tc>
      </w:tr>
      <w:tr w:rsidR="000D6F72" w:rsidRPr="000D6F72" w14:paraId="4E3FB9FE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CF131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DB61A" w14:textId="77777777" w:rsidR="000D6F72" w:rsidRPr="000D6F72" w:rsidRDefault="00370C55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hopez-one stop shop for Online Products</w:t>
            </w:r>
          </w:p>
        </w:tc>
      </w:tr>
      <w:tr w:rsidR="000D6F72" w:rsidRPr="000D6F72" w14:paraId="001106AD" w14:textId="77777777" w:rsidTr="000D6F72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F281A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/>
              </w:rPr>
            </w:pPr>
            <w:r w:rsidRPr="000D6F72">
              <w:rPr>
                <w:rFonts w:ascii="Times New Roman" w:eastAsia="Arial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25DB1" w14:textId="77777777" w:rsidR="000D6F72" w:rsidRPr="000D6F72" w:rsidRDefault="000D6F72" w:rsidP="000D6F72">
            <w:pPr>
              <w:rPr>
                <w:rFonts w:ascii="Times New Roman" w:eastAsia="Arial" w:hAnsi="Times New Roman" w:cs="Times New Roman"/>
                <w:bCs/>
              </w:rPr>
            </w:pPr>
            <w:r w:rsidRPr="000D6F72">
              <w:rPr>
                <w:rFonts w:ascii="Times New Roman" w:eastAsia="Arial" w:hAnsi="Times New Roman" w:cs="Times New Roman"/>
                <w:bCs/>
              </w:rPr>
              <w:t>4 Marks</w:t>
            </w:r>
          </w:p>
        </w:tc>
      </w:tr>
    </w:tbl>
    <w:p w14:paraId="2839D73E" w14:textId="77777777" w:rsidR="001F6836" w:rsidRPr="000D6F72" w:rsidRDefault="001F6836">
      <w:pPr>
        <w:rPr>
          <w:rFonts w:ascii="Times New Roman" w:eastAsia="Arial" w:hAnsi="Times New Roman" w:cs="Times New Roman"/>
          <w:b/>
        </w:rPr>
      </w:pPr>
    </w:p>
    <w:p w14:paraId="4E03286F" w14:textId="77777777" w:rsidR="001F6836" w:rsidRPr="000D6F72" w:rsidRDefault="00370C55">
      <w:pPr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>Technical Architecture:</w:t>
      </w:r>
    </w:p>
    <w:p w14:paraId="6A3319AA" w14:textId="77777777" w:rsidR="001F6836" w:rsidRPr="000D6F72" w:rsidRDefault="001F6836" w:rsidP="000D6F72">
      <w:pPr>
        <w:jc w:val="center"/>
        <w:rPr>
          <w:rFonts w:ascii="Times New Roman" w:eastAsia="Arial" w:hAnsi="Times New Roman" w:cs="Times New Roman"/>
          <w:b/>
        </w:rPr>
      </w:pPr>
    </w:p>
    <w:p w14:paraId="456C8BD0" w14:textId="77777777" w:rsidR="001F6836" w:rsidRPr="000D6F72" w:rsidRDefault="00370C55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tab/>
      </w:r>
      <w:r w:rsidRPr="000D6F72">
        <w:rPr>
          <w:rFonts w:ascii="Times New Roman" w:eastAsia="Arial" w:hAnsi="Times New Roman" w:cs="Times New Roman"/>
          <w:b/>
        </w:rPr>
        <w:br/>
      </w:r>
    </w:p>
    <w:p w14:paraId="703C8A78" w14:textId="77777777" w:rsidR="001F6836" w:rsidRPr="000D6F72" w:rsidRDefault="00370C55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370C55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3EE101EB" wp14:editId="59135F39">
            <wp:extent cx="3819525" cy="1819275"/>
            <wp:effectExtent l="19050" t="0" r="9525" b="0"/>
            <wp:docPr id="2" name="Picture 18" descr="C:\Users\phani\Downloads\ChatGPT Image Feb 20, 2026, 01_39_0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hani\Downloads\ChatGPT Image Feb 20, 2026, 01_39_04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04" cy="1819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990A9D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3390DF6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4ED989E8" w14:textId="77777777" w:rsidR="001F6836" w:rsidRPr="000D6F72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A8C6692" w14:textId="77777777" w:rsidR="00370C55" w:rsidRPr="00370C55" w:rsidRDefault="00370C55" w:rsidP="00370C5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370C55">
        <w:rPr>
          <w:rFonts w:ascii="Times New Roman" w:eastAsia="Arial" w:hAnsi="Times New Roman" w:cs="Times New Roman"/>
          <w:b/>
          <w:sz w:val="24"/>
          <w:szCs w:val="24"/>
        </w:rPr>
        <w:t>Table-1: Components &amp; Technologies: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480"/>
        <w:gridCol w:w="6107"/>
        <w:gridCol w:w="5469"/>
      </w:tblGrid>
      <w:tr w:rsidR="00370C55" w:rsidRPr="00370C55" w14:paraId="7A908279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7A7FC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S. No</w:t>
            </w:r>
          </w:p>
        </w:tc>
        <w:tc>
          <w:tcPr>
            <w:tcW w:w="0" w:type="auto"/>
            <w:vAlign w:val="center"/>
            <w:hideMark/>
          </w:tcPr>
          <w:p w14:paraId="23044A30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9ECC88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1966FB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370C55" w:rsidRPr="00370C55" w14:paraId="495C607B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4D40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A25C4D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EBBDDD3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Web application for users &amp; admin (product browsing, cart, dashboard)</w:t>
            </w:r>
          </w:p>
        </w:tc>
        <w:tc>
          <w:tcPr>
            <w:tcW w:w="0" w:type="auto"/>
            <w:vAlign w:val="center"/>
            <w:hideMark/>
          </w:tcPr>
          <w:p w14:paraId="2839B834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React.js, HTML5, CSS3, JavaScript</w:t>
            </w:r>
          </w:p>
        </w:tc>
      </w:tr>
      <w:tr w:rsidR="00370C55" w:rsidRPr="00370C55" w14:paraId="57163A66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345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5B99E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3D2CA6CF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Authentication &amp; Authorization (Login, Register, JWT validation)</w:t>
            </w:r>
          </w:p>
        </w:tc>
        <w:tc>
          <w:tcPr>
            <w:tcW w:w="0" w:type="auto"/>
            <w:vAlign w:val="center"/>
            <w:hideMark/>
          </w:tcPr>
          <w:p w14:paraId="75083640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Node.js, Express.js, JWT, bcrypt</w:t>
            </w:r>
          </w:p>
        </w:tc>
      </w:tr>
      <w:tr w:rsidR="00370C55" w:rsidRPr="00370C55" w14:paraId="4602B897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2C5B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71559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29EDFE24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Catalog Management (Add, Edit, Delete products)</w:t>
            </w:r>
          </w:p>
        </w:tc>
        <w:tc>
          <w:tcPr>
            <w:tcW w:w="0" w:type="auto"/>
            <w:vAlign w:val="center"/>
            <w:hideMark/>
          </w:tcPr>
          <w:p w14:paraId="2A3B74F6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Express.js, REST APIs</w:t>
            </w:r>
          </w:p>
        </w:tc>
      </w:tr>
      <w:tr w:rsidR="00370C55" w:rsidRPr="00370C55" w14:paraId="7FBE5C0E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4DA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60B0FF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4732E09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Cart &amp; Order Processing Logic</w:t>
            </w:r>
          </w:p>
        </w:tc>
        <w:tc>
          <w:tcPr>
            <w:tcW w:w="0" w:type="auto"/>
            <w:vAlign w:val="center"/>
            <w:hideMark/>
          </w:tcPr>
          <w:p w14:paraId="71B9CB6F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Node.js, Express.js</w:t>
            </w:r>
          </w:p>
        </w:tc>
      </w:tr>
      <w:tr w:rsidR="00370C55" w:rsidRPr="00370C55" w14:paraId="6C624DC1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734E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FA58AB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3287017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Stores Users, Products, Cart, Orders</w:t>
            </w:r>
          </w:p>
        </w:tc>
        <w:tc>
          <w:tcPr>
            <w:tcW w:w="0" w:type="auto"/>
            <w:vAlign w:val="center"/>
            <w:hideMark/>
          </w:tcPr>
          <w:p w14:paraId="3160DF46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MongoDB, Mongoose</w:t>
            </w:r>
          </w:p>
        </w:tc>
      </w:tr>
      <w:tr w:rsidR="00370C55" w:rsidRPr="00370C55" w14:paraId="1730DDB7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D057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3E4A62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46B874F5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 database hosting</w:t>
            </w:r>
          </w:p>
        </w:tc>
        <w:tc>
          <w:tcPr>
            <w:tcW w:w="0" w:type="auto"/>
            <w:vAlign w:val="center"/>
            <w:hideMark/>
          </w:tcPr>
          <w:p w14:paraId="2D6BAF4D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 Atlas</w:t>
            </w:r>
          </w:p>
        </w:tc>
      </w:tr>
      <w:tr w:rsidR="00370C55" w:rsidRPr="00370C55" w14:paraId="1E7FA5E9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668F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8954D1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78799B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image storage</w:t>
            </w:r>
          </w:p>
        </w:tc>
        <w:tc>
          <w:tcPr>
            <w:tcW w:w="0" w:type="auto"/>
            <w:vAlign w:val="center"/>
            <w:hideMark/>
          </w:tcPr>
          <w:p w14:paraId="5821A9E5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Cloudinary</w:t>
            </w:r>
          </w:p>
        </w:tc>
      </w:tr>
      <w:tr w:rsidR="00370C55" w:rsidRPr="00370C55" w14:paraId="494E7D2B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AED1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9B533A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70D4C6F6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Payment Gateway Integration (Future Enhancement)</w:t>
            </w:r>
          </w:p>
        </w:tc>
        <w:tc>
          <w:tcPr>
            <w:tcW w:w="0" w:type="auto"/>
            <w:vAlign w:val="center"/>
            <w:hideMark/>
          </w:tcPr>
          <w:p w14:paraId="2DE1C4FA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Stripe API / Razorpay API</w:t>
            </w:r>
          </w:p>
        </w:tc>
      </w:tr>
      <w:tr w:rsidR="00370C55" w:rsidRPr="00370C55" w14:paraId="3064BED2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A5FF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011D81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15D586A1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Notification Service (Optional)</w:t>
            </w:r>
          </w:p>
        </w:tc>
        <w:tc>
          <w:tcPr>
            <w:tcW w:w="0" w:type="auto"/>
            <w:vAlign w:val="center"/>
            <w:hideMark/>
          </w:tcPr>
          <w:p w14:paraId="3B9A7AC6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Nodemailer</w:t>
            </w:r>
          </w:p>
        </w:tc>
      </w:tr>
      <w:tr w:rsidR="00370C55" w:rsidRPr="00370C55" w14:paraId="390D5A8A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3D4E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B1A9F6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Machine Learning (Future)</w:t>
            </w:r>
          </w:p>
        </w:tc>
        <w:tc>
          <w:tcPr>
            <w:tcW w:w="0" w:type="auto"/>
            <w:vAlign w:val="center"/>
            <w:hideMark/>
          </w:tcPr>
          <w:p w14:paraId="59D206ED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Recommendation System</w:t>
            </w:r>
          </w:p>
        </w:tc>
        <w:tc>
          <w:tcPr>
            <w:tcW w:w="0" w:type="auto"/>
            <w:vAlign w:val="center"/>
            <w:hideMark/>
          </w:tcPr>
          <w:p w14:paraId="696093A7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Recommendation Algorithm</w:t>
            </w:r>
          </w:p>
        </w:tc>
      </w:tr>
      <w:tr w:rsidR="00370C55" w:rsidRPr="00370C55" w14:paraId="60FD0297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370D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CE7BC2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12AC4A5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00C6AD8F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Localhost (Development), Render / Vercel / AWS (Production)</w:t>
            </w:r>
          </w:p>
        </w:tc>
      </w:tr>
    </w:tbl>
    <w:p w14:paraId="65594B2C" w14:textId="77777777" w:rsidR="00370C55" w:rsidRPr="00370C55" w:rsidRDefault="00370C55" w:rsidP="00370C5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2DA5C701" w14:textId="77777777" w:rsidR="00370C55" w:rsidRPr="00370C55" w:rsidRDefault="00370C55" w:rsidP="00370C5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370C55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606"/>
        <w:gridCol w:w="5606"/>
        <w:gridCol w:w="4055"/>
      </w:tblGrid>
      <w:tr w:rsidR="00370C55" w:rsidRPr="00370C55" w14:paraId="4642F8A7" w14:textId="77777777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03A0B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14:paraId="0E4F992E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1EB443BE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979530" w14:textId="77777777" w:rsidR="00370C55" w:rsidRPr="00370C55" w:rsidRDefault="00370C55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370C55" w:rsidRPr="00370C55" w14:paraId="02180434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EA93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B8BCF4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2235B548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MERN Stack implementation</w:t>
            </w:r>
          </w:p>
        </w:tc>
        <w:tc>
          <w:tcPr>
            <w:tcW w:w="0" w:type="auto"/>
            <w:vAlign w:val="center"/>
            <w:hideMark/>
          </w:tcPr>
          <w:p w14:paraId="0178606E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React.js, Node.js, Express.js</w:t>
            </w:r>
          </w:p>
        </w:tc>
      </w:tr>
      <w:tr w:rsidR="00370C55" w:rsidRPr="00370C55" w14:paraId="2E219B5D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E0C2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6C5BB6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 Implementation</w:t>
            </w:r>
          </w:p>
        </w:tc>
        <w:tc>
          <w:tcPr>
            <w:tcW w:w="0" w:type="auto"/>
            <w:vAlign w:val="center"/>
            <w:hideMark/>
          </w:tcPr>
          <w:p w14:paraId="39072F8E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Password hashing, JWT authentication, role-based access</w:t>
            </w:r>
          </w:p>
        </w:tc>
        <w:tc>
          <w:tcPr>
            <w:tcW w:w="0" w:type="auto"/>
            <w:vAlign w:val="center"/>
            <w:hideMark/>
          </w:tcPr>
          <w:p w14:paraId="63B83DA4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bcrypt, JWT, CORS</w:t>
            </w:r>
          </w:p>
        </w:tc>
      </w:tr>
      <w:tr w:rsidR="00370C55" w:rsidRPr="00370C55" w14:paraId="4F0209E3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1002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3CF2A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52367112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3-Tier Architecture (Frontend–Backend–Database)</w:t>
            </w:r>
          </w:p>
        </w:tc>
        <w:tc>
          <w:tcPr>
            <w:tcW w:w="0" w:type="auto"/>
            <w:vAlign w:val="center"/>
            <w:hideMark/>
          </w:tcPr>
          <w:p w14:paraId="0D9CAF69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 Architecture, MongoDB</w:t>
            </w:r>
          </w:p>
        </w:tc>
      </w:tr>
      <w:tr w:rsidR="00370C55" w:rsidRPr="00370C55" w14:paraId="11F68022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32E4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A71E1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03AE460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Cloud-based hosting with high uptime</w:t>
            </w:r>
          </w:p>
        </w:tc>
        <w:tc>
          <w:tcPr>
            <w:tcW w:w="0" w:type="auto"/>
            <w:vAlign w:val="center"/>
            <w:hideMark/>
          </w:tcPr>
          <w:p w14:paraId="7E58064C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 Atlas, Cloud Hosting</w:t>
            </w:r>
          </w:p>
        </w:tc>
      </w:tr>
      <w:tr w:rsidR="00370C55" w:rsidRPr="00370C55" w14:paraId="4570DC04" w14:textId="77777777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48D5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5CDADD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4450EB4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Fast API response and optimized database queries</w:t>
            </w:r>
          </w:p>
        </w:tc>
        <w:tc>
          <w:tcPr>
            <w:tcW w:w="0" w:type="auto"/>
            <w:vAlign w:val="center"/>
            <w:hideMark/>
          </w:tcPr>
          <w:p w14:paraId="0851CEA2" w14:textId="77777777" w:rsidR="00370C55" w:rsidRPr="00370C55" w:rsidRDefault="00370C55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C5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Express Middleware, Indexed MongoDB</w:t>
            </w:r>
          </w:p>
        </w:tc>
      </w:tr>
    </w:tbl>
    <w:p w14:paraId="15B56404" w14:textId="77777777" w:rsidR="00370C55" w:rsidRPr="00370C55" w:rsidRDefault="00370C55" w:rsidP="00370C55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6ACAA9C5" w14:textId="77777777" w:rsidR="001F6836" w:rsidRPr="00370C55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7BDFCCDE" w14:textId="77777777" w:rsidR="001F6836" w:rsidRPr="00370C55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53C36CD7" w14:textId="77777777" w:rsidR="001F6836" w:rsidRPr="00370C55" w:rsidRDefault="001F6836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0B334841" w14:textId="77777777" w:rsidR="000D6F72" w:rsidRPr="00370C55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4967986A" w14:textId="77777777" w:rsidR="000D6F72" w:rsidRPr="00370C55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264EFA31" w14:textId="77777777" w:rsidR="000D6F72" w:rsidRPr="00370C55" w:rsidRDefault="000D6F7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sectPr w:rsidR="000D6F72" w:rsidRPr="00370C55" w:rsidSect="003C5DA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6C44B8"/>
    <w:multiLevelType w:val="multilevel"/>
    <w:tmpl w:val="07D832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515190A"/>
    <w:multiLevelType w:val="multilevel"/>
    <w:tmpl w:val="73C48E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75579766">
    <w:abstractNumId w:val="1"/>
  </w:num>
  <w:num w:numId="2" w16cid:durableId="737938197">
    <w:abstractNumId w:val="2"/>
  </w:num>
  <w:num w:numId="3" w16cid:durableId="63376939">
    <w:abstractNumId w:val="3"/>
  </w:num>
  <w:num w:numId="4" w16cid:durableId="93972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6836"/>
    <w:rsid w:val="000D6F72"/>
    <w:rsid w:val="001F6836"/>
    <w:rsid w:val="00370C55"/>
    <w:rsid w:val="003C5DAB"/>
    <w:rsid w:val="005F4B66"/>
    <w:rsid w:val="00B13118"/>
    <w:rsid w:val="00CC14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C0FB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DAB"/>
  </w:style>
  <w:style w:type="paragraph" w:styleId="Heading1">
    <w:name w:val="heading 1"/>
    <w:basedOn w:val="Normal"/>
    <w:next w:val="Normal"/>
    <w:uiPriority w:val="9"/>
    <w:qFormat/>
    <w:rsid w:val="003C5D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C5D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C5D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C5D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C5D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C5D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C5D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3C5DA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3C5DA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C5D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3C5D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3C5D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3C5D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3C5D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3C5DAB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0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C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padmaja katuri</cp:lastModifiedBy>
  <cp:revision>4</cp:revision>
  <dcterms:created xsi:type="dcterms:W3CDTF">2026-02-19T11:41:00Z</dcterms:created>
  <dcterms:modified xsi:type="dcterms:W3CDTF">2026-02-26T12:14:00Z</dcterms:modified>
</cp:coreProperties>
</file>