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3C25B" w14:textId="77777777" w:rsidR="00C2548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2EB41EE9" w14:textId="77777777" w:rsidR="00C25480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F12A23E" w14:textId="77777777" w:rsidR="00C25480" w:rsidRDefault="00C25480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5480" w14:paraId="6024F9B7" w14:textId="77777777">
        <w:trPr>
          <w:jc w:val="center"/>
        </w:trPr>
        <w:tc>
          <w:tcPr>
            <w:tcW w:w="4508" w:type="dxa"/>
          </w:tcPr>
          <w:p w14:paraId="18E6F6F3" w14:textId="77777777" w:rsidR="00C254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F9C7442" w14:textId="3803BF98" w:rsidR="00C25480" w:rsidRDefault="000867B7">
            <w:pPr>
              <w:rPr>
                <w:rFonts w:ascii="Arial" w:eastAsia="Arial" w:hAnsi="Arial" w:cs="Arial"/>
              </w:rPr>
            </w:pPr>
            <w:r>
              <w:t>20</w:t>
            </w:r>
            <w:r>
              <w:t xml:space="preserve"> June 2025</w:t>
            </w:r>
          </w:p>
        </w:tc>
      </w:tr>
      <w:tr w:rsidR="00C25480" w14:paraId="6B38B125" w14:textId="77777777">
        <w:trPr>
          <w:jc w:val="center"/>
        </w:trPr>
        <w:tc>
          <w:tcPr>
            <w:tcW w:w="4508" w:type="dxa"/>
          </w:tcPr>
          <w:p w14:paraId="058CD77F" w14:textId="77777777" w:rsidR="00C254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733D9D7" w14:textId="0E8BCC6C" w:rsidR="00C25480" w:rsidRDefault="000867B7">
            <w:pPr>
              <w:rPr>
                <w:rFonts w:ascii="Arial" w:eastAsia="Arial" w:hAnsi="Arial" w:cs="Arial"/>
              </w:rPr>
            </w:pPr>
            <w:r w:rsidRPr="00F83606">
              <w:t>LTVIP2025TMID55365</w:t>
            </w:r>
          </w:p>
        </w:tc>
      </w:tr>
      <w:tr w:rsidR="00C25480" w14:paraId="5423DCD0" w14:textId="77777777">
        <w:trPr>
          <w:jc w:val="center"/>
        </w:trPr>
        <w:tc>
          <w:tcPr>
            <w:tcW w:w="4508" w:type="dxa"/>
          </w:tcPr>
          <w:p w14:paraId="78F0C070" w14:textId="77777777" w:rsidR="00C254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7138D63" w14:textId="294181B5" w:rsidR="00C25480" w:rsidRDefault="000867B7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Booknest: Where Stroies Nestle</w:t>
            </w:r>
          </w:p>
        </w:tc>
      </w:tr>
      <w:tr w:rsidR="00C25480" w14:paraId="02D99743" w14:textId="77777777">
        <w:trPr>
          <w:jc w:val="center"/>
        </w:trPr>
        <w:tc>
          <w:tcPr>
            <w:tcW w:w="4508" w:type="dxa"/>
          </w:tcPr>
          <w:p w14:paraId="7EDB0D32" w14:textId="77777777" w:rsidR="00C254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4963E1C" w14:textId="77777777" w:rsidR="00C25480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8C85B5" w14:textId="77777777" w:rsidR="00C25480" w:rsidRDefault="00C25480">
      <w:pPr>
        <w:rPr>
          <w:rFonts w:ascii="Arial" w:eastAsia="Arial" w:hAnsi="Arial" w:cs="Arial"/>
          <w:b/>
        </w:rPr>
      </w:pPr>
    </w:p>
    <w:p w14:paraId="59F25C94" w14:textId="77777777" w:rsidR="00C254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1D672DB" w14:textId="77777777" w:rsidR="00C25480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B011446" w14:textId="2820DF1A" w:rsidR="00C25480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r w:rsidR="00205C0F" w:rsidRPr="00205C0F">
        <w:rPr>
          <w:rFonts w:ascii="Arial" w:eastAsia="Arial" w:hAnsi="Arial" w:cs="Arial"/>
          <w:b/>
        </w:rPr>
        <w:t>Bo</w:t>
      </w:r>
      <w:r w:rsidR="000867B7">
        <w:rPr>
          <w:rFonts w:ascii="Arial" w:eastAsia="Arial" w:hAnsi="Arial" w:cs="Arial"/>
          <w:b/>
        </w:rPr>
        <w:t>o</w:t>
      </w:r>
      <w:r w:rsidR="00205C0F" w:rsidRPr="00205C0F">
        <w:rPr>
          <w:rFonts w:ascii="Arial" w:eastAsia="Arial" w:hAnsi="Arial" w:cs="Arial"/>
          <w:b/>
        </w:rPr>
        <w:t>k</w:t>
      </w:r>
      <w:r w:rsidR="00181751">
        <w:rPr>
          <w:rFonts w:ascii="Arial" w:eastAsia="Arial" w:hAnsi="Arial" w:cs="Arial"/>
          <w:b/>
        </w:rPr>
        <w:t>n</w:t>
      </w:r>
      <w:r w:rsidR="00205C0F" w:rsidRPr="00205C0F">
        <w:rPr>
          <w:rFonts w:ascii="Arial" w:eastAsia="Arial" w:hAnsi="Arial" w:cs="Arial"/>
          <w:b/>
        </w:rPr>
        <w:t>est is built using a 3-tier architecture</w:t>
      </w:r>
    </w:p>
    <w:p w14:paraId="5BEE2168" w14:textId="11AA52E0" w:rsidR="00205C0F" w:rsidRDefault="00312C0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090FD536" wp14:editId="4E3A251B">
            <wp:extent cx="8275320" cy="3566160"/>
            <wp:effectExtent l="0" t="0" r="0" b="0"/>
            <wp:docPr id="43670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09918" name="Picture 4367099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5351" cy="356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BCE4" w14:textId="77777777" w:rsidR="00C2548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Table-1 : Components &amp; Technologies:</w:t>
      </w:r>
    </w:p>
    <w:tbl>
      <w:tblPr>
        <w:tblStyle w:val="TableGrid"/>
        <w:tblW w:w="13466" w:type="dxa"/>
        <w:tblLook w:val="04A0" w:firstRow="1" w:lastRow="0" w:firstColumn="1" w:lastColumn="0" w:noHBand="0" w:noVBand="1"/>
      </w:tblPr>
      <w:tblGrid>
        <w:gridCol w:w="812"/>
        <w:gridCol w:w="2973"/>
        <w:gridCol w:w="4204"/>
        <w:gridCol w:w="5477"/>
      </w:tblGrid>
      <w:tr w:rsidR="00181751" w:rsidRPr="00181751" w14:paraId="104742DC" w14:textId="77777777" w:rsidTr="00181751">
        <w:trPr>
          <w:trHeight w:val="310"/>
        </w:trPr>
        <w:tc>
          <w:tcPr>
            <w:tcW w:w="0" w:type="auto"/>
            <w:hideMark/>
          </w:tcPr>
          <w:p w14:paraId="459BC90A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047C6106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32A2D53C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BDB1F29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6B5FCBA6" w14:textId="77777777" w:rsidTr="00181751">
        <w:trPr>
          <w:trHeight w:val="310"/>
        </w:trPr>
        <w:tc>
          <w:tcPr>
            <w:tcW w:w="0" w:type="auto"/>
            <w:hideMark/>
          </w:tcPr>
          <w:p w14:paraId="18DCB90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66B329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User Interface</w:t>
            </w:r>
          </w:p>
        </w:tc>
        <w:tc>
          <w:tcPr>
            <w:tcW w:w="0" w:type="auto"/>
            <w:hideMark/>
          </w:tcPr>
          <w:p w14:paraId="0259175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Web UI for user interaction</w:t>
            </w:r>
          </w:p>
        </w:tc>
        <w:tc>
          <w:tcPr>
            <w:tcW w:w="0" w:type="auto"/>
            <w:hideMark/>
          </w:tcPr>
          <w:p w14:paraId="2EE03BB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HTML, CSS, JavaScript, React.js, TailwindCSS</w:t>
            </w:r>
          </w:p>
        </w:tc>
      </w:tr>
      <w:tr w:rsidR="00181751" w:rsidRPr="00181751" w14:paraId="5B138285" w14:textId="77777777" w:rsidTr="00181751">
        <w:trPr>
          <w:trHeight w:val="310"/>
        </w:trPr>
        <w:tc>
          <w:tcPr>
            <w:tcW w:w="0" w:type="auto"/>
            <w:hideMark/>
          </w:tcPr>
          <w:p w14:paraId="55148CE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106F300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Logic-1</w:t>
            </w:r>
          </w:p>
        </w:tc>
        <w:tc>
          <w:tcPr>
            <w:tcW w:w="0" w:type="auto"/>
            <w:hideMark/>
          </w:tcPr>
          <w:p w14:paraId="14930EE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Authentication &amp; Routing Logic</w:t>
            </w:r>
          </w:p>
        </w:tc>
        <w:tc>
          <w:tcPr>
            <w:tcW w:w="0" w:type="auto"/>
            <w:hideMark/>
          </w:tcPr>
          <w:p w14:paraId="68B0A0B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Node.js, Express.js</w:t>
            </w:r>
          </w:p>
        </w:tc>
      </w:tr>
      <w:tr w:rsidR="00181751" w:rsidRPr="00181751" w14:paraId="416A370C" w14:textId="77777777" w:rsidTr="00181751">
        <w:trPr>
          <w:trHeight w:val="310"/>
        </w:trPr>
        <w:tc>
          <w:tcPr>
            <w:tcW w:w="0" w:type="auto"/>
            <w:hideMark/>
          </w:tcPr>
          <w:p w14:paraId="16831EE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3F46588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Logic-2</w:t>
            </w:r>
          </w:p>
        </w:tc>
        <w:tc>
          <w:tcPr>
            <w:tcW w:w="0" w:type="auto"/>
            <w:hideMark/>
          </w:tcPr>
          <w:p w14:paraId="08BF9C4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Wishlist, Cart, and Admin logic</w:t>
            </w:r>
          </w:p>
        </w:tc>
        <w:tc>
          <w:tcPr>
            <w:tcW w:w="0" w:type="auto"/>
            <w:hideMark/>
          </w:tcPr>
          <w:p w14:paraId="39DBD43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5CC8D8C3" w14:textId="77777777" w:rsidTr="00181751">
        <w:trPr>
          <w:trHeight w:val="310"/>
        </w:trPr>
        <w:tc>
          <w:tcPr>
            <w:tcW w:w="0" w:type="auto"/>
            <w:hideMark/>
          </w:tcPr>
          <w:p w14:paraId="22CEB01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6E46F9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Application Logic-3</w:t>
            </w:r>
          </w:p>
        </w:tc>
        <w:tc>
          <w:tcPr>
            <w:tcW w:w="0" w:type="auto"/>
            <w:hideMark/>
          </w:tcPr>
          <w:p w14:paraId="33DD152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CRUD and filtering system</w:t>
            </w:r>
          </w:p>
        </w:tc>
        <w:tc>
          <w:tcPr>
            <w:tcW w:w="0" w:type="auto"/>
            <w:hideMark/>
          </w:tcPr>
          <w:p w14:paraId="438191F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Express.js Controllers</w:t>
            </w:r>
          </w:p>
        </w:tc>
      </w:tr>
      <w:tr w:rsidR="00181751" w:rsidRPr="00181751" w14:paraId="6B06452F" w14:textId="77777777" w:rsidTr="00181751">
        <w:trPr>
          <w:trHeight w:val="310"/>
        </w:trPr>
        <w:tc>
          <w:tcPr>
            <w:tcW w:w="0" w:type="auto"/>
            <w:hideMark/>
          </w:tcPr>
          <w:p w14:paraId="2030A7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059A94F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Database</w:t>
            </w:r>
          </w:p>
        </w:tc>
        <w:tc>
          <w:tcPr>
            <w:tcW w:w="0" w:type="auto"/>
            <w:hideMark/>
          </w:tcPr>
          <w:p w14:paraId="16518F4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Document-oriented storage</w:t>
            </w:r>
          </w:p>
        </w:tc>
        <w:tc>
          <w:tcPr>
            <w:tcW w:w="0" w:type="auto"/>
            <w:hideMark/>
          </w:tcPr>
          <w:p w14:paraId="51F2CF4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</w:t>
            </w:r>
          </w:p>
        </w:tc>
      </w:tr>
      <w:tr w:rsidR="00181751" w:rsidRPr="00181751" w14:paraId="7F8DAB24" w14:textId="77777777" w:rsidTr="00181751">
        <w:trPr>
          <w:trHeight w:val="310"/>
        </w:trPr>
        <w:tc>
          <w:tcPr>
            <w:tcW w:w="0" w:type="auto"/>
            <w:hideMark/>
          </w:tcPr>
          <w:p w14:paraId="6A9901F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6</w:t>
            </w:r>
          </w:p>
        </w:tc>
        <w:tc>
          <w:tcPr>
            <w:tcW w:w="0" w:type="auto"/>
            <w:hideMark/>
          </w:tcPr>
          <w:p w14:paraId="0AEDAED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 Database</w:t>
            </w:r>
          </w:p>
        </w:tc>
        <w:tc>
          <w:tcPr>
            <w:tcW w:w="0" w:type="auto"/>
            <w:hideMark/>
          </w:tcPr>
          <w:p w14:paraId="5B59FBF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MongoDB database service</w:t>
            </w:r>
          </w:p>
        </w:tc>
        <w:tc>
          <w:tcPr>
            <w:tcW w:w="0" w:type="auto"/>
            <w:hideMark/>
          </w:tcPr>
          <w:p w14:paraId="262549D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MongoDB Atlas</w:t>
            </w:r>
          </w:p>
        </w:tc>
      </w:tr>
      <w:tr w:rsidR="00181751" w:rsidRPr="00181751" w14:paraId="26308A84" w14:textId="77777777" w:rsidTr="00181751">
        <w:trPr>
          <w:trHeight w:val="327"/>
        </w:trPr>
        <w:tc>
          <w:tcPr>
            <w:tcW w:w="0" w:type="auto"/>
            <w:hideMark/>
          </w:tcPr>
          <w:p w14:paraId="78EB8A9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7</w:t>
            </w:r>
          </w:p>
        </w:tc>
        <w:tc>
          <w:tcPr>
            <w:tcW w:w="0" w:type="auto"/>
            <w:hideMark/>
          </w:tcPr>
          <w:p w14:paraId="7F300509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File Storage</w:t>
            </w:r>
          </w:p>
        </w:tc>
        <w:tc>
          <w:tcPr>
            <w:tcW w:w="0" w:type="auto"/>
            <w:hideMark/>
          </w:tcPr>
          <w:p w14:paraId="703E302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Book image upload</w:t>
            </w:r>
          </w:p>
        </w:tc>
        <w:tc>
          <w:tcPr>
            <w:tcW w:w="0" w:type="auto"/>
            <w:hideMark/>
          </w:tcPr>
          <w:p w14:paraId="1CCAABE1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Multer, Cloudinary / Local FS</w:t>
            </w:r>
          </w:p>
        </w:tc>
      </w:tr>
      <w:tr w:rsidR="00181751" w:rsidRPr="00181751" w14:paraId="67C7598C" w14:textId="77777777" w:rsidTr="00181751">
        <w:trPr>
          <w:trHeight w:val="310"/>
        </w:trPr>
        <w:tc>
          <w:tcPr>
            <w:tcW w:w="0" w:type="auto"/>
            <w:hideMark/>
          </w:tcPr>
          <w:p w14:paraId="2F3EB12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8</w:t>
            </w:r>
          </w:p>
        </w:tc>
        <w:tc>
          <w:tcPr>
            <w:tcW w:w="0" w:type="auto"/>
            <w:hideMark/>
          </w:tcPr>
          <w:p w14:paraId="131E54A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API-1</w:t>
            </w:r>
          </w:p>
        </w:tc>
        <w:tc>
          <w:tcPr>
            <w:tcW w:w="0" w:type="auto"/>
            <w:hideMark/>
          </w:tcPr>
          <w:p w14:paraId="0DA1277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Image storage or metadata (if used)</w:t>
            </w:r>
          </w:p>
        </w:tc>
        <w:tc>
          <w:tcPr>
            <w:tcW w:w="0" w:type="auto"/>
            <w:hideMark/>
          </w:tcPr>
          <w:p w14:paraId="7A74A41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Cloudinary API</w:t>
            </w:r>
          </w:p>
        </w:tc>
      </w:tr>
      <w:tr w:rsidR="00181751" w:rsidRPr="00181751" w14:paraId="25754329" w14:textId="77777777" w:rsidTr="00181751">
        <w:trPr>
          <w:trHeight w:val="310"/>
        </w:trPr>
        <w:tc>
          <w:tcPr>
            <w:tcW w:w="0" w:type="auto"/>
            <w:hideMark/>
          </w:tcPr>
          <w:p w14:paraId="65C338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0" w:type="auto"/>
            <w:hideMark/>
          </w:tcPr>
          <w:p w14:paraId="0D56F05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External API-2</w:t>
            </w:r>
          </w:p>
        </w:tc>
        <w:tc>
          <w:tcPr>
            <w:tcW w:w="0" w:type="auto"/>
            <w:hideMark/>
          </w:tcPr>
          <w:p w14:paraId="5B4F83F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14874BD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1F658643" w14:textId="77777777" w:rsidTr="00181751">
        <w:trPr>
          <w:trHeight w:val="310"/>
        </w:trPr>
        <w:tc>
          <w:tcPr>
            <w:tcW w:w="0" w:type="auto"/>
            <w:hideMark/>
          </w:tcPr>
          <w:p w14:paraId="1E9E3D62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0" w:type="auto"/>
            <w:hideMark/>
          </w:tcPr>
          <w:p w14:paraId="37A5A90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Machine Learning Model</w:t>
            </w:r>
          </w:p>
        </w:tc>
        <w:tc>
          <w:tcPr>
            <w:tcW w:w="0" w:type="auto"/>
            <w:hideMark/>
          </w:tcPr>
          <w:p w14:paraId="69513B0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Not used</w:t>
            </w:r>
          </w:p>
        </w:tc>
        <w:tc>
          <w:tcPr>
            <w:tcW w:w="0" w:type="auto"/>
            <w:hideMark/>
          </w:tcPr>
          <w:p w14:paraId="6C51F6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—</w:t>
            </w:r>
          </w:p>
        </w:tc>
      </w:tr>
      <w:tr w:rsidR="00181751" w:rsidRPr="00181751" w14:paraId="03A0E9B5" w14:textId="77777777" w:rsidTr="00181751">
        <w:trPr>
          <w:trHeight w:val="293"/>
        </w:trPr>
        <w:tc>
          <w:tcPr>
            <w:tcW w:w="0" w:type="auto"/>
            <w:hideMark/>
          </w:tcPr>
          <w:p w14:paraId="14DC739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11</w:t>
            </w:r>
          </w:p>
        </w:tc>
        <w:tc>
          <w:tcPr>
            <w:tcW w:w="0" w:type="auto"/>
            <w:hideMark/>
          </w:tcPr>
          <w:p w14:paraId="684BF525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Infrastructure</w:t>
            </w:r>
          </w:p>
        </w:tc>
        <w:tc>
          <w:tcPr>
            <w:tcW w:w="0" w:type="auto"/>
            <w:hideMark/>
          </w:tcPr>
          <w:p w14:paraId="4508859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Cloud/Local Deployment</w:t>
            </w:r>
          </w:p>
        </w:tc>
        <w:tc>
          <w:tcPr>
            <w:tcW w:w="0" w:type="auto"/>
            <w:hideMark/>
          </w:tcPr>
          <w:p w14:paraId="72FA33C4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Local Server (Node), MongoDB Atlas (Cloud)</w:t>
            </w:r>
          </w:p>
        </w:tc>
      </w:tr>
    </w:tbl>
    <w:p w14:paraId="5D2B1E68" w14:textId="77777777" w:rsidR="00C25480" w:rsidRDefault="00C2548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3A63EE" w14:textId="77777777" w:rsidR="00C25480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647"/>
        <w:gridCol w:w="6628"/>
        <w:gridCol w:w="4544"/>
      </w:tblGrid>
      <w:tr w:rsidR="00181751" w:rsidRPr="00181751" w14:paraId="4E832BF9" w14:textId="77777777" w:rsidTr="00181751">
        <w:tc>
          <w:tcPr>
            <w:tcW w:w="0" w:type="auto"/>
            <w:hideMark/>
          </w:tcPr>
          <w:p w14:paraId="5C191C97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S.No</w:t>
            </w:r>
          </w:p>
        </w:tc>
        <w:tc>
          <w:tcPr>
            <w:tcW w:w="0" w:type="auto"/>
            <w:hideMark/>
          </w:tcPr>
          <w:p w14:paraId="4A6AB215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hideMark/>
          </w:tcPr>
          <w:p w14:paraId="7A3EB8AD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33FB803" w14:textId="77777777" w:rsidR="00181751" w:rsidRPr="00181751" w:rsidRDefault="00181751" w:rsidP="00181751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181751">
              <w:rPr>
                <w:rFonts w:ascii="Arial" w:eastAsia="Times New Roman" w:hAnsi="Arial" w:cs="Arial"/>
                <w:b/>
                <w:bCs/>
              </w:rPr>
              <w:t>Technology</w:t>
            </w:r>
          </w:p>
        </w:tc>
      </w:tr>
      <w:tr w:rsidR="00181751" w:rsidRPr="00181751" w14:paraId="793A3E49" w14:textId="77777777" w:rsidTr="00181751">
        <w:tc>
          <w:tcPr>
            <w:tcW w:w="0" w:type="auto"/>
            <w:hideMark/>
          </w:tcPr>
          <w:p w14:paraId="193AC3FB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hideMark/>
          </w:tcPr>
          <w:p w14:paraId="7E7D237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Frameworks</w:t>
            </w:r>
          </w:p>
        </w:tc>
        <w:tc>
          <w:tcPr>
            <w:tcW w:w="0" w:type="auto"/>
            <w:hideMark/>
          </w:tcPr>
          <w:p w14:paraId="21C65750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Open-source tools used in development</w:t>
            </w:r>
          </w:p>
        </w:tc>
        <w:tc>
          <w:tcPr>
            <w:tcW w:w="0" w:type="auto"/>
            <w:hideMark/>
          </w:tcPr>
          <w:p w14:paraId="51104BD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React.js, Node.js, Express.js, MongoDB</w:t>
            </w:r>
          </w:p>
        </w:tc>
      </w:tr>
      <w:tr w:rsidR="00181751" w:rsidRPr="00181751" w14:paraId="7A1BD98A" w14:textId="77777777" w:rsidTr="00181751">
        <w:tc>
          <w:tcPr>
            <w:tcW w:w="0" w:type="auto"/>
            <w:hideMark/>
          </w:tcPr>
          <w:p w14:paraId="4A7465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0" w:type="auto"/>
            <w:hideMark/>
          </w:tcPr>
          <w:p w14:paraId="6E71C62E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Security Implementations</w:t>
            </w:r>
          </w:p>
        </w:tc>
        <w:tc>
          <w:tcPr>
            <w:tcW w:w="0" w:type="auto"/>
            <w:hideMark/>
          </w:tcPr>
          <w:p w14:paraId="1DCCBDB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Access control, token-based auth</w:t>
            </w:r>
          </w:p>
        </w:tc>
        <w:tc>
          <w:tcPr>
            <w:tcW w:w="0" w:type="auto"/>
            <w:hideMark/>
          </w:tcPr>
          <w:p w14:paraId="5296B147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JWT, Bcrypt.js, Helmet.js, CORS</w:t>
            </w:r>
          </w:p>
        </w:tc>
      </w:tr>
      <w:tr w:rsidR="00181751" w:rsidRPr="00181751" w14:paraId="78CBD790" w14:textId="77777777" w:rsidTr="00181751">
        <w:tc>
          <w:tcPr>
            <w:tcW w:w="0" w:type="auto"/>
            <w:hideMark/>
          </w:tcPr>
          <w:p w14:paraId="197580C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0" w:type="auto"/>
            <w:hideMark/>
          </w:tcPr>
          <w:p w14:paraId="4BDA906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Scalable Architecture</w:t>
            </w:r>
          </w:p>
        </w:tc>
        <w:tc>
          <w:tcPr>
            <w:tcW w:w="0" w:type="auto"/>
            <w:hideMark/>
          </w:tcPr>
          <w:p w14:paraId="1AE1F8F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3-tier scalable design with modular services</w:t>
            </w:r>
          </w:p>
        </w:tc>
        <w:tc>
          <w:tcPr>
            <w:tcW w:w="0" w:type="auto"/>
            <w:hideMark/>
          </w:tcPr>
          <w:p w14:paraId="6A19BF46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MERN Stack</w:t>
            </w:r>
          </w:p>
        </w:tc>
      </w:tr>
      <w:tr w:rsidR="00181751" w:rsidRPr="00181751" w14:paraId="06249382" w14:textId="77777777" w:rsidTr="00181751">
        <w:tc>
          <w:tcPr>
            <w:tcW w:w="0" w:type="auto"/>
            <w:hideMark/>
          </w:tcPr>
          <w:p w14:paraId="3F19A82C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0" w:type="auto"/>
            <w:hideMark/>
          </w:tcPr>
          <w:p w14:paraId="5655795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0" w:type="auto"/>
            <w:hideMark/>
          </w:tcPr>
          <w:p w14:paraId="281E261A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Hosted backend, database in cloud (MongoDB Atlas), supports 24/7 uptime</w:t>
            </w:r>
          </w:p>
        </w:tc>
        <w:tc>
          <w:tcPr>
            <w:tcW w:w="0" w:type="auto"/>
            <w:hideMark/>
          </w:tcPr>
          <w:p w14:paraId="27A87F33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Cloud-hosted MongoDB Atlas, Node Server</w:t>
            </w:r>
          </w:p>
        </w:tc>
      </w:tr>
      <w:tr w:rsidR="00181751" w:rsidRPr="00181751" w14:paraId="2DC40757" w14:textId="77777777" w:rsidTr="00181751">
        <w:tc>
          <w:tcPr>
            <w:tcW w:w="0" w:type="auto"/>
            <w:hideMark/>
          </w:tcPr>
          <w:p w14:paraId="443B9CBF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0" w:type="auto"/>
            <w:hideMark/>
          </w:tcPr>
          <w:p w14:paraId="3DF91FE8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Performance</w:t>
            </w:r>
          </w:p>
        </w:tc>
        <w:tc>
          <w:tcPr>
            <w:tcW w:w="0" w:type="auto"/>
            <w:hideMark/>
          </w:tcPr>
          <w:p w14:paraId="1949DCE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Optimized queries, component-based frontend, fast API responses</w:t>
            </w:r>
          </w:p>
        </w:tc>
        <w:tc>
          <w:tcPr>
            <w:tcW w:w="0" w:type="auto"/>
            <w:hideMark/>
          </w:tcPr>
          <w:p w14:paraId="41AD3B2D" w14:textId="77777777" w:rsidR="00181751" w:rsidRPr="00181751" w:rsidRDefault="00181751" w:rsidP="00181751">
            <w:pPr>
              <w:rPr>
                <w:rFonts w:ascii="Arial" w:eastAsia="Times New Roman" w:hAnsi="Arial" w:cs="Arial"/>
              </w:rPr>
            </w:pPr>
            <w:r w:rsidRPr="00181751">
              <w:rPr>
                <w:rFonts w:ascii="Arial" w:eastAsia="Times New Roman" w:hAnsi="Arial" w:cs="Arial"/>
              </w:rPr>
              <w:t>React Virtual DOM, REST API, MongoDB Indexes</w:t>
            </w:r>
          </w:p>
        </w:tc>
      </w:tr>
    </w:tbl>
    <w:p w14:paraId="131CAF0F" w14:textId="77777777" w:rsidR="00C25480" w:rsidRDefault="00C25480">
      <w:pPr>
        <w:rPr>
          <w:rFonts w:ascii="Arial" w:eastAsia="Arial" w:hAnsi="Arial" w:cs="Arial"/>
          <w:b/>
        </w:rPr>
      </w:pPr>
    </w:p>
    <w:p w14:paraId="4E74A0F9" w14:textId="77777777" w:rsidR="00C25480" w:rsidRDefault="00C25480">
      <w:pPr>
        <w:rPr>
          <w:rFonts w:ascii="Arial" w:eastAsia="Arial" w:hAnsi="Arial" w:cs="Arial"/>
          <w:b/>
        </w:rPr>
      </w:pPr>
    </w:p>
    <w:p w14:paraId="6B505815" w14:textId="77777777" w:rsidR="00C25480" w:rsidRDefault="00C25480">
      <w:pPr>
        <w:rPr>
          <w:rFonts w:ascii="Arial" w:eastAsia="Arial" w:hAnsi="Arial" w:cs="Arial"/>
          <w:b/>
        </w:rPr>
      </w:pPr>
    </w:p>
    <w:sectPr w:rsidR="00C25480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23A0F"/>
    <w:multiLevelType w:val="multilevel"/>
    <w:tmpl w:val="41E09E7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C4662CF"/>
    <w:multiLevelType w:val="multilevel"/>
    <w:tmpl w:val="B414F58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81198973">
    <w:abstractNumId w:val="1"/>
  </w:num>
  <w:num w:numId="2" w16cid:durableId="872227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80"/>
    <w:rsid w:val="000867B7"/>
    <w:rsid w:val="00152DE4"/>
    <w:rsid w:val="00181751"/>
    <w:rsid w:val="00205C0F"/>
    <w:rsid w:val="002E5F18"/>
    <w:rsid w:val="00312C05"/>
    <w:rsid w:val="00C25480"/>
    <w:rsid w:val="00E2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C67A"/>
  <w15:docId w15:val="{B82E964B-F499-4F27-81E7-89992BC8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 LAPPY</cp:lastModifiedBy>
  <cp:revision>4</cp:revision>
  <cp:lastPrinted>2025-06-27T18:46:00Z</cp:lastPrinted>
  <dcterms:created xsi:type="dcterms:W3CDTF">2022-09-18T16:51:00Z</dcterms:created>
  <dcterms:modified xsi:type="dcterms:W3CDTF">2025-06-27T18:55:00Z</dcterms:modified>
</cp:coreProperties>
</file>