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EC40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jc w:val="center"/>
        <w:rPr>
          <w:rFonts w:ascii="Calibri" w:eastAsia="Calibri" w:hAnsi="Calibri" w:cs="Calibri"/>
          <w:b/>
          <w:iCs/>
          <w:color w:val="000000"/>
          <w:kern w:val="2"/>
          <w:sz w:val="48"/>
          <w:szCs w:val="48"/>
          <w:u w:val="single"/>
          <w14:ligatures w14:val="standardContextual"/>
        </w:rPr>
      </w:pPr>
      <w:r w:rsidRPr="00FF40A1">
        <w:rPr>
          <w:rFonts w:ascii="Calibri" w:eastAsia="Calibri" w:hAnsi="Calibri" w:cs="Calibri"/>
          <w:b/>
          <w:iCs/>
          <w:color w:val="000000"/>
          <w:kern w:val="2"/>
          <w:sz w:val="48"/>
          <w:szCs w:val="48"/>
          <w:u w:val="single"/>
          <w14:ligatures w14:val="standardContextual"/>
        </w:rPr>
        <w:t xml:space="preserve">LEWIS UNIVERSITY </w:t>
      </w:r>
    </w:p>
    <w:p w14:paraId="05EA3B08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jc w:val="center"/>
        <w:rPr>
          <w:rFonts w:ascii="Calibri" w:eastAsia="Calibri" w:hAnsi="Calibri" w:cs="Calibri"/>
          <w:b/>
          <w:iCs/>
          <w:color w:val="000000"/>
          <w:kern w:val="2"/>
          <w:u w:val="single"/>
          <w14:ligatures w14:val="standardContextual"/>
        </w:rPr>
      </w:pPr>
    </w:p>
    <w:p w14:paraId="05E744FA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32"/>
          <w:szCs w:val="32"/>
          <w:u w:val="single"/>
          <w14:ligatures w14:val="standardContextual"/>
        </w:rPr>
      </w:pPr>
      <w:r w:rsidRPr="00FF40A1">
        <w:rPr>
          <w:rFonts w:ascii="Calibri" w:eastAsia="Calibri" w:hAnsi="Calibri" w:cs="Calibri"/>
          <w:b/>
          <w:iCs/>
          <w:color w:val="000000"/>
          <w:kern w:val="2"/>
          <w:sz w:val="32"/>
          <w:szCs w:val="32"/>
          <w:u w:val="single"/>
          <w14:ligatures w14:val="standardContextual"/>
        </w:rPr>
        <w:t xml:space="preserve">Course: OBJECTED ORIENTED DEVELOPMENT </w:t>
      </w:r>
    </w:p>
    <w:p w14:paraId="144DDE99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32"/>
          <w:szCs w:val="32"/>
          <w:u w:val="single"/>
          <w14:ligatures w14:val="standardContextual"/>
        </w:rPr>
      </w:pPr>
      <w:r w:rsidRPr="00FF40A1">
        <w:rPr>
          <w:rFonts w:ascii="Calibri" w:eastAsia="Calibri" w:hAnsi="Calibri" w:cs="Calibri"/>
          <w:b/>
          <w:iCs/>
          <w:color w:val="000000"/>
          <w:kern w:val="2"/>
          <w:sz w:val="32"/>
          <w:szCs w:val="32"/>
          <w:u w:val="single"/>
          <w14:ligatures w14:val="standardContextual"/>
        </w:rPr>
        <w:t xml:space="preserve">Professor: </w:t>
      </w:r>
      <w:proofErr w:type="spellStart"/>
      <w:r w:rsidRPr="00FF40A1">
        <w:rPr>
          <w:rFonts w:ascii="Calibri" w:eastAsia="Calibri" w:hAnsi="Calibri" w:cs="Calibri"/>
          <w:b/>
          <w:iCs/>
          <w:color w:val="000000"/>
          <w:kern w:val="2"/>
          <w:sz w:val="32"/>
          <w:szCs w:val="32"/>
          <w:u w:val="single"/>
          <w14:ligatures w14:val="standardContextual"/>
        </w:rPr>
        <w:t>Fadi</w:t>
      </w:r>
      <w:proofErr w:type="spellEnd"/>
      <w:r w:rsidRPr="00FF40A1">
        <w:rPr>
          <w:rFonts w:ascii="Calibri" w:eastAsia="Calibri" w:hAnsi="Calibri" w:cs="Calibri"/>
          <w:b/>
          <w:iCs/>
          <w:color w:val="000000"/>
          <w:kern w:val="2"/>
          <w:sz w:val="32"/>
          <w:szCs w:val="32"/>
          <w:u w:val="single"/>
          <w14:ligatures w14:val="standardContextual"/>
        </w:rPr>
        <w:t xml:space="preserve"> </w:t>
      </w:r>
      <w:proofErr w:type="spellStart"/>
      <w:r w:rsidRPr="00FF40A1">
        <w:rPr>
          <w:rFonts w:ascii="Calibri" w:eastAsia="Calibri" w:hAnsi="Calibri" w:cs="Calibri"/>
          <w:b/>
          <w:iCs/>
          <w:color w:val="000000"/>
          <w:kern w:val="2"/>
          <w:sz w:val="32"/>
          <w:szCs w:val="32"/>
          <w:u w:val="single"/>
          <w14:ligatures w14:val="standardContextual"/>
        </w:rPr>
        <w:t>Wedyan</w:t>
      </w:r>
      <w:proofErr w:type="spellEnd"/>
      <w:r w:rsidRPr="00FF40A1">
        <w:rPr>
          <w:rFonts w:ascii="Calibri" w:eastAsia="Calibri" w:hAnsi="Calibri" w:cs="Calibri"/>
          <w:b/>
          <w:iCs/>
          <w:color w:val="000000"/>
          <w:kern w:val="2"/>
          <w:sz w:val="32"/>
          <w:szCs w:val="32"/>
          <w:u w:val="single"/>
          <w14:ligatures w14:val="standardContextual"/>
        </w:rPr>
        <w:t xml:space="preserve"> </w:t>
      </w:r>
    </w:p>
    <w:p w14:paraId="0A615AC4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u w:val="single"/>
          <w14:ligatures w14:val="standardContextual"/>
        </w:rPr>
      </w:pPr>
    </w:p>
    <w:p w14:paraId="53E3DA1C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u w:val="single"/>
          <w14:ligatures w14:val="standardContextual"/>
        </w:rPr>
      </w:pPr>
    </w:p>
    <w:p w14:paraId="673333E5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jc w:val="center"/>
        <w:rPr>
          <w:rFonts w:ascii="Calibri" w:eastAsia="Calibri" w:hAnsi="Calibri" w:cs="Calibri"/>
          <w:b/>
          <w:iCs/>
          <w:color w:val="000000"/>
          <w:kern w:val="2"/>
          <w:sz w:val="28"/>
          <w:szCs w:val="28"/>
          <w:u w:val="single"/>
          <w14:ligatures w14:val="standardContextual"/>
        </w:rPr>
      </w:pPr>
      <w:r w:rsidRPr="00FF40A1">
        <w:rPr>
          <w:rFonts w:ascii="Calibri" w:eastAsia="Calibri" w:hAnsi="Calibri" w:cs="Calibri"/>
          <w:b/>
          <w:iCs/>
          <w:color w:val="000000"/>
          <w:kern w:val="2"/>
          <w:sz w:val="28"/>
          <w:szCs w:val="28"/>
          <w:u w:val="single"/>
          <w14:ligatures w14:val="standardContextual"/>
        </w:rPr>
        <w:t>Assignment-1</w:t>
      </w:r>
    </w:p>
    <w:p w14:paraId="325ABC39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jc w:val="center"/>
        <w:rPr>
          <w:rFonts w:ascii="Calibri" w:eastAsia="Calibri" w:hAnsi="Calibri" w:cs="Calibri"/>
          <w:b/>
          <w:iCs/>
          <w:color w:val="000000"/>
          <w:kern w:val="2"/>
          <w:sz w:val="28"/>
          <w:szCs w:val="28"/>
          <w:u w:val="single"/>
          <w14:ligatures w14:val="standardContextual"/>
        </w:rPr>
      </w:pPr>
      <w:r w:rsidRPr="00FF40A1">
        <w:rPr>
          <w:rFonts w:ascii="Calibri" w:eastAsia="Calibri" w:hAnsi="Calibri" w:cs="Calibri"/>
          <w:b/>
          <w:iCs/>
          <w:color w:val="000000"/>
          <w:kern w:val="2"/>
          <w:sz w:val="28"/>
          <w:szCs w:val="28"/>
          <w:u w:val="single"/>
          <w14:ligatures w14:val="standardContextual"/>
        </w:rPr>
        <w:t xml:space="preserve">Empirical Study: Effect of Class size on software maintainability </w:t>
      </w:r>
    </w:p>
    <w:p w14:paraId="5DF39CFD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jc w:val="center"/>
        <w:rPr>
          <w:rFonts w:ascii="Calibri" w:eastAsia="Calibri" w:hAnsi="Calibri" w:cs="Calibri"/>
          <w:b/>
          <w:iCs/>
          <w:color w:val="000000"/>
          <w:kern w:val="2"/>
          <w:sz w:val="28"/>
          <w:szCs w:val="28"/>
          <w:u w:val="single"/>
          <w14:ligatures w14:val="standardContextual"/>
        </w:rPr>
      </w:pPr>
    </w:p>
    <w:p w14:paraId="65DA7E49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28"/>
          <w:szCs w:val="28"/>
          <w:u w:val="single"/>
          <w14:ligatures w14:val="standardContextual"/>
        </w:rPr>
      </w:pPr>
    </w:p>
    <w:p w14:paraId="0A2B9156" w14:textId="77777777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:u w:val="single"/>
          <w14:ligatures w14:val="standardContextual"/>
        </w:rPr>
      </w:pPr>
      <w:r w:rsidRPr="00FF40A1"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:u w:val="single"/>
          <w14:ligatures w14:val="standardContextual"/>
        </w:rPr>
        <w:t xml:space="preserve">Group members: </w:t>
      </w:r>
    </w:p>
    <w:p w14:paraId="4473496A" w14:textId="171C98EC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</w:pPr>
      <w:r w:rsidRPr="00FF40A1"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 xml:space="preserve">1: </w:t>
      </w:r>
      <w:r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Malreddy Pavani Reddy</w:t>
      </w:r>
      <w:r w:rsidRPr="00FF40A1"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 xml:space="preserve"> (L3008</w:t>
      </w:r>
      <w:r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4297</w:t>
      </w:r>
      <w:r w:rsidRPr="00FF40A1"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)</w:t>
      </w:r>
    </w:p>
    <w:p w14:paraId="15D431B1" w14:textId="08FF396A" w:rsid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</w:pPr>
      <w:r w:rsidRPr="00FF40A1"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 xml:space="preserve">2. </w:t>
      </w:r>
      <w:proofErr w:type="spellStart"/>
      <w:r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Renukunta</w:t>
      </w:r>
      <w:proofErr w:type="spellEnd"/>
      <w:r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Ushaswini</w:t>
      </w:r>
      <w:proofErr w:type="spellEnd"/>
      <w:r w:rsidRPr="00FF40A1"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 xml:space="preserve"> (L300</w:t>
      </w:r>
      <w:r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66977</w:t>
      </w:r>
      <w:r w:rsidRPr="00FF40A1"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)</w:t>
      </w:r>
    </w:p>
    <w:p w14:paraId="36C9BB9E" w14:textId="77777777" w:rsid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</w:pPr>
    </w:p>
    <w:p w14:paraId="59C6EBA0" w14:textId="77777777" w:rsid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</w:pPr>
    </w:p>
    <w:p w14:paraId="20ED4D3A" w14:textId="45B5287A" w:rsidR="00FF40A1" w:rsidRPr="00FF40A1" w:rsidRDefault="00FF40A1" w:rsidP="00FF40A1">
      <w:pPr>
        <w:tabs>
          <w:tab w:val="left" w:pos="3910"/>
        </w:tabs>
        <w:spacing w:after="158"/>
        <w:ind w:left="10" w:right="51" w:hanging="10"/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</w:pPr>
      <w:proofErr w:type="spellStart"/>
      <w:r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Github</w:t>
      </w:r>
      <w:proofErr w:type="spellEnd"/>
      <w:r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 xml:space="preserve"> link: </w:t>
      </w:r>
      <w:r w:rsidRPr="00FF40A1">
        <w:rPr>
          <w:rFonts w:ascii="Calibri" w:eastAsia="Calibri" w:hAnsi="Calibri" w:cs="Calibri"/>
          <w:b/>
          <w:iCs/>
          <w:color w:val="000000"/>
          <w:kern w:val="2"/>
          <w:sz w:val="24"/>
          <w:szCs w:val="24"/>
          <w14:ligatures w14:val="standardContextual"/>
        </w:rPr>
        <w:t>https://github.com/PavaniMalreddy/GroupPoject1</w:t>
      </w:r>
    </w:p>
    <w:p w14:paraId="7DD54F8B" w14:textId="40E6B10C" w:rsidR="00FF40A1" w:rsidRDefault="00FF40A1"/>
    <w:p w14:paraId="615CFA0E" w14:textId="77777777" w:rsidR="00FF40A1" w:rsidRDefault="00FF40A1"/>
    <w:p w14:paraId="46726EDF" w14:textId="77777777" w:rsidR="00FF40A1" w:rsidRDefault="00FF40A1"/>
    <w:p w14:paraId="34176668" w14:textId="77777777" w:rsidR="00FF40A1" w:rsidRDefault="00FF40A1"/>
    <w:p w14:paraId="70F9ACF4" w14:textId="77777777" w:rsidR="00FF40A1" w:rsidRDefault="00FF40A1"/>
    <w:p w14:paraId="2FC70378" w14:textId="77777777" w:rsidR="00FF40A1" w:rsidRDefault="00FF40A1"/>
    <w:p w14:paraId="333F7456" w14:textId="77777777" w:rsidR="00FF40A1" w:rsidRDefault="00FF40A1"/>
    <w:p w14:paraId="67ED944A" w14:textId="77777777" w:rsidR="00FF40A1" w:rsidRDefault="00FF40A1"/>
    <w:p w14:paraId="70EF693C" w14:textId="77777777" w:rsidR="00FF40A1" w:rsidRDefault="00FF40A1"/>
    <w:p w14:paraId="759EF263" w14:textId="77777777" w:rsidR="00FF40A1" w:rsidRDefault="00FF40A1"/>
    <w:p w14:paraId="55087333" w14:textId="77777777" w:rsidR="00FF40A1" w:rsidRDefault="00FF40A1"/>
    <w:p w14:paraId="4AF4EB5F" w14:textId="77777777" w:rsidR="00FF40A1" w:rsidRDefault="00FF40A1"/>
    <w:p w14:paraId="78F29B85" w14:textId="77777777" w:rsidR="00FF40A1" w:rsidRDefault="00FF40A1"/>
    <w:p w14:paraId="11D46360" w14:textId="77777777" w:rsidR="00FF40A1" w:rsidRDefault="00FF40A1"/>
    <w:p w14:paraId="7A3DEC62" w14:textId="77777777" w:rsidR="00FF40A1" w:rsidRDefault="00FF40A1"/>
    <w:p w14:paraId="41704905" w14:textId="664B9D10" w:rsidR="00F24920" w:rsidRDefault="002716D6">
      <w:r>
        <w:t>Section</w:t>
      </w:r>
      <w:r w:rsidR="005D6B2E">
        <w:t xml:space="preserve"> </w:t>
      </w:r>
      <w:r>
        <w:t>1:</w:t>
      </w:r>
    </w:p>
    <w:p w14:paraId="6BC1ECE5" w14:textId="5CF076BA" w:rsidR="002716D6" w:rsidRDefault="002716D6" w:rsidP="002716D6">
      <w:r>
        <w:t xml:space="preserve">GQM approach: A </w:t>
      </w:r>
      <w:proofErr w:type="gramStart"/>
      <w:r>
        <w:t>widely-used</w:t>
      </w:r>
      <w:proofErr w:type="gramEnd"/>
      <w:r>
        <w:t xml:space="preserve"> research approach in </w:t>
      </w:r>
      <w:proofErr w:type="gramStart"/>
      <w:r>
        <w:t>the industry</w:t>
      </w:r>
      <w:proofErr w:type="gramEnd"/>
      <w:r>
        <w:t xml:space="preserve"> and academia. Originally designed for a set of NASA projects at the Goddard Space Flight Center. Based upon the assumption that a s</w:t>
      </w:r>
      <w:r w:rsidR="0067394A">
        <w:t>t</w:t>
      </w:r>
      <w:r>
        <w:t>udy to measure in a purposeful way it must first specify the goals, then it must trace those goals to the data that are intended to define those goals.</w:t>
      </w:r>
    </w:p>
    <w:p w14:paraId="61C94E91" w14:textId="7CA797F6" w:rsidR="0067394A" w:rsidRDefault="0067394A" w:rsidP="0067394A">
      <w:r w:rsidRPr="0067394A">
        <w:t>Goals identify what we want to accomplish</w:t>
      </w:r>
      <w:r>
        <w:t xml:space="preserve">. </w:t>
      </w:r>
      <w:r w:rsidRPr="0067394A">
        <w:t>Questions, when answered, tell us whether we are meeting the goals or help us understand how to interpret them; Metrics identify the measurements that are needed to answer the questions and quantify the goal</w:t>
      </w:r>
      <w:r>
        <w:t>.</w:t>
      </w:r>
    </w:p>
    <w:p w14:paraId="447DC60F" w14:textId="68B2F589" w:rsidR="00942BB2" w:rsidRDefault="00942BB2" w:rsidP="0067394A">
      <w:r>
        <w:t xml:space="preserve">From the Assignment1 perspective, the goal is to conduct an </w:t>
      </w:r>
      <w:r w:rsidRPr="00942BB2">
        <w:t>empirical study: Effect of class size on software maintainability</w:t>
      </w:r>
      <w:r w:rsidR="00F42171">
        <w:t>.</w:t>
      </w:r>
      <w:r w:rsidR="00BC3935">
        <w:t xml:space="preserve"> </w:t>
      </w:r>
    </w:p>
    <w:p w14:paraId="34826DB3" w14:textId="78B92BF7" w:rsidR="00BC3935" w:rsidRDefault="00BC3935" w:rsidP="0067394A">
      <w:r>
        <w:t>Question: what is the effect of the class size on software maintainability</w:t>
      </w:r>
      <w:r w:rsidR="00EC30C4">
        <w:t>?</w:t>
      </w:r>
    </w:p>
    <w:p w14:paraId="72D8A208" w14:textId="3708C201" w:rsidR="00EC30C4" w:rsidRDefault="00656C2A" w:rsidP="0067394A">
      <w:r>
        <w:t>Metrics:</w:t>
      </w:r>
      <w:r w:rsidR="002E74C5">
        <w:t xml:space="preserve"> </w:t>
      </w:r>
    </w:p>
    <w:p w14:paraId="137B2572" w14:textId="107D989A" w:rsidR="002E74C5" w:rsidRDefault="002E74C5" w:rsidP="002E74C5">
      <w:r>
        <w:t xml:space="preserve">Introduced by </w:t>
      </w:r>
      <w:proofErr w:type="spellStart"/>
      <w:r>
        <w:t>Chidamber</w:t>
      </w:r>
      <w:proofErr w:type="spellEnd"/>
      <w:r>
        <w:t xml:space="preserve"> and </w:t>
      </w:r>
      <w:proofErr w:type="spellStart"/>
      <w:r>
        <w:t>Kemerer</w:t>
      </w:r>
      <w:proofErr w:type="spellEnd"/>
      <w:r>
        <w:t xml:space="preserve">, best </w:t>
      </w:r>
      <w:proofErr w:type="spellStart"/>
      <w:r>
        <w:t>know</w:t>
      </w:r>
      <w:proofErr w:type="spellEnd"/>
      <w:r>
        <w:t xml:space="preserve"> as (C&amp;K) metrics suite. Designed to:</w:t>
      </w:r>
    </w:p>
    <w:p w14:paraId="76584DD1" w14:textId="77777777" w:rsidR="002E74C5" w:rsidRDefault="002E74C5" w:rsidP="002E74C5">
      <w:r>
        <w:t>Measure aspects of OO software</w:t>
      </w:r>
    </w:p>
    <w:p w14:paraId="34AE4F1A" w14:textId="77777777" w:rsidR="002E74C5" w:rsidRDefault="002E74C5" w:rsidP="002E74C5">
      <w:r>
        <w:t xml:space="preserve">Measure the complexity of the </w:t>
      </w:r>
      <w:proofErr w:type="gramStart"/>
      <w:r>
        <w:t>design</w:t>
      </w:r>
      <w:proofErr w:type="gramEnd"/>
    </w:p>
    <w:p w14:paraId="66077601" w14:textId="3D53F6A8" w:rsidR="002E74C5" w:rsidRDefault="002E74C5" w:rsidP="002E74C5">
      <w:r>
        <w:t>Improve software development.</w:t>
      </w:r>
    </w:p>
    <w:p w14:paraId="6B3C9085" w14:textId="77777777" w:rsidR="002E74C5" w:rsidRPr="002E74C5" w:rsidRDefault="002E74C5" w:rsidP="002E74C5">
      <w:pPr>
        <w:rPr>
          <w:b/>
          <w:bCs/>
        </w:rPr>
      </w:pPr>
      <w:r w:rsidRPr="002E74C5">
        <w:rPr>
          <w:b/>
          <w:bCs/>
        </w:rPr>
        <w:t>CBO (Coupling Between Objects)</w:t>
      </w:r>
    </w:p>
    <w:p w14:paraId="0D813D53" w14:textId="77777777" w:rsidR="002E74C5" w:rsidRPr="002E74C5" w:rsidRDefault="002E74C5" w:rsidP="002E74C5">
      <w:pPr>
        <w:rPr>
          <w:b/>
          <w:bCs/>
        </w:rPr>
      </w:pPr>
      <w:r w:rsidRPr="002E74C5">
        <w:rPr>
          <w:b/>
          <w:bCs/>
        </w:rPr>
        <w:t>RFC (Response for Class)</w:t>
      </w:r>
    </w:p>
    <w:p w14:paraId="4DA8F46D" w14:textId="321A53AC" w:rsidR="002E74C5" w:rsidRPr="0067394A" w:rsidRDefault="002E74C5" w:rsidP="002E74C5">
      <w:pPr>
        <w:rPr>
          <w:b/>
          <w:bCs/>
        </w:rPr>
      </w:pPr>
      <w:r w:rsidRPr="002E74C5">
        <w:rPr>
          <w:b/>
          <w:bCs/>
        </w:rPr>
        <w:t>Lines of Code</w:t>
      </w:r>
    </w:p>
    <w:p w14:paraId="26CF343F" w14:textId="77777777" w:rsidR="005D6B2E" w:rsidRDefault="005D6B2E" w:rsidP="002716D6"/>
    <w:p w14:paraId="1D788114" w14:textId="00836FE6" w:rsidR="005D6B2E" w:rsidRDefault="005D6B2E" w:rsidP="002716D6">
      <w:r>
        <w:t>Section 2:</w:t>
      </w:r>
    </w:p>
    <w:p w14:paraId="4D68726B" w14:textId="40A5BAE2" w:rsidR="007314CC" w:rsidRDefault="007314CC" w:rsidP="002716D6">
      <w:r>
        <w:t>Subject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7314CC" w14:paraId="1FF8543A" w14:textId="77777777" w:rsidTr="007314CC">
        <w:tc>
          <w:tcPr>
            <w:tcW w:w="2337" w:type="dxa"/>
          </w:tcPr>
          <w:p w14:paraId="42343398" w14:textId="1A36BB75" w:rsidR="007314CC" w:rsidRPr="00406210" w:rsidRDefault="007314CC" w:rsidP="007314CC">
            <w:pPr>
              <w:rPr>
                <w:b/>
                <w:bCs/>
              </w:rPr>
            </w:pPr>
            <w:proofErr w:type="spellStart"/>
            <w:r w:rsidRPr="00406210">
              <w:rPr>
                <w:b/>
                <w:bCs/>
              </w:rPr>
              <w:t>SNo</w:t>
            </w:r>
            <w:proofErr w:type="spellEnd"/>
          </w:p>
        </w:tc>
        <w:tc>
          <w:tcPr>
            <w:tcW w:w="2337" w:type="dxa"/>
          </w:tcPr>
          <w:p w14:paraId="67AC310C" w14:textId="0D54E95A" w:rsidR="007314CC" w:rsidRPr="00406210" w:rsidRDefault="007314CC" w:rsidP="007314CC">
            <w:pPr>
              <w:rPr>
                <w:b/>
                <w:bCs/>
              </w:rPr>
            </w:pPr>
            <w:r w:rsidRPr="00406210">
              <w:rPr>
                <w:b/>
                <w:bCs/>
              </w:rPr>
              <w:t>Project Name</w:t>
            </w:r>
          </w:p>
        </w:tc>
      </w:tr>
      <w:tr w:rsidR="007314CC" w14:paraId="0CDF559A" w14:textId="77777777" w:rsidTr="007314CC">
        <w:tc>
          <w:tcPr>
            <w:tcW w:w="2337" w:type="dxa"/>
          </w:tcPr>
          <w:p w14:paraId="14C4003A" w14:textId="40C22F7A" w:rsidR="007314CC" w:rsidRDefault="007314CC" w:rsidP="007314CC">
            <w:r>
              <w:t>1</w:t>
            </w:r>
          </w:p>
        </w:tc>
        <w:tc>
          <w:tcPr>
            <w:tcW w:w="2337" w:type="dxa"/>
          </w:tcPr>
          <w:p w14:paraId="3E496BAA" w14:textId="0D88DFD0" w:rsidR="007314CC" w:rsidRDefault="007314CC" w:rsidP="007314CC">
            <w:r>
              <w:t>Hospital Management</w:t>
            </w:r>
          </w:p>
        </w:tc>
      </w:tr>
      <w:tr w:rsidR="007314CC" w14:paraId="6874D127" w14:textId="77777777" w:rsidTr="007314CC">
        <w:tc>
          <w:tcPr>
            <w:tcW w:w="2337" w:type="dxa"/>
          </w:tcPr>
          <w:p w14:paraId="6EE3A50C" w14:textId="74A42918" w:rsidR="007314CC" w:rsidRDefault="007314CC" w:rsidP="007314CC">
            <w:r>
              <w:t>2</w:t>
            </w:r>
          </w:p>
        </w:tc>
        <w:tc>
          <w:tcPr>
            <w:tcW w:w="2337" w:type="dxa"/>
          </w:tcPr>
          <w:p w14:paraId="2E3FAEBA" w14:textId="14485FB2" w:rsidR="007314CC" w:rsidRDefault="007314CC" w:rsidP="007314CC">
            <w:r>
              <w:t>Computer Store</w:t>
            </w:r>
          </w:p>
        </w:tc>
      </w:tr>
      <w:tr w:rsidR="007314CC" w14:paraId="16586CF1" w14:textId="77777777" w:rsidTr="007314CC">
        <w:tc>
          <w:tcPr>
            <w:tcW w:w="2337" w:type="dxa"/>
          </w:tcPr>
          <w:p w14:paraId="6488BE66" w14:textId="58C96C63" w:rsidR="007314CC" w:rsidRDefault="007314CC" w:rsidP="007314CC">
            <w:r>
              <w:t>3</w:t>
            </w:r>
          </w:p>
        </w:tc>
        <w:tc>
          <w:tcPr>
            <w:tcW w:w="2337" w:type="dxa"/>
          </w:tcPr>
          <w:p w14:paraId="6CFD4B35" w14:textId="52116482" w:rsidR="007314CC" w:rsidRDefault="007314CC" w:rsidP="007314CC">
            <w:proofErr w:type="spellStart"/>
            <w:r>
              <w:t>Multi Threading</w:t>
            </w:r>
            <w:proofErr w:type="spellEnd"/>
            <w:r>
              <w:t xml:space="preserve"> master</w:t>
            </w:r>
          </w:p>
        </w:tc>
      </w:tr>
      <w:tr w:rsidR="007314CC" w14:paraId="1C92D400" w14:textId="77777777" w:rsidTr="007314CC">
        <w:tc>
          <w:tcPr>
            <w:tcW w:w="2337" w:type="dxa"/>
          </w:tcPr>
          <w:p w14:paraId="595823A7" w14:textId="424FF6BE" w:rsidR="007314CC" w:rsidRDefault="007314CC" w:rsidP="007314CC">
            <w:r>
              <w:t>4</w:t>
            </w:r>
          </w:p>
        </w:tc>
        <w:tc>
          <w:tcPr>
            <w:tcW w:w="2337" w:type="dxa"/>
          </w:tcPr>
          <w:p w14:paraId="255CB029" w14:textId="0198F943" w:rsidR="007314CC" w:rsidRDefault="007314CC" w:rsidP="007314CC">
            <w:r>
              <w:t>Design patterns</w:t>
            </w:r>
          </w:p>
        </w:tc>
      </w:tr>
      <w:tr w:rsidR="007314CC" w14:paraId="577D967B" w14:textId="77777777" w:rsidTr="007314CC">
        <w:tc>
          <w:tcPr>
            <w:tcW w:w="2337" w:type="dxa"/>
          </w:tcPr>
          <w:p w14:paraId="47DBD5F9" w14:textId="10B9BCA1" w:rsidR="007314CC" w:rsidRDefault="007314CC" w:rsidP="007314CC">
            <w:r>
              <w:t>5</w:t>
            </w:r>
          </w:p>
        </w:tc>
        <w:tc>
          <w:tcPr>
            <w:tcW w:w="2337" w:type="dxa"/>
          </w:tcPr>
          <w:p w14:paraId="57AC805B" w14:textId="230AB4D2" w:rsidR="007314CC" w:rsidRDefault="007314CC" w:rsidP="007314CC">
            <w:r>
              <w:t>Huston</w:t>
            </w:r>
          </w:p>
        </w:tc>
      </w:tr>
    </w:tbl>
    <w:p w14:paraId="30FF4D77" w14:textId="5ABC2766" w:rsidR="007314CC" w:rsidRDefault="007314CC" w:rsidP="002716D6"/>
    <w:p w14:paraId="7F40493F" w14:textId="5A79D5B6" w:rsidR="00010C89" w:rsidRDefault="008C6F56" w:rsidP="002716D6">
      <w:r>
        <w:t>Section3:</w:t>
      </w:r>
    </w:p>
    <w:p w14:paraId="320F2FDA" w14:textId="77777777" w:rsidR="003C7EEA" w:rsidRDefault="003C7EEA" w:rsidP="003C7EEA">
      <w:r>
        <w:t xml:space="preserve">CK metrics, also known as </w:t>
      </w:r>
      <w:proofErr w:type="spellStart"/>
      <w:r>
        <w:t>Chidamber</w:t>
      </w:r>
      <w:proofErr w:type="spellEnd"/>
      <w:r>
        <w:t xml:space="preserve"> and </w:t>
      </w:r>
      <w:proofErr w:type="spellStart"/>
      <w:r>
        <w:t>Kemerer</w:t>
      </w:r>
      <w:proofErr w:type="spellEnd"/>
      <w:r>
        <w:t xml:space="preserve"> metrics, are a set of software metrics used to assess the complexity and maintainability of object-oriented software systems. They were introduced by Shyam R. </w:t>
      </w:r>
      <w:proofErr w:type="spellStart"/>
      <w:r>
        <w:t>Chidamber</w:t>
      </w:r>
      <w:proofErr w:type="spellEnd"/>
      <w:r>
        <w:t xml:space="preserve"> and Chris F. </w:t>
      </w:r>
      <w:proofErr w:type="spellStart"/>
      <w:r>
        <w:t>Kemerer</w:t>
      </w:r>
      <w:proofErr w:type="spellEnd"/>
      <w:r>
        <w:t xml:space="preserve"> in their paper "A Metrics Suite for Object-Oriented Design" in 1994.</w:t>
      </w:r>
    </w:p>
    <w:p w14:paraId="0BAB9557" w14:textId="77777777" w:rsidR="003C7EEA" w:rsidRDefault="003C7EEA" w:rsidP="003C7EEA"/>
    <w:p w14:paraId="508CE799" w14:textId="77777777" w:rsidR="003C7EEA" w:rsidRDefault="003C7EEA" w:rsidP="003C7EEA">
      <w:r>
        <w:t>The CK metrics aim to measure various aspects of software quality and provide insights into the design and maintainability of object-oriented systems. These metrics are computed by analyzing the structure and relationships among the classes in the system.</w:t>
      </w:r>
    </w:p>
    <w:p w14:paraId="489DACE0" w14:textId="77777777" w:rsidR="003C7EEA" w:rsidRDefault="003C7EEA" w:rsidP="003C7EEA"/>
    <w:p w14:paraId="2098C3C4" w14:textId="50553C54" w:rsidR="003C7EEA" w:rsidRDefault="003C7EEA" w:rsidP="003C7EEA">
      <w:r>
        <w:t>Here are some commonly used CK metrics:</w:t>
      </w:r>
    </w:p>
    <w:p w14:paraId="1CB83B99" w14:textId="77777777" w:rsidR="003C7EEA" w:rsidRDefault="003C7EEA" w:rsidP="006D650F">
      <w:pPr>
        <w:pStyle w:val="ListParagraph"/>
        <w:numPr>
          <w:ilvl w:val="0"/>
          <w:numId w:val="1"/>
        </w:numPr>
      </w:pPr>
      <w:r>
        <w:t>Weighted Methods per Class (WMC): It measures the complexity of a class by counting the total number of methods it contains. A higher WMC value indicates a more complex class.</w:t>
      </w:r>
    </w:p>
    <w:p w14:paraId="4C936A06" w14:textId="77777777" w:rsidR="003C7EEA" w:rsidRDefault="003C7EEA" w:rsidP="00E868DB">
      <w:pPr>
        <w:pStyle w:val="ListParagraph"/>
        <w:numPr>
          <w:ilvl w:val="0"/>
          <w:numId w:val="1"/>
        </w:numPr>
      </w:pPr>
      <w:r>
        <w:t>Depth of Inheritance Tree (DIT): It measures the level of class inheritance in the system. It counts the number of levels from a class to the root of the inheritance hierarchy. A higher DIT value indicates a deeper and potentially more complex inheritance structure.</w:t>
      </w:r>
    </w:p>
    <w:p w14:paraId="3A4F56BE" w14:textId="77777777" w:rsidR="003C7EEA" w:rsidRDefault="003C7EEA" w:rsidP="00C66FE8">
      <w:pPr>
        <w:pStyle w:val="ListParagraph"/>
        <w:numPr>
          <w:ilvl w:val="0"/>
          <w:numId w:val="1"/>
        </w:numPr>
      </w:pPr>
      <w:r>
        <w:t>Number of Children (NOC): It measures the number of immediate subclasses of a class. A higher NOC value indicates a higher level of specialization and potentially greater complexity.</w:t>
      </w:r>
    </w:p>
    <w:p w14:paraId="132EBB27" w14:textId="77777777" w:rsidR="003C7EEA" w:rsidRDefault="003C7EEA" w:rsidP="003C7EEA">
      <w:pPr>
        <w:pStyle w:val="ListParagraph"/>
        <w:numPr>
          <w:ilvl w:val="0"/>
          <w:numId w:val="1"/>
        </w:numPr>
      </w:pPr>
      <w:r>
        <w:t>Coupling between Objects (CBO): It measures the number of other classes that a class is directly coupled to. It provides an indication of the interdependencies between classes. A higher CBO value indicates a higher degree of coupling, which can increase the complexity and difficulty of maintenance.</w:t>
      </w:r>
    </w:p>
    <w:p w14:paraId="0F087DE3" w14:textId="22D9428A" w:rsidR="008C6F56" w:rsidRDefault="003C7EEA" w:rsidP="003C7EEA">
      <w:pPr>
        <w:pStyle w:val="ListParagraph"/>
        <w:numPr>
          <w:ilvl w:val="0"/>
          <w:numId w:val="1"/>
        </w:numPr>
      </w:pPr>
      <w:r>
        <w:t>Lack of Cohesion in Methods (LCOM): It measures the cohesion of methods within a class. It indicates how closely related the methods are in terms of the instance variables they access. A higher LCOM value suggests lower cohesion, which may indicate poor design and potential maintenance difficulties.</w:t>
      </w:r>
    </w:p>
    <w:p w14:paraId="03DA6940" w14:textId="1F2F14DF" w:rsidR="005A7CF5" w:rsidRDefault="005A7CF5" w:rsidP="005A7CF5">
      <w:r>
        <w:t>Section4: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7126D" w:rsidRPr="00A00DEA" w14:paraId="50E527ED" w14:textId="77777777" w:rsidTr="0027126D">
        <w:tc>
          <w:tcPr>
            <w:tcW w:w="1870" w:type="dxa"/>
          </w:tcPr>
          <w:p w14:paraId="435BDD2A" w14:textId="7B76AA6D" w:rsidR="0027126D" w:rsidRDefault="0027126D" w:rsidP="005A7CF5">
            <w:r>
              <w:t>Project Number</w:t>
            </w:r>
          </w:p>
        </w:tc>
        <w:tc>
          <w:tcPr>
            <w:tcW w:w="1870" w:type="dxa"/>
          </w:tcPr>
          <w:p w14:paraId="364071EB" w14:textId="193E44DB" w:rsidR="0027126D" w:rsidRDefault="0027126D" w:rsidP="005A7CF5">
            <w:r>
              <w:t>CBO</w:t>
            </w:r>
          </w:p>
        </w:tc>
        <w:tc>
          <w:tcPr>
            <w:tcW w:w="1870" w:type="dxa"/>
          </w:tcPr>
          <w:p w14:paraId="615F2028" w14:textId="5975B8B3" w:rsidR="0027126D" w:rsidRDefault="0027126D" w:rsidP="005A7CF5">
            <w:r>
              <w:t>RFC</w:t>
            </w:r>
          </w:p>
        </w:tc>
        <w:tc>
          <w:tcPr>
            <w:tcW w:w="1870" w:type="dxa"/>
          </w:tcPr>
          <w:p w14:paraId="19618BEE" w14:textId="0514D1E6" w:rsidR="0027126D" w:rsidRDefault="0027126D" w:rsidP="005A7CF5">
            <w:r>
              <w:t>LOC</w:t>
            </w:r>
          </w:p>
        </w:tc>
      </w:tr>
      <w:tr w:rsidR="0027126D" w14:paraId="1115E5D7" w14:textId="77777777" w:rsidTr="0027126D">
        <w:tc>
          <w:tcPr>
            <w:tcW w:w="1870" w:type="dxa"/>
          </w:tcPr>
          <w:p w14:paraId="02399262" w14:textId="7504FC61" w:rsidR="0027126D" w:rsidRDefault="006353C8" w:rsidP="005A7CF5">
            <w:r>
              <w:t>1</w:t>
            </w:r>
          </w:p>
        </w:tc>
        <w:tc>
          <w:tcPr>
            <w:tcW w:w="1870" w:type="dxa"/>
          </w:tcPr>
          <w:p w14:paraId="75B16090" w14:textId="66672B55" w:rsidR="0027126D" w:rsidRDefault="006353C8" w:rsidP="005A7CF5">
            <w:r>
              <w:t>2.12</w:t>
            </w:r>
          </w:p>
        </w:tc>
        <w:tc>
          <w:tcPr>
            <w:tcW w:w="1870" w:type="dxa"/>
          </w:tcPr>
          <w:p w14:paraId="30D25F8A" w14:textId="467B2090" w:rsidR="0027126D" w:rsidRDefault="006353C8" w:rsidP="005A7CF5">
            <w:r>
              <w:t>1.79</w:t>
            </w:r>
          </w:p>
        </w:tc>
        <w:tc>
          <w:tcPr>
            <w:tcW w:w="1870" w:type="dxa"/>
          </w:tcPr>
          <w:p w14:paraId="11A7F8D8" w14:textId="0E0F5918" w:rsidR="0027126D" w:rsidRDefault="006353C8" w:rsidP="005A7CF5">
            <w:r>
              <w:t>14.16</w:t>
            </w:r>
          </w:p>
        </w:tc>
      </w:tr>
      <w:tr w:rsidR="0027126D" w14:paraId="0A21CADC" w14:textId="77777777" w:rsidTr="0027126D">
        <w:tc>
          <w:tcPr>
            <w:tcW w:w="1870" w:type="dxa"/>
          </w:tcPr>
          <w:p w14:paraId="101F2979" w14:textId="5B531AAF" w:rsidR="0027126D" w:rsidRDefault="006353C8" w:rsidP="005A7CF5">
            <w:r>
              <w:t>2</w:t>
            </w:r>
          </w:p>
        </w:tc>
        <w:tc>
          <w:tcPr>
            <w:tcW w:w="1870" w:type="dxa"/>
          </w:tcPr>
          <w:p w14:paraId="1686BB8F" w14:textId="3664B828" w:rsidR="0027126D" w:rsidRDefault="006353C8" w:rsidP="005A7CF5">
            <w:r>
              <w:t>1.74</w:t>
            </w:r>
          </w:p>
        </w:tc>
        <w:tc>
          <w:tcPr>
            <w:tcW w:w="1870" w:type="dxa"/>
          </w:tcPr>
          <w:p w14:paraId="49D6240E" w14:textId="21EF2BDB" w:rsidR="0027126D" w:rsidRDefault="006353C8" w:rsidP="005A7CF5">
            <w:r>
              <w:t>1.97</w:t>
            </w:r>
          </w:p>
        </w:tc>
        <w:tc>
          <w:tcPr>
            <w:tcW w:w="1870" w:type="dxa"/>
          </w:tcPr>
          <w:p w14:paraId="37321563" w14:textId="3C766973" w:rsidR="0027126D" w:rsidRDefault="006353C8" w:rsidP="005A7CF5">
            <w:r>
              <w:t>10.55</w:t>
            </w:r>
          </w:p>
        </w:tc>
      </w:tr>
      <w:tr w:rsidR="0027126D" w14:paraId="53C75688" w14:textId="77777777" w:rsidTr="0027126D">
        <w:tc>
          <w:tcPr>
            <w:tcW w:w="1870" w:type="dxa"/>
          </w:tcPr>
          <w:p w14:paraId="4D6FFD5D" w14:textId="1E3398BF" w:rsidR="0027126D" w:rsidRDefault="006353C8" w:rsidP="005A7CF5">
            <w:r>
              <w:t>3</w:t>
            </w:r>
          </w:p>
        </w:tc>
        <w:tc>
          <w:tcPr>
            <w:tcW w:w="1870" w:type="dxa"/>
          </w:tcPr>
          <w:p w14:paraId="5C57AF67" w14:textId="76ADDE74" w:rsidR="0027126D" w:rsidRDefault="006E6FD1" w:rsidP="005A7CF5">
            <w:r>
              <w:t>6.68</w:t>
            </w:r>
          </w:p>
        </w:tc>
        <w:tc>
          <w:tcPr>
            <w:tcW w:w="1870" w:type="dxa"/>
          </w:tcPr>
          <w:p w14:paraId="2AF0DB5C" w14:textId="1ECFA95C" w:rsidR="0027126D" w:rsidRDefault="006E6FD1" w:rsidP="005A7CF5">
            <w:r>
              <w:t>8.96</w:t>
            </w:r>
          </w:p>
        </w:tc>
        <w:tc>
          <w:tcPr>
            <w:tcW w:w="1870" w:type="dxa"/>
          </w:tcPr>
          <w:p w14:paraId="751C2333" w14:textId="6C407D3C" w:rsidR="0027126D" w:rsidRDefault="006E6FD1" w:rsidP="005A7CF5">
            <w:r>
              <w:t>55.54</w:t>
            </w:r>
          </w:p>
        </w:tc>
      </w:tr>
      <w:tr w:rsidR="0027126D" w14:paraId="51560790" w14:textId="77777777" w:rsidTr="0027126D">
        <w:tc>
          <w:tcPr>
            <w:tcW w:w="1870" w:type="dxa"/>
          </w:tcPr>
          <w:p w14:paraId="214F7607" w14:textId="3C77A3D0" w:rsidR="0027126D" w:rsidRDefault="006353C8" w:rsidP="005A7CF5">
            <w:r>
              <w:t>4</w:t>
            </w:r>
          </w:p>
        </w:tc>
        <w:tc>
          <w:tcPr>
            <w:tcW w:w="1870" w:type="dxa"/>
          </w:tcPr>
          <w:p w14:paraId="006F9D20" w14:textId="69DCB542" w:rsidR="0027126D" w:rsidRDefault="00E11EDD" w:rsidP="005A7CF5">
            <w:r>
              <w:t>2.15</w:t>
            </w:r>
          </w:p>
        </w:tc>
        <w:tc>
          <w:tcPr>
            <w:tcW w:w="1870" w:type="dxa"/>
          </w:tcPr>
          <w:p w14:paraId="54EB790A" w14:textId="7BBA9954" w:rsidR="0027126D" w:rsidRDefault="00E11EDD" w:rsidP="005A7CF5">
            <w:r>
              <w:t>3.92</w:t>
            </w:r>
          </w:p>
        </w:tc>
        <w:tc>
          <w:tcPr>
            <w:tcW w:w="1870" w:type="dxa"/>
          </w:tcPr>
          <w:p w14:paraId="688F591C" w14:textId="71263546" w:rsidR="0027126D" w:rsidRDefault="00E11EDD" w:rsidP="005A7CF5">
            <w:r>
              <w:t>16.07</w:t>
            </w:r>
          </w:p>
        </w:tc>
      </w:tr>
      <w:tr w:rsidR="006353C8" w14:paraId="6E84578B" w14:textId="77777777" w:rsidTr="0027126D">
        <w:tc>
          <w:tcPr>
            <w:tcW w:w="1870" w:type="dxa"/>
          </w:tcPr>
          <w:p w14:paraId="4E3FB751" w14:textId="661F6176" w:rsidR="006353C8" w:rsidRDefault="006353C8" w:rsidP="005A7CF5">
            <w:r>
              <w:t>5</w:t>
            </w:r>
          </w:p>
        </w:tc>
        <w:tc>
          <w:tcPr>
            <w:tcW w:w="1870" w:type="dxa"/>
          </w:tcPr>
          <w:p w14:paraId="7D688526" w14:textId="51ABB71E" w:rsidR="006353C8" w:rsidRDefault="00645517" w:rsidP="005A7CF5">
            <w:r>
              <w:t>3.30</w:t>
            </w:r>
          </w:p>
        </w:tc>
        <w:tc>
          <w:tcPr>
            <w:tcW w:w="1870" w:type="dxa"/>
          </w:tcPr>
          <w:p w14:paraId="2DC90422" w14:textId="71D66B9E" w:rsidR="006353C8" w:rsidRDefault="00645517" w:rsidP="005A7CF5">
            <w:r>
              <w:t>5.53</w:t>
            </w:r>
          </w:p>
        </w:tc>
        <w:tc>
          <w:tcPr>
            <w:tcW w:w="1870" w:type="dxa"/>
          </w:tcPr>
          <w:p w14:paraId="13B0539D" w14:textId="54111B85" w:rsidR="006353C8" w:rsidRDefault="00645517" w:rsidP="005A7CF5">
            <w:r>
              <w:t>33.84</w:t>
            </w:r>
          </w:p>
        </w:tc>
      </w:tr>
    </w:tbl>
    <w:p w14:paraId="5F6A0E1F" w14:textId="77777777" w:rsidR="005A7CF5" w:rsidRDefault="005A7CF5" w:rsidP="005A7CF5"/>
    <w:p w14:paraId="5159CBAA" w14:textId="7CE72C5E" w:rsidR="00E7286D" w:rsidRDefault="00E7286D" w:rsidP="002716D6"/>
    <w:p w14:paraId="4B9E1CC4" w14:textId="25B83AB2" w:rsidR="00E7286D" w:rsidRDefault="006353C8" w:rsidP="002716D6">
      <w:r>
        <w:rPr>
          <w:noProof/>
        </w:rPr>
        <w:lastRenderedPageBreak/>
        <w:drawing>
          <wp:inline distT="0" distB="0" distL="0" distR="0" wp14:anchorId="7370F697" wp14:editId="2A870D2B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87F2" w14:textId="0A5C3CD5" w:rsidR="006353C8" w:rsidRDefault="006353C8" w:rsidP="002716D6">
      <w:r>
        <w:rPr>
          <w:noProof/>
        </w:rPr>
        <w:drawing>
          <wp:inline distT="0" distB="0" distL="0" distR="0" wp14:anchorId="6B77F8DF" wp14:editId="0048F7EF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2EB" w14:textId="734F7FF2" w:rsidR="006353C8" w:rsidRDefault="006353C8" w:rsidP="002716D6">
      <w:r>
        <w:rPr>
          <w:noProof/>
        </w:rPr>
        <w:lastRenderedPageBreak/>
        <w:drawing>
          <wp:inline distT="0" distB="0" distL="0" distR="0" wp14:anchorId="368B5F8A" wp14:editId="572F94D5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6505" w14:textId="46EC3F44" w:rsidR="00BC6DBB" w:rsidRDefault="00BC6DBB" w:rsidP="002716D6"/>
    <w:p w14:paraId="4EA69784" w14:textId="77777777" w:rsidR="005D2683" w:rsidRDefault="005D2683" w:rsidP="002716D6"/>
    <w:p w14:paraId="38554556" w14:textId="77777777" w:rsidR="005D2683" w:rsidRDefault="005D2683" w:rsidP="002716D6"/>
    <w:p w14:paraId="7043F45C" w14:textId="3A51CEC2" w:rsidR="00BC6DBB" w:rsidRDefault="00BC6DBB" w:rsidP="002716D6">
      <w:r>
        <w:rPr>
          <w:noProof/>
        </w:rPr>
        <w:drawing>
          <wp:inline distT="0" distB="0" distL="0" distR="0" wp14:anchorId="30042382" wp14:editId="544CBBA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AC22" w14:textId="10599562" w:rsidR="005D2683" w:rsidRDefault="005D2683" w:rsidP="002716D6"/>
    <w:p w14:paraId="57C47BFC" w14:textId="7100BF79" w:rsidR="005D2683" w:rsidRDefault="005D2683" w:rsidP="002716D6">
      <w:r>
        <w:rPr>
          <w:noProof/>
        </w:rPr>
        <w:lastRenderedPageBreak/>
        <w:drawing>
          <wp:inline distT="0" distB="0" distL="0" distR="0" wp14:anchorId="508D96AB" wp14:editId="0A11F650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744D" w14:textId="598084D0" w:rsidR="00A00DEA" w:rsidRDefault="00A00DEA" w:rsidP="002716D6"/>
    <w:p w14:paraId="32740D69" w14:textId="59745237" w:rsidR="00A00DEA" w:rsidRDefault="00A00DEA" w:rsidP="002716D6">
      <w:r>
        <w:t>Conclusions:</w:t>
      </w:r>
    </w:p>
    <w:p w14:paraId="3AB776D5" w14:textId="3423345C" w:rsidR="00A00DEA" w:rsidRDefault="00A00DEA" w:rsidP="00A00DEA">
      <w:r>
        <w:t xml:space="preserve">Low value of CBO: Improve modularity which promote encapsulation, improves reusability, maintainability, and testability. If RFC is high: Increased complexity- testing and maintaining the class is harder. </w:t>
      </w:r>
    </w:p>
    <w:p w14:paraId="09E41003" w14:textId="03272448" w:rsidR="00344F7F" w:rsidRDefault="00344F7F" w:rsidP="00A00DEA">
      <w:r>
        <w:t xml:space="preserve">In this assignment1, I am considering the three metrics: CBO, RFC, LOC. From the tables and graphs I can say that the projects I selected have </w:t>
      </w:r>
      <w:proofErr w:type="gramStart"/>
      <w:r>
        <w:t>the low</w:t>
      </w:r>
      <w:proofErr w:type="gramEnd"/>
      <w:r>
        <w:t xml:space="preserve"> CBO, RFC, LOC metric values. From this I can say that there is an effect of class size on maintainability. </w:t>
      </w:r>
      <w:r w:rsidR="00E7746D">
        <w:t xml:space="preserve">Excessively large LOC count can sometimes indicate potential maintainability issues. </w:t>
      </w:r>
      <w:r>
        <w:t xml:space="preserve">And these low metric values lead to high software project maintainability. </w:t>
      </w:r>
    </w:p>
    <w:p w14:paraId="0FA79395" w14:textId="2AD5822A" w:rsidR="001177CF" w:rsidRDefault="001177CF" w:rsidP="00A00DEA"/>
    <w:p w14:paraId="5BEF573A" w14:textId="0B10B0F3" w:rsidR="001177CF" w:rsidRDefault="001177CF" w:rsidP="00A00DEA">
      <w:r>
        <w:t>References:</w:t>
      </w:r>
    </w:p>
    <w:p w14:paraId="0AEA28F7" w14:textId="15E3D4B5" w:rsidR="001177CF" w:rsidRDefault="00000000" w:rsidP="001177CF">
      <w:hyperlink r:id="rId9" w:history="1">
        <w:r w:rsidR="001177CF" w:rsidRPr="00BA2F62">
          <w:rPr>
            <w:rStyle w:val="Hyperlink"/>
          </w:rPr>
          <w:t>https://www.geeksforgeeks.org/goal-question-metric-approach-in-software-quality/</w:t>
        </w:r>
      </w:hyperlink>
    </w:p>
    <w:p w14:paraId="28BACE64" w14:textId="45749389" w:rsidR="001177CF" w:rsidRDefault="00000000" w:rsidP="001177CF">
      <w:hyperlink r:id="rId10" w:history="1">
        <w:r w:rsidR="001177CF" w:rsidRPr="00BA2F62">
          <w:rPr>
            <w:rStyle w:val="Hyperlink"/>
          </w:rPr>
          <w:t>https://www.aivosto.com/project/help/pm-oo-ck.html</w:t>
        </w:r>
      </w:hyperlink>
    </w:p>
    <w:p w14:paraId="1A6105E3" w14:textId="0E78E405" w:rsidR="001177CF" w:rsidRDefault="00000000" w:rsidP="001177CF">
      <w:hyperlink r:id="rId11" w:history="1">
        <w:r w:rsidR="001177CF" w:rsidRPr="00BA2F62">
          <w:rPr>
            <w:rStyle w:val="Hyperlink"/>
          </w:rPr>
          <w:t>www.github.com</w:t>
        </w:r>
      </w:hyperlink>
    </w:p>
    <w:p w14:paraId="1D8C0BFF" w14:textId="77777777" w:rsidR="001177CF" w:rsidRDefault="001177CF" w:rsidP="001177CF"/>
    <w:p w14:paraId="5E82FC68" w14:textId="77777777" w:rsidR="00A00DEA" w:rsidRDefault="00A00DEA" w:rsidP="002716D6"/>
    <w:sectPr w:rsidR="00A0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360A"/>
    <w:multiLevelType w:val="hybridMultilevel"/>
    <w:tmpl w:val="D2E8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26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D6"/>
    <w:rsid w:val="00010C89"/>
    <w:rsid w:val="001177CF"/>
    <w:rsid w:val="0027126D"/>
    <w:rsid w:val="002716D6"/>
    <w:rsid w:val="002E74C5"/>
    <w:rsid w:val="00344F7F"/>
    <w:rsid w:val="003C7EEA"/>
    <w:rsid w:val="00406210"/>
    <w:rsid w:val="005A7CF5"/>
    <w:rsid w:val="005D2683"/>
    <w:rsid w:val="005D6B2E"/>
    <w:rsid w:val="006353C8"/>
    <w:rsid w:val="00645517"/>
    <w:rsid w:val="00656C2A"/>
    <w:rsid w:val="0067394A"/>
    <w:rsid w:val="006E6FD1"/>
    <w:rsid w:val="007314CC"/>
    <w:rsid w:val="008039A9"/>
    <w:rsid w:val="008C6F56"/>
    <w:rsid w:val="00942BB2"/>
    <w:rsid w:val="00A00DEA"/>
    <w:rsid w:val="00A11FFE"/>
    <w:rsid w:val="00BC3935"/>
    <w:rsid w:val="00BC6DBB"/>
    <w:rsid w:val="00C37DF0"/>
    <w:rsid w:val="00E11EDD"/>
    <w:rsid w:val="00E7286D"/>
    <w:rsid w:val="00E7746D"/>
    <w:rsid w:val="00EC30C4"/>
    <w:rsid w:val="00F24920"/>
    <w:rsid w:val="00F42171"/>
    <w:rsid w:val="00FF188D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166C"/>
  <w15:chartTrackingRefBased/>
  <w15:docId w15:val="{CDF18B32-1A3D-4399-811E-C56E611D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ithub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ivosto.com/project/help/pm-oo-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oal-question-metric-approach-in-software-qu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Pavani Malreddy</cp:lastModifiedBy>
  <cp:revision>2</cp:revision>
  <dcterms:created xsi:type="dcterms:W3CDTF">2023-06-05T04:59:00Z</dcterms:created>
  <dcterms:modified xsi:type="dcterms:W3CDTF">2023-06-05T04:59:00Z</dcterms:modified>
</cp:coreProperties>
</file>