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57B980" w14:textId="77777777" w:rsidR="004A5106" w:rsidRPr="004A5106" w:rsidRDefault="004A5106" w:rsidP="004A5106">
      <w:pPr>
        <w:rPr>
          <w:lang w:val="en-US"/>
        </w:rPr>
      </w:pPr>
      <w:r w:rsidRPr="004A5106">
        <w:rPr>
          <w:lang w:val="en-US"/>
        </w:rPr>
        <w:t> </w:t>
      </w:r>
    </w:p>
    <w:p w14:paraId="3B743FAA" w14:textId="77777777" w:rsidR="004A5106" w:rsidRPr="004A5106" w:rsidRDefault="004A5106" w:rsidP="004A5106">
      <w:pPr>
        <w:rPr>
          <w:lang w:val="en-US"/>
        </w:rPr>
      </w:pPr>
      <w:r w:rsidRPr="004A5106">
        <w:rPr>
          <w:lang w:val="en-US"/>
        </w:rPr>
        <w:t> </w:t>
      </w:r>
    </w:p>
    <w:p w14:paraId="75BB2044" w14:textId="7FB5986B" w:rsidR="004A5106" w:rsidRPr="004A5106" w:rsidRDefault="004A5106" w:rsidP="004A5106">
      <w:r w:rsidRPr="004A5106">
        <w:drawing>
          <wp:inline distT="0" distB="0" distL="0" distR="0" wp14:anchorId="5035B46E" wp14:editId="1DB9E5E7">
            <wp:extent cx="5731510" cy="821055"/>
            <wp:effectExtent l="0" t="0" r="2540" b="0"/>
            <wp:docPr id="955162672" name="Picture 2" descr="Ink Drawings&#10;Ink Drawings&#10;Ink Drawings&#10;Ink Drawings&#10;Ink Drawings&#10;T1.txt&#10;.git&#10;Final file&#10;T1.txt&#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k Drawings&#10;Ink Drawings&#10;Ink Drawings&#10;Ink Drawings&#10;Ink Drawings&#10;T1.txt&#10;.git&#10;Final file&#10;T1.txt&#10;&#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21055"/>
                    </a:xfrm>
                    <a:prstGeom prst="rect">
                      <a:avLst/>
                    </a:prstGeom>
                    <a:noFill/>
                    <a:ln>
                      <a:noFill/>
                    </a:ln>
                  </pic:spPr>
                </pic:pic>
              </a:graphicData>
            </a:graphic>
          </wp:inline>
        </w:drawing>
      </w:r>
    </w:p>
    <w:tbl>
      <w:tblPr>
        <w:tblW w:w="8372" w:type="dxa"/>
        <w:tblInd w:w="78" w:type="dxa"/>
        <w:tblCellMar>
          <w:left w:w="0" w:type="dxa"/>
          <w:right w:w="0" w:type="dxa"/>
        </w:tblCellMar>
        <w:tblLook w:val="04A0" w:firstRow="1" w:lastRow="0" w:firstColumn="1" w:lastColumn="0" w:noHBand="0" w:noVBand="1"/>
      </w:tblPr>
      <w:tblGrid>
        <w:gridCol w:w="45"/>
        <w:gridCol w:w="1667"/>
        <w:gridCol w:w="1197"/>
        <w:gridCol w:w="1687"/>
        <w:gridCol w:w="1176"/>
        <w:gridCol w:w="2600"/>
      </w:tblGrid>
      <w:tr w:rsidR="004A5106" w:rsidRPr="004A5106" w14:paraId="356593DF" w14:textId="77777777" w:rsidTr="004A5106">
        <w:trPr>
          <w:trHeight w:val="15"/>
        </w:trPr>
        <w:tc>
          <w:tcPr>
            <w:tcW w:w="15" w:type="dxa"/>
            <w:hideMark/>
          </w:tcPr>
          <w:p w14:paraId="26D1C3CB" w14:textId="77777777" w:rsidR="004A5106" w:rsidRPr="004A5106" w:rsidRDefault="004A5106" w:rsidP="004A5106">
            <w:r w:rsidRPr="004A5106">
              <w:t> </w:t>
            </w:r>
          </w:p>
        </w:tc>
        <w:tc>
          <w:tcPr>
            <w:tcW w:w="1672" w:type="dxa"/>
            <w:hideMark/>
          </w:tcPr>
          <w:p w14:paraId="58511C95" w14:textId="77777777" w:rsidR="004A5106" w:rsidRPr="004A5106" w:rsidRDefault="004A5106" w:rsidP="004A5106"/>
        </w:tc>
        <w:tc>
          <w:tcPr>
            <w:tcW w:w="1205" w:type="dxa"/>
            <w:hideMark/>
          </w:tcPr>
          <w:p w14:paraId="3AC2782A" w14:textId="77777777" w:rsidR="004A5106" w:rsidRPr="004A5106" w:rsidRDefault="004A5106" w:rsidP="004A5106"/>
        </w:tc>
        <w:tc>
          <w:tcPr>
            <w:tcW w:w="1695" w:type="dxa"/>
            <w:hideMark/>
          </w:tcPr>
          <w:p w14:paraId="5188BCA6" w14:textId="77777777" w:rsidR="004A5106" w:rsidRPr="004A5106" w:rsidRDefault="004A5106" w:rsidP="004A5106"/>
        </w:tc>
        <w:tc>
          <w:tcPr>
            <w:tcW w:w="1184" w:type="dxa"/>
            <w:hideMark/>
          </w:tcPr>
          <w:p w14:paraId="05B9FA89" w14:textId="77777777" w:rsidR="004A5106" w:rsidRPr="004A5106" w:rsidRDefault="004A5106" w:rsidP="004A5106"/>
        </w:tc>
        <w:tc>
          <w:tcPr>
            <w:tcW w:w="2612" w:type="dxa"/>
            <w:hideMark/>
          </w:tcPr>
          <w:p w14:paraId="4ACCFF29" w14:textId="77777777" w:rsidR="004A5106" w:rsidRPr="004A5106" w:rsidRDefault="004A5106" w:rsidP="004A5106"/>
        </w:tc>
      </w:tr>
      <w:tr w:rsidR="004A5106" w:rsidRPr="004A5106" w14:paraId="5A99EB8A" w14:textId="77777777" w:rsidTr="004A5106">
        <w:trPr>
          <w:trHeight w:val="278"/>
        </w:trPr>
        <w:tc>
          <w:tcPr>
            <w:tcW w:w="15" w:type="dxa"/>
            <w:hideMark/>
          </w:tcPr>
          <w:p w14:paraId="14E6B2E6" w14:textId="77777777" w:rsidR="004A5106" w:rsidRPr="004A5106" w:rsidRDefault="004A5106" w:rsidP="004A5106">
            <w:r w:rsidRPr="004A5106">
              <w:t> </w:t>
            </w:r>
          </w:p>
        </w:tc>
        <w:tc>
          <w:tcPr>
            <w:tcW w:w="1672" w:type="dxa"/>
            <w:vMerge w:val="restart"/>
            <w:hideMark/>
          </w:tcPr>
          <w:p w14:paraId="7169CFB5" w14:textId="77777777" w:rsidR="004A5106" w:rsidRPr="004A5106" w:rsidRDefault="004A5106" w:rsidP="004A5106">
            <w:pPr>
              <w:rPr>
                <w:lang w:val="en-US"/>
              </w:rPr>
            </w:pPr>
            <w:r w:rsidRPr="004A5106">
              <w:rPr>
                <w:lang w:val="en-US"/>
              </w:rPr>
              <w:t>Local disk/Word doc</w:t>
            </w:r>
          </w:p>
        </w:tc>
        <w:tc>
          <w:tcPr>
            <w:tcW w:w="1205" w:type="dxa"/>
            <w:hideMark/>
          </w:tcPr>
          <w:p w14:paraId="03524EC4" w14:textId="77777777" w:rsidR="004A5106" w:rsidRPr="004A5106" w:rsidRDefault="004A5106" w:rsidP="004A5106">
            <w:pPr>
              <w:rPr>
                <w:lang w:val="en-US"/>
              </w:rPr>
            </w:pPr>
          </w:p>
        </w:tc>
        <w:tc>
          <w:tcPr>
            <w:tcW w:w="1695" w:type="dxa"/>
            <w:hideMark/>
          </w:tcPr>
          <w:p w14:paraId="07A459FF" w14:textId="77777777" w:rsidR="004A5106" w:rsidRPr="004A5106" w:rsidRDefault="004A5106" w:rsidP="004A5106">
            <w:pPr>
              <w:rPr>
                <w:lang w:val="en-US"/>
              </w:rPr>
            </w:pPr>
            <w:r w:rsidRPr="004A5106">
              <w:rPr>
                <w:lang w:val="en-US"/>
              </w:rPr>
              <w:t>Local repo</w:t>
            </w:r>
          </w:p>
        </w:tc>
        <w:tc>
          <w:tcPr>
            <w:tcW w:w="1184" w:type="dxa"/>
            <w:hideMark/>
          </w:tcPr>
          <w:p w14:paraId="471D463C" w14:textId="77777777" w:rsidR="004A5106" w:rsidRPr="004A5106" w:rsidRDefault="004A5106" w:rsidP="004A5106">
            <w:pPr>
              <w:rPr>
                <w:lang w:val="en-US"/>
              </w:rPr>
            </w:pPr>
          </w:p>
        </w:tc>
        <w:tc>
          <w:tcPr>
            <w:tcW w:w="2612" w:type="dxa"/>
            <w:hideMark/>
          </w:tcPr>
          <w:p w14:paraId="491C37EA" w14:textId="77777777" w:rsidR="004A5106" w:rsidRPr="004A5106" w:rsidRDefault="004A5106" w:rsidP="004A5106">
            <w:pPr>
              <w:rPr>
                <w:lang w:val="en-US"/>
              </w:rPr>
            </w:pPr>
            <w:r w:rsidRPr="004A5106">
              <w:rPr>
                <w:lang w:val="en-US"/>
              </w:rPr>
              <w:t>Git hub/URL address</w:t>
            </w:r>
          </w:p>
        </w:tc>
      </w:tr>
      <w:tr w:rsidR="004A5106" w:rsidRPr="004A5106" w14:paraId="2AEE9F20" w14:textId="77777777" w:rsidTr="004A5106">
        <w:trPr>
          <w:trHeight w:val="268"/>
        </w:trPr>
        <w:tc>
          <w:tcPr>
            <w:tcW w:w="15" w:type="dxa"/>
            <w:hideMark/>
          </w:tcPr>
          <w:p w14:paraId="5DEDFDAC" w14:textId="77777777" w:rsidR="004A5106" w:rsidRPr="004A5106" w:rsidRDefault="004A5106" w:rsidP="004A5106">
            <w:r w:rsidRPr="004A5106">
              <w:t> </w:t>
            </w:r>
          </w:p>
        </w:tc>
        <w:tc>
          <w:tcPr>
            <w:tcW w:w="0" w:type="auto"/>
            <w:vMerge/>
            <w:vAlign w:val="center"/>
            <w:hideMark/>
          </w:tcPr>
          <w:p w14:paraId="0E29A8F2" w14:textId="77777777" w:rsidR="004A5106" w:rsidRPr="004A5106" w:rsidRDefault="004A5106" w:rsidP="004A5106">
            <w:pPr>
              <w:rPr>
                <w:lang w:val="en-US"/>
              </w:rPr>
            </w:pPr>
          </w:p>
        </w:tc>
        <w:tc>
          <w:tcPr>
            <w:tcW w:w="1205" w:type="dxa"/>
            <w:hideMark/>
          </w:tcPr>
          <w:p w14:paraId="6F43103F" w14:textId="77777777" w:rsidR="004A5106" w:rsidRPr="004A5106" w:rsidRDefault="004A5106" w:rsidP="004A5106"/>
        </w:tc>
        <w:tc>
          <w:tcPr>
            <w:tcW w:w="1695" w:type="dxa"/>
            <w:hideMark/>
          </w:tcPr>
          <w:p w14:paraId="7AD333E6" w14:textId="77777777" w:rsidR="004A5106" w:rsidRPr="004A5106" w:rsidRDefault="004A5106" w:rsidP="004A5106"/>
        </w:tc>
        <w:tc>
          <w:tcPr>
            <w:tcW w:w="1184" w:type="dxa"/>
            <w:hideMark/>
          </w:tcPr>
          <w:p w14:paraId="137AF7DE" w14:textId="77777777" w:rsidR="004A5106" w:rsidRPr="004A5106" w:rsidRDefault="004A5106" w:rsidP="004A5106"/>
        </w:tc>
        <w:tc>
          <w:tcPr>
            <w:tcW w:w="2612" w:type="dxa"/>
            <w:hideMark/>
          </w:tcPr>
          <w:p w14:paraId="6F83B61E" w14:textId="77777777" w:rsidR="004A5106" w:rsidRPr="004A5106" w:rsidRDefault="004A5106" w:rsidP="004A5106"/>
        </w:tc>
      </w:tr>
    </w:tbl>
    <w:p w14:paraId="1F5B5CC7" w14:textId="77777777" w:rsidR="004A5106" w:rsidRPr="004A5106" w:rsidRDefault="004A5106" w:rsidP="004A5106">
      <w:pPr>
        <w:rPr>
          <w:lang w:val="en-US"/>
        </w:rPr>
      </w:pPr>
      <w:r w:rsidRPr="004A5106">
        <w:rPr>
          <w:b/>
          <w:bCs/>
          <w:lang w:val="en-US"/>
        </w:rPr>
        <w:t>Process of pushing the codes into local repository in git.</w:t>
      </w:r>
    </w:p>
    <w:p w14:paraId="0F030315" w14:textId="77777777" w:rsidR="004A5106" w:rsidRPr="004A5106" w:rsidRDefault="004A5106" w:rsidP="004A5106">
      <w:pPr>
        <w:numPr>
          <w:ilvl w:val="0"/>
          <w:numId w:val="1"/>
        </w:numPr>
        <w:rPr>
          <w:lang w:val="en-US"/>
        </w:rPr>
      </w:pPr>
      <w:r w:rsidRPr="004A5106">
        <w:rPr>
          <w:lang w:val="en-US"/>
        </w:rPr>
        <w:t>c:/ cd repo</w:t>
      </w:r>
    </w:p>
    <w:p w14:paraId="0199E65E" w14:textId="77777777" w:rsidR="004A5106" w:rsidRPr="004A5106" w:rsidRDefault="004A5106" w:rsidP="004A5106">
      <w:pPr>
        <w:numPr>
          <w:ilvl w:val="0"/>
          <w:numId w:val="1"/>
        </w:numPr>
        <w:rPr>
          <w:lang w:val="en-US"/>
        </w:rPr>
      </w:pPr>
      <w:r w:rsidRPr="004A5106">
        <w:rPr>
          <w:lang w:val="en-US"/>
        </w:rPr>
        <w:t>c:/CGBatch name&gt; ls -la</w:t>
      </w:r>
    </w:p>
    <w:p w14:paraId="08275E4C" w14:textId="77777777" w:rsidR="004A5106" w:rsidRPr="004A5106" w:rsidRDefault="004A5106" w:rsidP="004A5106">
      <w:pPr>
        <w:numPr>
          <w:ilvl w:val="1"/>
          <w:numId w:val="1"/>
        </w:numPr>
        <w:rPr>
          <w:lang w:val="en-US"/>
        </w:rPr>
      </w:pPr>
      <w:r w:rsidRPr="004A5106">
        <w:rPr>
          <w:lang w:val="en-US"/>
        </w:rPr>
        <w:t>&gt;cd demo</w:t>
      </w:r>
    </w:p>
    <w:p w14:paraId="69593B49" w14:textId="77777777" w:rsidR="004A5106" w:rsidRPr="004A5106" w:rsidRDefault="004A5106" w:rsidP="004A5106">
      <w:pPr>
        <w:numPr>
          <w:ilvl w:val="1"/>
          <w:numId w:val="1"/>
        </w:numPr>
        <w:rPr>
          <w:lang w:val="en-US"/>
        </w:rPr>
      </w:pPr>
      <w:r w:rsidRPr="004A5106">
        <w:rPr>
          <w:lang w:val="en-US"/>
        </w:rPr>
        <w:t>&gt;</w:t>
      </w:r>
      <w:proofErr w:type="spellStart"/>
      <w:r w:rsidRPr="004A5106">
        <w:rPr>
          <w:lang w:val="en-US"/>
        </w:rPr>
        <w:t>Mkdir</w:t>
      </w:r>
      <w:proofErr w:type="spellEnd"/>
      <w:r w:rsidRPr="004A5106">
        <w:rPr>
          <w:lang w:val="en-US"/>
        </w:rPr>
        <w:t xml:space="preserve"> demo</w:t>
      </w:r>
    </w:p>
    <w:p w14:paraId="1F445546" w14:textId="77777777" w:rsidR="004A5106" w:rsidRPr="004A5106" w:rsidRDefault="004A5106" w:rsidP="004A5106">
      <w:pPr>
        <w:numPr>
          <w:ilvl w:val="1"/>
          <w:numId w:val="1"/>
        </w:numPr>
        <w:rPr>
          <w:lang w:val="en-US"/>
        </w:rPr>
      </w:pPr>
      <w:r w:rsidRPr="004A5106">
        <w:rPr>
          <w:lang w:val="en-US"/>
        </w:rPr>
        <w:t>&gt;Cd demo</w:t>
      </w:r>
    </w:p>
    <w:p w14:paraId="1B880FE3" w14:textId="77777777" w:rsidR="004A5106" w:rsidRPr="004A5106" w:rsidRDefault="004A5106" w:rsidP="004A5106">
      <w:pPr>
        <w:numPr>
          <w:ilvl w:val="1"/>
          <w:numId w:val="1"/>
        </w:numPr>
        <w:rPr>
          <w:lang w:val="en-US"/>
        </w:rPr>
      </w:pPr>
      <w:r w:rsidRPr="004A5106">
        <w:rPr>
          <w:lang w:val="en-US"/>
        </w:rPr>
        <w:t>&gt;Touch t1.txt</w:t>
      </w:r>
    </w:p>
    <w:p w14:paraId="4DD62672" w14:textId="77777777" w:rsidR="004A5106" w:rsidRPr="004A5106" w:rsidRDefault="004A5106" w:rsidP="004A5106">
      <w:pPr>
        <w:numPr>
          <w:ilvl w:val="1"/>
          <w:numId w:val="1"/>
        </w:numPr>
        <w:rPr>
          <w:lang w:val="en-US"/>
        </w:rPr>
      </w:pPr>
      <w:r w:rsidRPr="004A5106">
        <w:rPr>
          <w:lang w:val="en-US"/>
        </w:rPr>
        <w:t>&gt;</w:t>
      </w:r>
      <w:proofErr w:type="spellStart"/>
      <w:r w:rsidRPr="004A5106">
        <w:rPr>
          <w:lang w:val="en-US"/>
        </w:rPr>
        <w:t>Ll</w:t>
      </w:r>
      <w:proofErr w:type="spellEnd"/>
    </w:p>
    <w:p w14:paraId="2B8DB8FC" w14:textId="77777777" w:rsidR="004A5106" w:rsidRPr="004A5106" w:rsidRDefault="004A5106" w:rsidP="004A5106">
      <w:pPr>
        <w:numPr>
          <w:ilvl w:val="1"/>
          <w:numId w:val="1"/>
        </w:numPr>
        <w:rPr>
          <w:lang w:val="en-US"/>
        </w:rPr>
      </w:pPr>
      <w:r w:rsidRPr="004A5106">
        <w:rPr>
          <w:lang w:val="en-US"/>
        </w:rPr>
        <w:t xml:space="preserve">&gt;git add t1.txt </w:t>
      </w:r>
    </w:p>
    <w:p w14:paraId="76FE5FA7" w14:textId="77777777" w:rsidR="004A5106" w:rsidRPr="004A5106" w:rsidRDefault="004A5106" w:rsidP="004A5106">
      <w:pPr>
        <w:numPr>
          <w:ilvl w:val="1"/>
          <w:numId w:val="1"/>
        </w:numPr>
        <w:rPr>
          <w:lang w:val="en-US"/>
        </w:rPr>
      </w:pPr>
      <w:r w:rsidRPr="004A5106">
        <w:rPr>
          <w:lang w:val="en-US"/>
        </w:rPr>
        <w:t xml:space="preserve">It will push the reference </w:t>
      </w:r>
      <w:proofErr w:type="gramStart"/>
      <w:r w:rsidRPr="004A5106">
        <w:rPr>
          <w:lang w:val="en-US"/>
        </w:rPr>
        <w:t>to .git</w:t>
      </w:r>
      <w:proofErr w:type="gramEnd"/>
      <w:r w:rsidRPr="004A5106">
        <w:rPr>
          <w:lang w:val="en-US"/>
        </w:rPr>
        <w:t xml:space="preserve"> folder</w:t>
      </w:r>
    </w:p>
    <w:p w14:paraId="17A88E25" w14:textId="77777777" w:rsidR="004A5106" w:rsidRPr="004A5106" w:rsidRDefault="004A5106" w:rsidP="004A5106">
      <w:pPr>
        <w:numPr>
          <w:ilvl w:val="1"/>
          <w:numId w:val="1"/>
        </w:numPr>
        <w:rPr>
          <w:lang w:val="en-US"/>
        </w:rPr>
      </w:pPr>
      <w:r w:rsidRPr="004A5106">
        <w:rPr>
          <w:lang w:val="en-US"/>
        </w:rPr>
        <w:t>Git commit is used to save it temporarily in local repository</w:t>
      </w:r>
    </w:p>
    <w:p w14:paraId="3861DA50" w14:textId="77777777" w:rsidR="004A5106" w:rsidRPr="004A5106" w:rsidRDefault="004A5106" w:rsidP="004A5106">
      <w:pPr>
        <w:numPr>
          <w:ilvl w:val="1"/>
          <w:numId w:val="1"/>
        </w:numPr>
        <w:rPr>
          <w:lang w:val="en-US"/>
        </w:rPr>
      </w:pPr>
      <w:r w:rsidRPr="004A5106">
        <w:rPr>
          <w:lang w:val="en-US"/>
        </w:rPr>
        <w:t>&gt;Git commit -m "Type anything"</w:t>
      </w:r>
    </w:p>
    <w:p w14:paraId="1D0103BC" w14:textId="77777777" w:rsidR="004A5106" w:rsidRPr="004A5106" w:rsidRDefault="004A5106" w:rsidP="004A5106">
      <w:pPr>
        <w:numPr>
          <w:ilvl w:val="1"/>
          <w:numId w:val="1"/>
        </w:numPr>
        <w:rPr>
          <w:lang w:val="en-US"/>
        </w:rPr>
      </w:pPr>
      <w:r w:rsidRPr="004A5106">
        <w:rPr>
          <w:lang w:val="en-US"/>
        </w:rPr>
        <w:t xml:space="preserve">If commit is not </w:t>
      </w:r>
      <w:proofErr w:type="gramStart"/>
      <w:r w:rsidRPr="004A5106">
        <w:rPr>
          <w:lang w:val="en-US"/>
        </w:rPr>
        <w:t>done</w:t>
      </w:r>
      <w:proofErr w:type="gramEnd"/>
      <w:r w:rsidRPr="004A5106">
        <w:rPr>
          <w:lang w:val="en-US"/>
        </w:rPr>
        <w:t xml:space="preserve"> we might lose the changes made. With commit every line of command is in local directory</w:t>
      </w:r>
    </w:p>
    <w:p w14:paraId="4AF90083" w14:textId="77777777" w:rsidR="004A5106" w:rsidRPr="004A5106" w:rsidRDefault="004A5106" w:rsidP="004A5106">
      <w:pPr>
        <w:numPr>
          <w:ilvl w:val="1"/>
          <w:numId w:val="1"/>
        </w:numPr>
        <w:rPr>
          <w:lang w:val="en-US"/>
        </w:rPr>
      </w:pPr>
      <w:r w:rsidRPr="004A5106">
        <w:rPr>
          <w:lang w:val="en-US"/>
        </w:rPr>
        <w:t>&gt;Git config --global user. Email "&lt;email Id&gt;"</w:t>
      </w:r>
    </w:p>
    <w:p w14:paraId="4D958ACA" w14:textId="77777777" w:rsidR="004A5106" w:rsidRPr="004A5106" w:rsidRDefault="004A5106" w:rsidP="004A5106">
      <w:pPr>
        <w:numPr>
          <w:ilvl w:val="1"/>
          <w:numId w:val="1"/>
        </w:numPr>
        <w:rPr>
          <w:lang w:val="en-US"/>
        </w:rPr>
      </w:pPr>
      <w:r w:rsidRPr="004A5106">
        <w:rPr>
          <w:lang w:val="en-US"/>
        </w:rPr>
        <w:t>&gt;Git config user.name "&lt;</w:t>
      </w:r>
      <w:proofErr w:type="gramStart"/>
      <w:r w:rsidRPr="004A5106">
        <w:rPr>
          <w:lang w:val="en-US"/>
        </w:rPr>
        <w:t>User name</w:t>
      </w:r>
      <w:proofErr w:type="gramEnd"/>
      <w:r w:rsidRPr="004A5106">
        <w:rPr>
          <w:lang w:val="en-US"/>
        </w:rPr>
        <w:t>&gt;"</w:t>
      </w:r>
    </w:p>
    <w:p w14:paraId="7CFA421E" w14:textId="77777777" w:rsidR="004A5106" w:rsidRPr="004A5106" w:rsidRDefault="004A5106" w:rsidP="004A5106">
      <w:pPr>
        <w:numPr>
          <w:ilvl w:val="1"/>
          <w:numId w:val="1"/>
        </w:numPr>
        <w:rPr>
          <w:lang w:val="en-US"/>
        </w:rPr>
      </w:pPr>
      <w:r w:rsidRPr="004A5106">
        <w:rPr>
          <w:lang w:val="en-US"/>
        </w:rPr>
        <w:t>This is used so that we don’t have to give username every time.</w:t>
      </w:r>
    </w:p>
    <w:p w14:paraId="27C777D4" w14:textId="77777777" w:rsidR="004A5106" w:rsidRPr="004A5106" w:rsidRDefault="004A5106" w:rsidP="004A5106">
      <w:pPr>
        <w:numPr>
          <w:ilvl w:val="1"/>
          <w:numId w:val="1"/>
        </w:numPr>
        <w:rPr>
          <w:lang w:val="en-US"/>
        </w:rPr>
      </w:pPr>
      <w:r w:rsidRPr="004A5106">
        <w:rPr>
          <w:lang w:val="en-US"/>
        </w:rPr>
        <w:t>&gt;Git pull origin main (If the code is not in the repository and push gets rejected.)</w:t>
      </w:r>
    </w:p>
    <w:p w14:paraId="2A4CCE78" w14:textId="77777777" w:rsidR="004A5106" w:rsidRPr="004A5106" w:rsidRDefault="004A5106" w:rsidP="004A5106">
      <w:pPr>
        <w:numPr>
          <w:ilvl w:val="1"/>
          <w:numId w:val="1"/>
        </w:numPr>
        <w:rPr>
          <w:lang w:val="en-US"/>
        </w:rPr>
      </w:pPr>
      <w:r w:rsidRPr="004A5106">
        <w:rPr>
          <w:lang w:val="en-US"/>
        </w:rPr>
        <w:t>&gt;Git push origin main</w:t>
      </w:r>
    </w:p>
    <w:p w14:paraId="5F998BE3" w14:textId="77777777" w:rsidR="004A5106" w:rsidRPr="004A5106" w:rsidRDefault="004A5106" w:rsidP="004A5106">
      <w:pPr>
        <w:numPr>
          <w:ilvl w:val="1"/>
          <w:numId w:val="1"/>
        </w:numPr>
        <w:rPr>
          <w:lang w:val="en-US"/>
        </w:rPr>
      </w:pPr>
      <w:r w:rsidRPr="004A5106">
        <w:rPr>
          <w:lang w:val="en-US"/>
        </w:rPr>
        <w:t xml:space="preserve">Pushing to original branch in the </w:t>
      </w:r>
      <w:proofErr w:type="gramStart"/>
      <w:r w:rsidRPr="004A5106">
        <w:rPr>
          <w:lang w:val="en-US"/>
        </w:rPr>
        <w:t>sub branch</w:t>
      </w:r>
      <w:proofErr w:type="gramEnd"/>
      <w:r w:rsidRPr="004A5106">
        <w:rPr>
          <w:lang w:val="en-US"/>
        </w:rPr>
        <w:t>. When using this command it will push the file into git hub account.</w:t>
      </w:r>
    </w:p>
    <w:p w14:paraId="20986972" w14:textId="77777777" w:rsidR="004A5106" w:rsidRPr="004A5106" w:rsidRDefault="004A5106" w:rsidP="004A5106">
      <w:pPr>
        <w:numPr>
          <w:ilvl w:val="0"/>
          <w:numId w:val="2"/>
        </w:numPr>
        <w:rPr>
          <w:lang w:val="en-US"/>
        </w:rPr>
      </w:pPr>
      <w:r w:rsidRPr="004A5106">
        <w:rPr>
          <w:lang w:val="en-US"/>
        </w:rPr>
        <w:t>When touch &lt;File Name&gt; is used it will be created in the hard disk</w:t>
      </w:r>
    </w:p>
    <w:p w14:paraId="1211F60F" w14:textId="77777777" w:rsidR="004A5106" w:rsidRPr="004A5106" w:rsidRDefault="004A5106" w:rsidP="004A5106">
      <w:pPr>
        <w:numPr>
          <w:ilvl w:val="0"/>
          <w:numId w:val="2"/>
        </w:numPr>
        <w:rPr>
          <w:lang w:val="en-US"/>
        </w:rPr>
      </w:pPr>
      <w:r w:rsidRPr="004A5106">
        <w:rPr>
          <w:lang w:val="en-US"/>
        </w:rPr>
        <w:t>If git commit is used the references will be saved.</w:t>
      </w:r>
    </w:p>
    <w:p w14:paraId="56196767" w14:textId="77777777" w:rsidR="004A5106" w:rsidRPr="004A5106" w:rsidRDefault="004A5106" w:rsidP="004A5106">
      <w:pPr>
        <w:numPr>
          <w:ilvl w:val="0"/>
          <w:numId w:val="2"/>
        </w:numPr>
        <w:rPr>
          <w:lang w:val="en-US"/>
        </w:rPr>
      </w:pPr>
      <w:r w:rsidRPr="004A5106">
        <w:rPr>
          <w:lang w:val="en-US"/>
        </w:rPr>
        <w:lastRenderedPageBreak/>
        <w:t xml:space="preserve">If git push origin and main is </w:t>
      </w:r>
      <w:proofErr w:type="gramStart"/>
      <w:r w:rsidRPr="004A5106">
        <w:rPr>
          <w:lang w:val="en-US"/>
        </w:rPr>
        <w:t>used</w:t>
      </w:r>
      <w:proofErr w:type="gramEnd"/>
      <w:r w:rsidRPr="004A5106">
        <w:rPr>
          <w:lang w:val="en-US"/>
        </w:rPr>
        <w:t xml:space="preserve"> then only updated contents will be pushed. While pushing it will check URL for conflicts. To get the local repository updated in the global repository then we should pull the file first and then push it into global. If both the repositories are not in </w:t>
      </w:r>
      <w:proofErr w:type="gramStart"/>
      <w:r w:rsidRPr="004A5106">
        <w:rPr>
          <w:lang w:val="en-US"/>
        </w:rPr>
        <w:t>sync</w:t>
      </w:r>
      <w:proofErr w:type="gramEnd"/>
      <w:r w:rsidRPr="004A5106">
        <w:rPr>
          <w:lang w:val="en-US"/>
        </w:rPr>
        <w:t xml:space="preserve"> then they can't be updated.</w:t>
      </w:r>
    </w:p>
    <w:p w14:paraId="27A0BEF9" w14:textId="77777777" w:rsidR="004A5106" w:rsidRPr="004A5106" w:rsidRDefault="004A5106" w:rsidP="004A5106">
      <w:pPr>
        <w:rPr>
          <w:lang w:val="en-US"/>
        </w:rPr>
      </w:pPr>
      <w:r w:rsidRPr="004A5106">
        <w:rPr>
          <w:lang w:val="en-US"/>
        </w:rPr>
        <w:t> </w:t>
      </w:r>
    </w:p>
    <w:p w14:paraId="5CCB2727" w14:textId="77777777" w:rsidR="004A5106" w:rsidRPr="004A5106" w:rsidRDefault="004A5106" w:rsidP="004A5106">
      <w:pPr>
        <w:rPr>
          <w:lang w:val="en-US"/>
        </w:rPr>
      </w:pPr>
      <w:r w:rsidRPr="004A5106">
        <w:rPr>
          <w:lang w:val="en-US"/>
        </w:rPr>
        <w:t> </w:t>
      </w:r>
    </w:p>
    <w:p w14:paraId="78A9F50E" w14:textId="77777777" w:rsidR="004A5106" w:rsidRPr="004A5106" w:rsidRDefault="004A5106" w:rsidP="004A5106">
      <w:pPr>
        <w:rPr>
          <w:lang w:val="en-US"/>
        </w:rPr>
      </w:pPr>
      <w:r w:rsidRPr="004A5106">
        <w:rPr>
          <w:b/>
          <w:bCs/>
          <w:lang w:val="en-US"/>
        </w:rPr>
        <w:t>Make Utility</w:t>
      </w:r>
    </w:p>
    <w:p w14:paraId="2B2B1DE3" w14:textId="77777777" w:rsidR="004A5106" w:rsidRPr="004A5106" w:rsidRDefault="004A5106" w:rsidP="004A5106">
      <w:pPr>
        <w:numPr>
          <w:ilvl w:val="0"/>
          <w:numId w:val="3"/>
        </w:numPr>
        <w:rPr>
          <w:lang w:val="en-US"/>
        </w:rPr>
      </w:pPr>
      <w:r w:rsidRPr="004A5106">
        <w:rPr>
          <w:lang w:val="en-US"/>
        </w:rPr>
        <w:t>It is used to compile, build, execute and clean.</w:t>
      </w:r>
    </w:p>
    <w:p w14:paraId="3026546C" w14:textId="77777777" w:rsidR="004A5106" w:rsidRPr="004A5106" w:rsidRDefault="004A5106" w:rsidP="004A5106">
      <w:pPr>
        <w:numPr>
          <w:ilvl w:val="0"/>
          <w:numId w:val="3"/>
        </w:numPr>
        <w:rPr>
          <w:lang w:val="en-US"/>
        </w:rPr>
      </w:pPr>
      <w:r w:rsidRPr="004A5106">
        <w:rPr>
          <w:lang w:val="en-US"/>
        </w:rPr>
        <w:t xml:space="preserve">Directory </w:t>
      </w:r>
      <w:proofErr w:type="gramStart"/>
      <w:r w:rsidRPr="004A5106">
        <w:rPr>
          <w:lang w:val="en-US"/>
        </w:rPr>
        <w:t>structure :</w:t>
      </w:r>
      <w:proofErr w:type="gramEnd"/>
    </w:p>
    <w:p w14:paraId="49818D99" w14:textId="77777777" w:rsidR="004A5106" w:rsidRPr="004A5106" w:rsidRDefault="004A5106" w:rsidP="004A5106">
      <w:pPr>
        <w:rPr>
          <w:lang w:val="en-US"/>
        </w:rPr>
      </w:pPr>
      <w:r w:rsidRPr="004A5106">
        <w:rPr>
          <w:lang w:val="en-US"/>
        </w:rPr>
        <w:t>&gt;&gt;</w:t>
      </w:r>
      <w:proofErr w:type="spellStart"/>
      <w:r w:rsidRPr="004A5106">
        <w:rPr>
          <w:lang w:val="en-US"/>
        </w:rPr>
        <w:t>Mkdir</w:t>
      </w:r>
      <w:proofErr w:type="spellEnd"/>
      <w:r w:rsidRPr="004A5106">
        <w:rPr>
          <w:lang w:val="en-US"/>
        </w:rPr>
        <w:t xml:space="preserve"> bin obj </w:t>
      </w:r>
      <w:proofErr w:type="spellStart"/>
      <w:r w:rsidRPr="004A5106">
        <w:rPr>
          <w:lang w:val="en-US"/>
        </w:rPr>
        <w:t>src</w:t>
      </w:r>
      <w:proofErr w:type="spellEnd"/>
      <w:r w:rsidRPr="004A5106">
        <w:rPr>
          <w:lang w:val="en-US"/>
        </w:rPr>
        <w:t xml:space="preserve"> </w:t>
      </w:r>
      <w:proofErr w:type="spellStart"/>
      <w:r w:rsidRPr="004A5106">
        <w:rPr>
          <w:lang w:val="en-US"/>
        </w:rPr>
        <w:t>inc</w:t>
      </w:r>
      <w:proofErr w:type="spellEnd"/>
      <w:r w:rsidRPr="004A5106">
        <w:rPr>
          <w:lang w:val="en-US"/>
        </w:rPr>
        <w:t xml:space="preserve"> scripts libs</w:t>
      </w:r>
    </w:p>
    <w:p w14:paraId="0A2202AC" w14:textId="77777777" w:rsidR="004A5106" w:rsidRPr="004A5106" w:rsidRDefault="004A5106" w:rsidP="004A5106">
      <w:pPr>
        <w:rPr>
          <w:lang w:val="en-US"/>
        </w:rPr>
      </w:pPr>
      <w:r w:rsidRPr="004A5106">
        <w:rPr>
          <w:lang w:val="en-US"/>
        </w:rPr>
        <w:t xml:space="preserve">&gt;&gt;mv lib </w:t>
      </w:r>
      <w:proofErr w:type="spellStart"/>
      <w:r w:rsidRPr="004A5106">
        <w:rPr>
          <w:lang w:val="en-US"/>
        </w:rPr>
        <w:t>lib</w:t>
      </w:r>
      <w:proofErr w:type="spellEnd"/>
    </w:p>
    <w:p w14:paraId="55CD3D07" w14:textId="77777777" w:rsidR="004A5106" w:rsidRPr="004A5106" w:rsidRDefault="004A5106" w:rsidP="004A5106">
      <w:pPr>
        <w:rPr>
          <w:lang w:val="en-US"/>
        </w:rPr>
      </w:pPr>
      <w:r w:rsidRPr="004A5106">
        <w:rPr>
          <w:lang w:val="en-US"/>
        </w:rPr>
        <w:t>&gt;&gt;</w:t>
      </w:r>
      <w:proofErr w:type="spellStart"/>
      <w:r w:rsidRPr="004A5106">
        <w:rPr>
          <w:lang w:val="en-US"/>
        </w:rPr>
        <w:t>ll</w:t>
      </w:r>
      <w:proofErr w:type="spellEnd"/>
    </w:p>
    <w:p w14:paraId="3DAB0664" w14:textId="77777777" w:rsidR="004A5106" w:rsidRPr="004A5106" w:rsidRDefault="004A5106" w:rsidP="004A5106">
      <w:pPr>
        <w:rPr>
          <w:lang w:val="en-US"/>
        </w:rPr>
      </w:pPr>
      <w:r w:rsidRPr="004A5106">
        <w:rPr>
          <w:lang w:val="en-US"/>
        </w:rPr>
        <w:t>&gt;&gt;tree</w:t>
      </w:r>
    </w:p>
    <w:p w14:paraId="652103CA" w14:textId="77777777" w:rsidR="004A5106" w:rsidRPr="004A5106" w:rsidRDefault="004A5106" w:rsidP="004A5106">
      <w:pPr>
        <w:rPr>
          <w:lang w:val="en-US"/>
        </w:rPr>
      </w:pPr>
      <w:r w:rsidRPr="004A5106">
        <w:rPr>
          <w:lang w:val="en-US"/>
        </w:rPr>
        <w:t>&gt;&gt;</w:t>
      </w:r>
      <w:proofErr w:type="spellStart"/>
      <w:r w:rsidRPr="004A5106">
        <w:rPr>
          <w:lang w:val="en-US"/>
        </w:rPr>
        <w:t>gcc</w:t>
      </w:r>
      <w:proofErr w:type="spellEnd"/>
      <w:r w:rsidRPr="004A5106">
        <w:rPr>
          <w:lang w:val="en-US"/>
        </w:rPr>
        <w:t xml:space="preserve"> -c -I./</w:t>
      </w:r>
      <w:proofErr w:type="spellStart"/>
      <w:proofErr w:type="gramStart"/>
      <w:r w:rsidRPr="004A5106">
        <w:rPr>
          <w:lang w:val="en-US"/>
        </w:rPr>
        <w:t>inc</w:t>
      </w:r>
      <w:proofErr w:type="spellEnd"/>
      <w:r w:rsidRPr="004A5106">
        <w:rPr>
          <w:lang w:val="en-US"/>
        </w:rPr>
        <w:t xml:space="preserve"> .</w:t>
      </w:r>
      <w:proofErr w:type="gramEnd"/>
      <w:r w:rsidRPr="004A5106">
        <w:rPr>
          <w:lang w:val="en-US"/>
        </w:rPr>
        <w:t>/</w:t>
      </w:r>
      <w:proofErr w:type="spellStart"/>
      <w:r w:rsidRPr="004A5106">
        <w:rPr>
          <w:lang w:val="en-US"/>
        </w:rPr>
        <w:t>src</w:t>
      </w:r>
      <w:proofErr w:type="spellEnd"/>
      <w:r w:rsidRPr="004A5106">
        <w:rPr>
          <w:lang w:val="en-US"/>
        </w:rPr>
        <w:t>/</w:t>
      </w:r>
      <w:proofErr w:type="spellStart"/>
      <w:r w:rsidRPr="004A5106">
        <w:rPr>
          <w:lang w:val="en-US"/>
        </w:rPr>
        <w:t>calc.c</w:t>
      </w:r>
      <w:proofErr w:type="spellEnd"/>
      <w:r w:rsidRPr="004A5106">
        <w:rPr>
          <w:lang w:val="en-US"/>
        </w:rPr>
        <w:t xml:space="preserve"> -o ./obj/</w:t>
      </w:r>
      <w:proofErr w:type="spellStart"/>
      <w:r w:rsidRPr="004A5106">
        <w:rPr>
          <w:lang w:val="en-US"/>
        </w:rPr>
        <w:t>calc.o</w:t>
      </w:r>
      <w:proofErr w:type="spellEnd"/>
      <w:r w:rsidRPr="004A5106">
        <w:rPr>
          <w:lang w:val="en-US"/>
        </w:rPr>
        <w:t xml:space="preserve">   (To compile)</w:t>
      </w:r>
    </w:p>
    <w:p w14:paraId="3E9B57F1" w14:textId="77777777" w:rsidR="004A5106" w:rsidRPr="004A5106" w:rsidRDefault="004A5106" w:rsidP="004A5106">
      <w:pPr>
        <w:numPr>
          <w:ilvl w:val="0"/>
          <w:numId w:val="4"/>
        </w:numPr>
        <w:rPr>
          <w:lang w:val="en-US"/>
        </w:rPr>
      </w:pPr>
      <w:r w:rsidRPr="004A5106">
        <w:rPr>
          <w:lang w:val="en-US"/>
        </w:rPr>
        <w:t>"." Is current directory and ".." is parent directory.</w:t>
      </w:r>
    </w:p>
    <w:p w14:paraId="6889802E" w14:textId="77777777" w:rsidR="004A5106" w:rsidRPr="004A5106" w:rsidRDefault="004A5106" w:rsidP="004A5106">
      <w:pPr>
        <w:numPr>
          <w:ilvl w:val="0"/>
          <w:numId w:val="4"/>
        </w:numPr>
        <w:rPr>
          <w:lang w:val="en-US"/>
        </w:rPr>
      </w:pPr>
      <w:r w:rsidRPr="004A5106">
        <w:rPr>
          <w:lang w:val="en-US"/>
        </w:rPr>
        <w:t xml:space="preserve">To access all the files we use </w:t>
      </w:r>
      <w:proofErr w:type="gramStart"/>
      <w:r w:rsidRPr="004A5106">
        <w:rPr>
          <w:lang w:val="en-US"/>
        </w:rPr>
        <w:t>"./</w:t>
      </w:r>
      <w:proofErr w:type="gramEnd"/>
      <w:r w:rsidRPr="004A5106">
        <w:rPr>
          <w:lang w:val="en-US"/>
        </w:rPr>
        <w:t>".</w:t>
      </w:r>
    </w:p>
    <w:p w14:paraId="7E07576C" w14:textId="77777777" w:rsidR="004A5106" w:rsidRPr="004A5106" w:rsidRDefault="004A5106" w:rsidP="004A5106">
      <w:pPr>
        <w:numPr>
          <w:ilvl w:val="0"/>
          <w:numId w:val="4"/>
        </w:numPr>
        <w:rPr>
          <w:lang w:val="en-US"/>
        </w:rPr>
      </w:pPr>
      <w:r w:rsidRPr="004A5106">
        <w:rPr>
          <w:lang w:val="en-US"/>
        </w:rPr>
        <w:t>&gt;&gt;</w:t>
      </w:r>
      <w:proofErr w:type="spellStart"/>
      <w:r w:rsidRPr="004A5106">
        <w:rPr>
          <w:lang w:val="en-US"/>
        </w:rPr>
        <w:t>gcc</w:t>
      </w:r>
      <w:proofErr w:type="spellEnd"/>
      <w:r w:rsidRPr="004A5106">
        <w:rPr>
          <w:lang w:val="en-US"/>
        </w:rPr>
        <w:t xml:space="preserve"> -c -</w:t>
      </w:r>
      <w:proofErr w:type="gramStart"/>
      <w:r w:rsidRPr="004A5106">
        <w:rPr>
          <w:lang w:val="en-US"/>
        </w:rPr>
        <w:t>I../</w:t>
      </w:r>
      <w:proofErr w:type="spellStart"/>
      <w:proofErr w:type="gramEnd"/>
      <w:r w:rsidRPr="004A5106">
        <w:rPr>
          <w:lang w:val="en-US"/>
        </w:rPr>
        <w:t>inc</w:t>
      </w:r>
      <w:proofErr w:type="spellEnd"/>
      <w:r w:rsidRPr="004A5106">
        <w:rPr>
          <w:lang w:val="en-US"/>
        </w:rPr>
        <w:t xml:space="preserve"> ./</w:t>
      </w:r>
      <w:proofErr w:type="spellStart"/>
      <w:r w:rsidRPr="004A5106">
        <w:rPr>
          <w:lang w:val="en-US"/>
        </w:rPr>
        <w:t>src</w:t>
      </w:r>
      <w:proofErr w:type="spellEnd"/>
      <w:r w:rsidRPr="004A5106">
        <w:rPr>
          <w:lang w:val="en-US"/>
        </w:rPr>
        <w:t>/</w:t>
      </w:r>
      <w:proofErr w:type="spellStart"/>
      <w:r w:rsidRPr="004A5106">
        <w:rPr>
          <w:lang w:val="en-US"/>
        </w:rPr>
        <w:t>calc.c</w:t>
      </w:r>
      <w:proofErr w:type="spellEnd"/>
      <w:r w:rsidRPr="004A5106">
        <w:rPr>
          <w:lang w:val="en-US"/>
        </w:rPr>
        <w:t xml:space="preserve"> -o ./obj/</w:t>
      </w:r>
      <w:proofErr w:type="spellStart"/>
      <w:r w:rsidRPr="004A5106">
        <w:rPr>
          <w:lang w:val="en-US"/>
        </w:rPr>
        <w:t>calc.o</w:t>
      </w:r>
      <w:proofErr w:type="spellEnd"/>
      <w:r w:rsidRPr="004A5106">
        <w:rPr>
          <w:lang w:val="en-US"/>
        </w:rPr>
        <w:t xml:space="preserve">   (To compile the parent directory)</w:t>
      </w:r>
    </w:p>
    <w:p w14:paraId="7AB1CDF4" w14:textId="77777777" w:rsidR="004A5106" w:rsidRPr="004A5106" w:rsidRDefault="004A5106" w:rsidP="004A5106">
      <w:pPr>
        <w:rPr>
          <w:lang w:val="en-US"/>
        </w:rPr>
      </w:pPr>
      <w:r w:rsidRPr="004A5106">
        <w:rPr>
          <w:lang w:val="en-US"/>
        </w:rPr>
        <w:t>&gt;&gt;cd</w:t>
      </w:r>
      <w:proofErr w:type="gramStart"/>
      <w:r w:rsidRPr="004A5106">
        <w:rPr>
          <w:lang w:val="en-US"/>
        </w:rPr>
        <w:t xml:space="preserve"> ..</w:t>
      </w:r>
      <w:proofErr w:type="gramEnd"/>
    </w:p>
    <w:p w14:paraId="1237166F" w14:textId="77777777" w:rsidR="004A5106" w:rsidRPr="004A5106" w:rsidRDefault="004A5106" w:rsidP="004A5106">
      <w:pPr>
        <w:rPr>
          <w:lang w:val="en-US"/>
        </w:rPr>
      </w:pPr>
      <w:r w:rsidRPr="004A5106">
        <w:rPr>
          <w:lang w:val="en-US"/>
        </w:rPr>
        <w:t>&gt;&gt;</w:t>
      </w:r>
      <w:proofErr w:type="spellStart"/>
      <w:r w:rsidRPr="004A5106">
        <w:rPr>
          <w:lang w:val="en-US"/>
        </w:rPr>
        <w:t>ll</w:t>
      </w:r>
      <w:proofErr w:type="spellEnd"/>
    </w:p>
    <w:p w14:paraId="66645F7D" w14:textId="77777777" w:rsidR="004A5106" w:rsidRPr="004A5106" w:rsidRDefault="004A5106" w:rsidP="004A5106">
      <w:pPr>
        <w:rPr>
          <w:lang w:val="en-US"/>
        </w:rPr>
      </w:pPr>
      <w:r w:rsidRPr="004A5106">
        <w:rPr>
          <w:lang w:val="en-US"/>
        </w:rPr>
        <w:t>&gt;&gt;</w:t>
      </w:r>
      <w:proofErr w:type="spellStart"/>
      <w:r w:rsidRPr="004A5106">
        <w:rPr>
          <w:lang w:val="en-US"/>
        </w:rPr>
        <w:t>gcc</w:t>
      </w:r>
      <w:proofErr w:type="spellEnd"/>
      <w:r w:rsidRPr="004A5106">
        <w:rPr>
          <w:lang w:val="en-US"/>
        </w:rPr>
        <w:t xml:space="preserve"> -o </w:t>
      </w:r>
      <w:proofErr w:type="gramStart"/>
      <w:r w:rsidRPr="004A5106">
        <w:rPr>
          <w:lang w:val="en-US"/>
        </w:rPr>
        <w:t>app .</w:t>
      </w:r>
      <w:proofErr w:type="gramEnd"/>
      <w:r w:rsidRPr="004A5106">
        <w:rPr>
          <w:lang w:val="en-US"/>
        </w:rPr>
        <w:t>/obj/</w:t>
      </w:r>
      <w:proofErr w:type="spellStart"/>
      <w:r w:rsidRPr="004A5106">
        <w:rPr>
          <w:lang w:val="en-US"/>
        </w:rPr>
        <w:t>calc.o</w:t>
      </w:r>
      <w:proofErr w:type="spellEnd"/>
      <w:r w:rsidRPr="004A5106">
        <w:rPr>
          <w:lang w:val="en-US"/>
        </w:rPr>
        <w:t xml:space="preserve"> ./obj/</w:t>
      </w:r>
      <w:proofErr w:type="spellStart"/>
      <w:r w:rsidRPr="004A5106">
        <w:rPr>
          <w:lang w:val="en-US"/>
        </w:rPr>
        <w:t>main.o</w:t>
      </w:r>
      <w:proofErr w:type="spellEnd"/>
      <w:r w:rsidRPr="004A5106">
        <w:rPr>
          <w:lang w:val="en-US"/>
        </w:rPr>
        <w:t xml:space="preserve"> (To compile main file)</w:t>
      </w:r>
    </w:p>
    <w:p w14:paraId="33B01CF9" w14:textId="77777777" w:rsidR="004A5106" w:rsidRPr="004A5106" w:rsidRDefault="004A5106" w:rsidP="004A5106">
      <w:pPr>
        <w:rPr>
          <w:lang w:val="en-US"/>
        </w:rPr>
      </w:pPr>
      <w:r w:rsidRPr="004A5106">
        <w:rPr>
          <w:lang w:val="en-US"/>
        </w:rPr>
        <w:t>&gt;&gt;</w:t>
      </w:r>
      <w:proofErr w:type="spellStart"/>
      <w:r w:rsidRPr="004A5106">
        <w:rPr>
          <w:lang w:val="en-US"/>
        </w:rPr>
        <w:t>ll</w:t>
      </w:r>
      <w:proofErr w:type="spellEnd"/>
    </w:p>
    <w:p w14:paraId="065438C7" w14:textId="77777777" w:rsidR="004A5106" w:rsidRPr="004A5106" w:rsidRDefault="004A5106" w:rsidP="004A5106">
      <w:pPr>
        <w:rPr>
          <w:lang w:val="en-US"/>
        </w:rPr>
      </w:pPr>
      <w:r w:rsidRPr="004A5106">
        <w:rPr>
          <w:lang w:val="en-US"/>
        </w:rPr>
        <w:t>&gt;&gt;</w:t>
      </w:r>
      <w:proofErr w:type="gramStart"/>
      <w:r w:rsidRPr="004A5106">
        <w:rPr>
          <w:lang w:val="en-US"/>
        </w:rPr>
        <w:t>mv  app</w:t>
      </w:r>
      <w:proofErr w:type="gramEnd"/>
      <w:r w:rsidRPr="004A5106">
        <w:rPr>
          <w:lang w:val="en-US"/>
        </w:rPr>
        <w:t xml:space="preserve"> bin</w:t>
      </w:r>
    </w:p>
    <w:p w14:paraId="6812E63C" w14:textId="77777777" w:rsidR="004A5106" w:rsidRPr="004A5106" w:rsidRDefault="004A5106" w:rsidP="004A5106">
      <w:pPr>
        <w:rPr>
          <w:lang w:val="en-US"/>
        </w:rPr>
      </w:pPr>
      <w:r w:rsidRPr="004A5106">
        <w:rPr>
          <w:lang w:val="en-US"/>
        </w:rPr>
        <w:t>&gt;</w:t>
      </w:r>
      <w:proofErr w:type="gramStart"/>
      <w:r w:rsidRPr="004A5106">
        <w:rPr>
          <w:lang w:val="en-US"/>
        </w:rPr>
        <w:t>&gt;./</w:t>
      </w:r>
      <w:proofErr w:type="gramEnd"/>
      <w:r w:rsidRPr="004A5106">
        <w:rPr>
          <w:lang w:val="en-US"/>
        </w:rPr>
        <w:t>bin/app (To execute bin)</w:t>
      </w:r>
    </w:p>
    <w:p w14:paraId="381771A0" w14:textId="77777777" w:rsidR="004A5106" w:rsidRPr="004A5106" w:rsidRDefault="004A5106" w:rsidP="004A5106">
      <w:pPr>
        <w:rPr>
          <w:lang w:val="en-US"/>
        </w:rPr>
      </w:pPr>
      <w:r w:rsidRPr="004A5106">
        <w:rPr>
          <w:lang w:val="en-US"/>
        </w:rPr>
        <w:t>&gt;&gt;</w:t>
      </w:r>
      <w:proofErr w:type="gramStart"/>
      <w:r w:rsidRPr="004A5106">
        <w:rPr>
          <w:lang w:val="en-US"/>
        </w:rPr>
        <w:t>vi .</w:t>
      </w:r>
      <w:proofErr w:type="gramEnd"/>
      <w:r w:rsidRPr="004A5106">
        <w:rPr>
          <w:lang w:val="en-US"/>
        </w:rPr>
        <w:t>/</w:t>
      </w:r>
      <w:proofErr w:type="spellStart"/>
      <w:r w:rsidRPr="004A5106">
        <w:rPr>
          <w:lang w:val="en-US"/>
        </w:rPr>
        <w:t>src</w:t>
      </w:r>
      <w:proofErr w:type="spellEnd"/>
      <w:r w:rsidRPr="004A5106">
        <w:rPr>
          <w:lang w:val="en-US"/>
        </w:rPr>
        <w:t>/</w:t>
      </w:r>
      <w:proofErr w:type="spellStart"/>
      <w:r w:rsidRPr="004A5106">
        <w:rPr>
          <w:lang w:val="en-US"/>
        </w:rPr>
        <w:t>main.c</w:t>
      </w:r>
      <w:proofErr w:type="spellEnd"/>
      <w:r w:rsidRPr="004A5106">
        <w:rPr>
          <w:lang w:val="en-US"/>
        </w:rPr>
        <w:t xml:space="preserve"> (To modify </w:t>
      </w:r>
      <w:proofErr w:type="spellStart"/>
      <w:r w:rsidRPr="004A5106">
        <w:rPr>
          <w:lang w:val="en-US"/>
        </w:rPr>
        <w:t>src</w:t>
      </w:r>
      <w:proofErr w:type="spellEnd"/>
      <w:r w:rsidRPr="004A5106">
        <w:rPr>
          <w:lang w:val="en-US"/>
        </w:rPr>
        <w:t xml:space="preserve"> code)</w:t>
      </w:r>
    </w:p>
    <w:p w14:paraId="766EDB31" w14:textId="77777777" w:rsidR="004A5106" w:rsidRPr="004A5106" w:rsidRDefault="004A5106" w:rsidP="004A5106">
      <w:pPr>
        <w:rPr>
          <w:lang w:val="en-US"/>
        </w:rPr>
      </w:pPr>
      <w:r w:rsidRPr="004A5106">
        <w:rPr>
          <w:lang w:val="en-US"/>
        </w:rPr>
        <w:t>&gt;&gt; cd</w:t>
      </w:r>
      <w:proofErr w:type="gramStart"/>
      <w:r w:rsidRPr="004A5106">
        <w:rPr>
          <w:lang w:val="en-US"/>
        </w:rPr>
        <w:t xml:space="preserve"> ..</w:t>
      </w:r>
      <w:proofErr w:type="gramEnd"/>
    </w:p>
    <w:p w14:paraId="15DBDF5D" w14:textId="77777777" w:rsidR="004A5106" w:rsidRPr="004A5106" w:rsidRDefault="004A5106" w:rsidP="004A5106">
      <w:pPr>
        <w:numPr>
          <w:ilvl w:val="0"/>
          <w:numId w:val="5"/>
        </w:numPr>
        <w:rPr>
          <w:lang w:val="en-US"/>
        </w:rPr>
      </w:pPr>
      <w:r w:rsidRPr="004A5106">
        <w:rPr>
          <w:lang w:val="en-US"/>
        </w:rPr>
        <w:t xml:space="preserve">Even if the </w:t>
      </w:r>
      <w:proofErr w:type="spellStart"/>
      <w:r w:rsidRPr="004A5106">
        <w:rPr>
          <w:lang w:val="en-US"/>
        </w:rPr>
        <w:t>src</w:t>
      </w:r>
      <w:proofErr w:type="spellEnd"/>
      <w:r w:rsidRPr="004A5106">
        <w:rPr>
          <w:lang w:val="en-US"/>
        </w:rPr>
        <w:t xml:space="preserve"> code is modified we cannot execute it without the </w:t>
      </w:r>
      <w:proofErr w:type="spellStart"/>
      <w:r w:rsidRPr="004A5106">
        <w:rPr>
          <w:lang w:val="en-US"/>
        </w:rPr>
        <w:t>updation</w:t>
      </w:r>
      <w:proofErr w:type="spellEnd"/>
      <w:r w:rsidRPr="004A5106">
        <w:rPr>
          <w:lang w:val="en-US"/>
        </w:rPr>
        <w:t xml:space="preserve"> of </w:t>
      </w:r>
      <w:proofErr w:type="spellStart"/>
      <w:r w:rsidRPr="004A5106">
        <w:rPr>
          <w:lang w:val="en-US"/>
        </w:rPr>
        <w:t>src</w:t>
      </w:r>
      <w:proofErr w:type="spellEnd"/>
      <w:r w:rsidRPr="004A5106">
        <w:rPr>
          <w:lang w:val="en-US"/>
        </w:rPr>
        <w:t xml:space="preserve"> code.</w:t>
      </w:r>
    </w:p>
    <w:p w14:paraId="2F14B04D" w14:textId="77777777" w:rsidR="004A5106" w:rsidRPr="004A5106" w:rsidRDefault="004A5106" w:rsidP="004A5106">
      <w:pPr>
        <w:rPr>
          <w:lang w:val="en-US"/>
        </w:rPr>
      </w:pPr>
      <w:r w:rsidRPr="004A5106">
        <w:rPr>
          <w:lang w:val="en-US"/>
        </w:rPr>
        <w:t>&gt;&gt;</w:t>
      </w:r>
      <w:proofErr w:type="spellStart"/>
      <w:r w:rsidRPr="004A5106">
        <w:rPr>
          <w:lang w:val="en-US"/>
        </w:rPr>
        <w:t>gcc</w:t>
      </w:r>
      <w:proofErr w:type="spellEnd"/>
      <w:r w:rsidRPr="004A5106">
        <w:rPr>
          <w:lang w:val="en-US"/>
        </w:rPr>
        <w:t xml:space="preserve"> -c -I .</w:t>
      </w:r>
      <w:proofErr w:type="spellStart"/>
      <w:r w:rsidRPr="004A5106">
        <w:rPr>
          <w:lang w:val="en-US"/>
        </w:rPr>
        <w:t>inc</w:t>
      </w:r>
      <w:proofErr w:type="spellEnd"/>
      <w:proofErr w:type="gramStart"/>
      <w:r w:rsidRPr="004A5106">
        <w:rPr>
          <w:lang w:val="en-US"/>
        </w:rPr>
        <w:t>/ .</w:t>
      </w:r>
      <w:proofErr w:type="gramEnd"/>
      <w:r w:rsidRPr="004A5106">
        <w:rPr>
          <w:lang w:val="en-US"/>
        </w:rPr>
        <w:t>/</w:t>
      </w:r>
      <w:proofErr w:type="spellStart"/>
      <w:r w:rsidRPr="004A5106">
        <w:rPr>
          <w:lang w:val="en-US"/>
        </w:rPr>
        <w:t>src</w:t>
      </w:r>
      <w:proofErr w:type="spellEnd"/>
      <w:r w:rsidRPr="004A5106">
        <w:rPr>
          <w:lang w:val="en-US"/>
        </w:rPr>
        <w:t>/</w:t>
      </w:r>
      <w:proofErr w:type="spellStart"/>
      <w:r w:rsidRPr="004A5106">
        <w:rPr>
          <w:lang w:val="en-US"/>
        </w:rPr>
        <w:t>main.c</w:t>
      </w:r>
      <w:proofErr w:type="spellEnd"/>
      <w:r w:rsidRPr="004A5106">
        <w:rPr>
          <w:lang w:val="en-US"/>
        </w:rPr>
        <w:t xml:space="preserve"> -o ./obj/</w:t>
      </w:r>
      <w:proofErr w:type="spellStart"/>
      <w:r w:rsidRPr="004A5106">
        <w:rPr>
          <w:lang w:val="en-US"/>
        </w:rPr>
        <w:t>main.o</w:t>
      </w:r>
      <w:proofErr w:type="spellEnd"/>
    </w:p>
    <w:p w14:paraId="47BC58AF" w14:textId="77777777" w:rsidR="004A5106" w:rsidRPr="004A5106" w:rsidRDefault="004A5106" w:rsidP="004A5106">
      <w:pPr>
        <w:rPr>
          <w:lang w:val="en-US"/>
        </w:rPr>
      </w:pPr>
      <w:r w:rsidRPr="004A5106">
        <w:rPr>
          <w:lang w:val="en-US"/>
        </w:rPr>
        <w:t>&gt;&gt;</w:t>
      </w:r>
      <w:proofErr w:type="spellStart"/>
      <w:r w:rsidRPr="004A5106">
        <w:rPr>
          <w:lang w:val="en-US"/>
        </w:rPr>
        <w:t>gcc</w:t>
      </w:r>
      <w:proofErr w:type="spellEnd"/>
      <w:r w:rsidRPr="004A5106">
        <w:rPr>
          <w:lang w:val="en-US"/>
        </w:rPr>
        <w:t xml:space="preserve"> -</w:t>
      </w:r>
      <w:proofErr w:type="gramStart"/>
      <w:r w:rsidRPr="004A5106">
        <w:rPr>
          <w:lang w:val="en-US"/>
        </w:rPr>
        <w:t>o .</w:t>
      </w:r>
      <w:proofErr w:type="gramEnd"/>
      <w:r w:rsidRPr="004A5106">
        <w:rPr>
          <w:lang w:val="en-US"/>
        </w:rPr>
        <w:t>/bin/app01 ./obj/</w:t>
      </w:r>
      <w:proofErr w:type="spellStart"/>
      <w:r w:rsidRPr="004A5106">
        <w:rPr>
          <w:lang w:val="en-US"/>
        </w:rPr>
        <w:t>calc.o</w:t>
      </w:r>
      <w:proofErr w:type="spellEnd"/>
      <w:r w:rsidRPr="004A5106">
        <w:rPr>
          <w:lang w:val="en-US"/>
        </w:rPr>
        <w:t xml:space="preserve"> ./obj/</w:t>
      </w:r>
      <w:proofErr w:type="spellStart"/>
      <w:r w:rsidRPr="004A5106">
        <w:rPr>
          <w:lang w:val="en-US"/>
        </w:rPr>
        <w:t>main.o</w:t>
      </w:r>
      <w:proofErr w:type="spellEnd"/>
      <w:r w:rsidRPr="004A5106">
        <w:rPr>
          <w:lang w:val="en-US"/>
        </w:rPr>
        <w:t xml:space="preserve"> (To update).</w:t>
      </w:r>
    </w:p>
    <w:p w14:paraId="1FA2FBD5" w14:textId="77777777" w:rsidR="004A5106" w:rsidRPr="004A5106" w:rsidRDefault="004A5106" w:rsidP="004A5106">
      <w:pPr>
        <w:rPr>
          <w:lang w:val="en-US"/>
        </w:rPr>
      </w:pPr>
      <w:proofErr w:type="gramStart"/>
      <w:r w:rsidRPr="004A5106">
        <w:rPr>
          <w:b/>
          <w:bCs/>
          <w:lang w:val="en-US"/>
        </w:rPr>
        <w:t>Warning :</w:t>
      </w:r>
      <w:proofErr w:type="gramEnd"/>
      <w:r w:rsidRPr="004A5106">
        <w:rPr>
          <w:lang w:val="en-US"/>
        </w:rPr>
        <w:t xml:space="preserve"> implicit declaration of function "null" (used the interface name but have not declared the interface).</w:t>
      </w:r>
    </w:p>
    <w:p w14:paraId="4AA3CE14" w14:textId="77777777" w:rsidR="004A5106" w:rsidRPr="004A5106" w:rsidRDefault="004A5106" w:rsidP="004A5106">
      <w:pPr>
        <w:rPr>
          <w:lang w:val="en-US"/>
        </w:rPr>
      </w:pPr>
      <w:r w:rsidRPr="004A5106">
        <w:rPr>
          <w:lang w:val="en-US"/>
        </w:rPr>
        <w:t xml:space="preserve">(With standard </w:t>
      </w:r>
      <w:proofErr w:type="spellStart"/>
      <w:r w:rsidRPr="004A5106">
        <w:rPr>
          <w:lang w:val="en-US"/>
        </w:rPr>
        <w:t>ncc</w:t>
      </w:r>
      <w:proofErr w:type="spellEnd"/>
      <w:r w:rsidRPr="004A5106">
        <w:rPr>
          <w:lang w:val="en-US"/>
        </w:rPr>
        <w:t xml:space="preserve"> declaration it can be done). </w:t>
      </w:r>
    </w:p>
    <w:p w14:paraId="0925BBD9" w14:textId="77777777" w:rsidR="004A5106" w:rsidRPr="004A5106" w:rsidRDefault="004A5106" w:rsidP="004A5106">
      <w:pPr>
        <w:rPr>
          <w:lang w:val="en-US"/>
        </w:rPr>
      </w:pPr>
      <w:proofErr w:type="gramStart"/>
      <w:r w:rsidRPr="004A5106">
        <w:rPr>
          <w:lang w:val="en-US"/>
        </w:rPr>
        <w:t>Declaration :</w:t>
      </w:r>
      <w:proofErr w:type="gramEnd"/>
    </w:p>
    <w:p w14:paraId="07A41A80" w14:textId="77777777" w:rsidR="004A5106" w:rsidRPr="004A5106" w:rsidRDefault="004A5106" w:rsidP="004A5106">
      <w:pPr>
        <w:rPr>
          <w:lang w:val="en-US"/>
        </w:rPr>
      </w:pPr>
      <w:r w:rsidRPr="004A5106">
        <w:rPr>
          <w:lang w:val="en-US"/>
        </w:rPr>
        <w:lastRenderedPageBreak/>
        <w:t>&gt;&gt;</w:t>
      </w:r>
      <w:proofErr w:type="gramStart"/>
      <w:r w:rsidRPr="004A5106">
        <w:rPr>
          <w:lang w:val="en-US"/>
        </w:rPr>
        <w:t>vi .</w:t>
      </w:r>
      <w:proofErr w:type="gramEnd"/>
      <w:r w:rsidRPr="004A5106">
        <w:rPr>
          <w:lang w:val="en-US"/>
        </w:rPr>
        <w:t>/</w:t>
      </w:r>
      <w:proofErr w:type="spellStart"/>
      <w:r w:rsidRPr="004A5106">
        <w:rPr>
          <w:lang w:val="en-US"/>
        </w:rPr>
        <w:t>inc</w:t>
      </w:r>
      <w:proofErr w:type="spellEnd"/>
      <w:r w:rsidRPr="004A5106">
        <w:rPr>
          <w:lang w:val="en-US"/>
        </w:rPr>
        <w:t>/</w:t>
      </w:r>
      <w:proofErr w:type="spellStart"/>
      <w:r w:rsidRPr="004A5106">
        <w:rPr>
          <w:lang w:val="en-US"/>
        </w:rPr>
        <w:t>calc.h</w:t>
      </w:r>
      <w:proofErr w:type="spellEnd"/>
    </w:p>
    <w:p w14:paraId="3D99497C" w14:textId="77777777" w:rsidR="004A5106" w:rsidRPr="004A5106" w:rsidRDefault="004A5106" w:rsidP="004A5106">
      <w:pPr>
        <w:rPr>
          <w:lang w:val="en-US"/>
        </w:rPr>
      </w:pPr>
      <w:r w:rsidRPr="004A5106">
        <w:rPr>
          <w:lang w:val="en-US"/>
        </w:rPr>
        <w:t>&gt;&gt;</w:t>
      </w:r>
      <w:proofErr w:type="gramStart"/>
      <w:r w:rsidRPr="004A5106">
        <w:rPr>
          <w:lang w:val="en-US"/>
        </w:rPr>
        <w:t>cat  .</w:t>
      </w:r>
      <w:proofErr w:type="gramEnd"/>
      <w:r w:rsidRPr="004A5106">
        <w:rPr>
          <w:lang w:val="en-US"/>
        </w:rPr>
        <w:t>/</w:t>
      </w:r>
      <w:proofErr w:type="spellStart"/>
      <w:r w:rsidRPr="004A5106">
        <w:rPr>
          <w:lang w:val="en-US"/>
        </w:rPr>
        <w:t>inc</w:t>
      </w:r>
      <w:proofErr w:type="spellEnd"/>
      <w:r w:rsidRPr="004A5106">
        <w:rPr>
          <w:lang w:val="en-US"/>
        </w:rPr>
        <w:t>/</w:t>
      </w:r>
      <w:proofErr w:type="spellStart"/>
      <w:r w:rsidRPr="004A5106">
        <w:rPr>
          <w:lang w:val="en-US"/>
        </w:rPr>
        <w:t>calc.h</w:t>
      </w:r>
      <w:proofErr w:type="spellEnd"/>
    </w:p>
    <w:p w14:paraId="3CA50199" w14:textId="77777777" w:rsidR="004A5106" w:rsidRPr="004A5106" w:rsidRDefault="004A5106" w:rsidP="004A5106">
      <w:pPr>
        <w:rPr>
          <w:lang w:val="en-US"/>
        </w:rPr>
      </w:pPr>
      <w:r w:rsidRPr="004A5106">
        <w:rPr>
          <w:lang w:val="en-US"/>
        </w:rPr>
        <w:t>&gt;&gt;</w:t>
      </w:r>
      <w:proofErr w:type="spellStart"/>
      <w:r w:rsidRPr="004A5106">
        <w:rPr>
          <w:lang w:val="en-US"/>
        </w:rPr>
        <w:t>gcc</w:t>
      </w:r>
      <w:proofErr w:type="spellEnd"/>
      <w:r w:rsidRPr="004A5106">
        <w:rPr>
          <w:lang w:val="en-US"/>
        </w:rPr>
        <w:t xml:space="preserve"> -</w:t>
      </w:r>
      <w:proofErr w:type="gramStart"/>
      <w:r w:rsidRPr="004A5106">
        <w:rPr>
          <w:lang w:val="en-US"/>
        </w:rPr>
        <w:t>o .</w:t>
      </w:r>
      <w:proofErr w:type="gramEnd"/>
      <w:r w:rsidRPr="004A5106">
        <w:rPr>
          <w:lang w:val="en-US"/>
        </w:rPr>
        <w:t>/bin/app012./obj/</w:t>
      </w:r>
      <w:proofErr w:type="spellStart"/>
      <w:r w:rsidRPr="004A5106">
        <w:rPr>
          <w:lang w:val="en-US"/>
        </w:rPr>
        <w:t>calc.o</w:t>
      </w:r>
      <w:proofErr w:type="spellEnd"/>
      <w:r w:rsidRPr="004A5106">
        <w:rPr>
          <w:lang w:val="en-US"/>
        </w:rPr>
        <w:t xml:space="preserve"> ./obj/</w:t>
      </w:r>
      <w:proofErr w:type="spellStart"/>
      <w:r w:rsidRPr="004A5106">
        <w:rPr>
          <w:lang w:val="en-US"/>
        </w:rPr>
        <w:t>main.o</w:t>
      </w:r>
      <w:proofErr w:type="spellEnd"/>
      <w:r w:rsidRPr="004A5106">
        <w:rPr>
          <w:lang w:val="en-US"/>
        </w:rPr>
        <w:t xml:space="preserve"> (To update/prototype).</w:t>
      </w:r>
    </w:p>
    <w:p w14:paraId="213B2579" w14:textId="77777777" w:rsidR="004A5106" w:rsidRPr="004A5106" w:rsidRDefault="004A5106" w:rsidP="004A5106">
      <w:pPr>
        <w:numPr>
          <w:ilvl w:val="0"/>
          <w:numId w:val="6"/>
        </w:numPr>
        <w:rPr>
          <w:lang w:val="en-US"/>
        </w:rPr>
      </w:pPr>
      <w:r w:rsidRPr="004A5106">
        <w:rPr>
          <w:lang w:val="en-US"/>
        </w:rPr>
        <w:t>As the source is modified, we can't compile and update every time we change so to overcome that we use make utility as it compiles right away.</w:t>
      </w:r>
    </w:p>
    <w:p w14:paraId="75195318" w14:textId="77777777" w:rsidR="004A5106" w:rsidRPr="004A5106" w:rsidRDefault="004A5106" w:rsidP="004A5106">
      <w:pPr>
        <w:rPr>
          <w:lang w:val="en-US"/>
        </w:rPr>
      </w:pPr>
      <w:r w:rsidRPr="004A5106">
        <w:rPr>
          <w:lang w:val="en-US"/>
        </w:rPr>
        <w:t>&gt;&gt;</w:t>
      </w:r>
      <w:proofErr w:type="gramStart"/>
      <w:r w:rsidRPr="004A5106">
        <w:rPr>
          <w:lang w:val="en-US"/>
        </w:rPr>
        <w:t>rm .</w:t>
      </w:r>
      <w:proofErr w:type="gramEnd"/>
      <w:r w:rsidRPr="004A5106">
        <w:rPr>
          <w:lang w:val="en-US"/>
        </w:rPr>
        <w:t>/bin/* (To delete/cleaning).</w:t>
      </w:r>
    </w:p>
    <w:p w14:paraId="6795AC23" w14:textId="77777777" w:rsidR="004A5106" w:rsidRPr="004A5106" w:rsidRDefault="004A5106" w:rsidP="004A5106">
      <w:pPr>
        <w:rPr>
          <w:lang w:val="en-US"/>
        </w:rPr>
      </w:pPr>
      <w:r w:rsidRPr="004A5106">
        <w:rPr>
          <w:lang w:val="en-US"/>
        </w:rPr>
        <w:t>&gt;&gt;</w:t>
      </w:r>
      <w:proofErr w:type="gramStart"/>
      <w:r w:rsidRPr="004A5106">
        <w:rPr>
          <w:lang w:val="en-US"/>
        </w:rPr>
        <w:t>rm .</w:t>
      </w:r>
      <w:proofErr w:type="gramEnd"/>
      <w:r w:rsidRPr="004A5106">
        <w:rPr>
          <w:lang w:val="en-US"/>
        </w:rPr>
        <w:t xml:space="preserve">/obj/* </w:t>
      </w:r>
    </w:p>
    <w:p w14:paraId="73F9B49F" w14:textId="77777777" w:rsidR="004A5106" w:rsidRPr="004A5106" w:rsidRDefault="004A5106" w:rsidP="004A5106">
      <w:pPr>
        <w:rPr>
          <w:lang w:val="en-US"/>
        </w:rPr>
      </w:pPr>
      <w:r w:rsidRPr="004A5106">
        <w:rPr>
          <w:lang w:val="en-US"/>
        </w:rPr>
        <w:t>&gt;&gt;</w:t>
      </w:r>
      <w:proofErr w:type="gramStart"/>
      <w:r w:rsidRPr="004A5106">
        <w:rPr>
          <w:lang w:val="en-US"/>
        </w:rPr>
        <w:t>vi .</w:t>
      </w:r>
      <w:proofErr w:type="gramEnd"/>
      <w:r w:rsidRPr="004A5106">
        <w:rPr>
          <w:lang w:val="en-US"/>
        </w:rPr>
        <w:t>/scripts/</w:t>
      </w:r>
      <w:proofErr w:type="spellStart"/>
      <w:r w:rsidRPr="004A5106">
        <w:rPr>
          <w:lang w:val="en-US"/>
        </w:rPr>
        <w:t>Makefile</w:t>
      </w:r>
      <w:proofErr w:type="spellEnd"/>
    </w:p>
    <w:p w14:paraId="4D9325E8" w14:textId="77777777" w:rsidR="004A5106" w:rsidRPr="004A5106" w:rsidRDefault="004A5106" w:rsidP="004A5106">
      <w:pPr>
        <w:numPr>
          <w:ilvl w:val="0"/>
          <w:numId w:val="7"/>
        </w:numPr>
        <w:rPr>
          <w:lang w:val="en-US"/>
        </w:rPr>
      </w:pPr>
      <w:r w:rsidRPr="004A5106">
        <w:rPr>
          <w:lang w:val="en-US"/>
        </w:rPr>
        <w:t>cp -rf &lt;</w:t>
      </w:r>
      <w:proofErr w:type="spellStart"/>
      <w:r w:rsidRPr="004A5106">
        <w:rPr>
          <w:lang w:val="en-US"/>
        </w:rPr>
        <w:t>src_name</w:t>
      </w:r>
      <w:proofErr w:type="spellEnd"/>
      <w:proofErr w:type="gramStart"/>
      <w:r w:rsidRPr="004A5106">
        <w:rPr>
          <w:lang w:val="en-US"/>
        </w:rPr>
        <w:t>&gt;  &lt;</w:t>
      </w:r>
      <w:proofErr w:type="spellStart"/>
      <w:proofErr w:type="gramEnd"/>
      <w:r w:rsidRPr="004A5106">
        <w:rPr>
          <w:lang w:val="en-US"/>
        </w:rPr>
        <w:t>dest_folder</w:t>
      </w:r>
      <w:proofErr w:type="spellEnd"/>
      <w:r w:rsidRPr="004A5106">
        <w:rPr>
          <w:lang w:val="en-US"/>
        </w:rPr>
        <w:t>&gt; [To copy one repository from another]</w:t>
      </w:r>
    </w:p>
    <w:p w14:paraId="21220FB9" w14:textId="77777777" w:rsidR="004A5106" w:rsidRPr="004A5106" w:rsidRDefault="004A5106" w:rsidP="004A5106">
      <w:pPr>
        <w:rPr>
          <w:lang w:val="en-US"/>
        </w:rPr>
      </w:pPr>
      <w:r w:rsidRPr="004A5106">
        <w:rPr>
          <w:lang w:val="en-US"/>
        </w:rPr>
        <w:t> </w:t>
      </w:r>
    </w:p>
    <w:p w14:paraId="32C1E8E6" w14:textId="77777777" w:rsidR="004A5106" w:rsidRPr="004A5106" w:rsidRDefault="004A5106" w:rsidP="004A5106">
      <w:pPr>
        <w:rPr>
          <w:lang w:val="en-US"/>
        </w:rPr>
      </w:pPr>
      <w:r w:rsidRPr="004A5106">
        <w:rPr>
          <w:lang w:val="en-US"/>
        </w:rPr>
        <w:t>To move</w:t>
      </w:r>
    </w:p>
    <w:p w14:paraId="54109E57" w14:textId="77777777" w:rsidR="004A5106" w:rsidRPr="004A5106" w:rsidRDefault="004A5106" w:rsidP="004A5106">
      <w:pPr>
        <w:rPr>
          <w:lang w:val="en-US"/>
        </w:rPr>
      </w:pPr>
      <w:r w:rsidRPr="004A5106">
        <w:rPr>
          <w:lang w:val="en-US"/>
        </w:rPr>
        <w:t> </w:t>
      </w:r>
    </w:p>
    <w:p w14:paraId="1C9740D5" w14:textId="77777777" w:rsidR="004A5106" w:rsidRPr="004A5106" w:rsidRDefault="004A5106" w:rsidP="004A5106">
      <w:pPr>
        <w:rPr>
          <w:lang w:val="en-US"/>
        </w:rPr>
      </w:pPr>
      <w:r w:rsidRPr="004A5106">
        <w:rPr>
          <w:lang w:val="en-US"/>
        </w:rPr>
        <w:t> </w:t>
      </w:r>
    </w:p>
    <w:p w14:paraId="719EDAF5" w14:textId="77777777" w:rsidR="004A5106" w:rsidRPr="004A5106" w:rsidRDefault="004A5106" w:rsidP="004A5106">
      <w:pPr>
        <w:rPr>
          <w:lang w:val="en-US"/>
        </w:rPr>
      </w:pPr>
      <w:r w:rsidRPr="004A5106">
        <w:rPr>
          <w:lang w:val="en-US"/>
        </w:rPr>
        <w:t xml:space="preserve">CC = </w:t>
      </w:r>
      <w:proofErr w:type="spellStart"/>
      <w:r w:rsidRPr="004A5106">
        <w:rPr>
          <w:lang w:val="en-US"/>
        </w:rPr>
        <w:t>gcc</w:t>
      </w:r>
      <w:proofErr w:type="spellEnd"/>
    </w:p>
    <w:p w14:paraId="7642CFF4" w14:textId="77777777" w:rsidR="004A5106" w:rsidRPr="004A5106" w:rsidRDefault="004A5106" w:rsidP="004A5106">
      <w:pPr>
        <w:rPr>
          <w:lang w:val="en-US"/>
        </w:rPr>
      </w:pPr>
      <w:proofErr w:type="spellStart"/>
      <w:r w:rsidRPr="004A5106">
        <w:rPr>
          <w:lang w:val="en-US"/>
        </w:rPr>
        <w:t>Cflags</w:t>
      </w:r>
      <w:proofErr w:type="spellEnd"/>
      <w:r w:rsidRPr="004A5106">
        <w:rPr>
          <w:lang w:val="en-US"/>
        </w:rPr>
        <w:t>=-c</w:t>
      </w:r>
    </w:p>
    <w:p w14:paraId="7C30B3A8" w14:textId="77777777" w:rsidR="004A5106" w:rsidRPr="004A5106" w:rsidRDefault="004A5106" w:rsidP="004A5106">
      <w:pPr>
        <w:rPr>
          <w:lang w:val="en-US"/>
        </w:rPr>
      </w:pPr>
      <w:proofErr w:type="spellStart"/>
      <w:r w:rsidRPr="004A5106">
        <w:rPr>
          <w:lang w:val="en-US"/>
        </w:rPr>
        <w:t>Oflags</w:t>
      </w:r>
      <w:proofErr w:type="spellEnd"/>
      <w:r w:rsidRPr="004A5106">
        <w:rPr>
          <w:lang w:val="en-US"/>
        </w:rPr>
        <w:t xml:space="preserve"> = -o</w:t>
      </w:r>
    </w:p>
    <w:p w14:paraId="73692326" w14:textId="77777777" w:rsidR="004A5106" w:rsidRPr="004A5106" w:rsidRDefault="004A5106" w:rsidP="004A5106">
      <w:pPr>
        <w:rPr>
          <w:lang w:val="en-US"/>
        </w:rPr>
      </w:pPr>
      <w:r w:rsidRPr="004A5106">
        <w:rPr>
          <w:lang w:val="en-US"/>
        </w:rPr>
        <w:t>OBJ</w:t>
      </w:r>
      <w:proofErr w:type="gramStart"/>
      <w:r w:rsidRPr="004A5106">
        <w:rPr>
          <w:lang w:val="en-US"/>
        </w:rPr>
        <w:t>=./</w:t>
      </w:r>
      <w:proofErr w:type="gramEnd"/>
      <w:r w:rsidRPr="004A5106">
        <w:rPr>
          <w:lang w:val="en-US"/>
        </w:rPr>
        <w:t>obj</w:t>
      </w:r>
    </w:p>
    <w:p w14:paraId="23765108" w14:textId="77777777" w:rsidR="004A5106" w:rsidRPr="004A5106" w:rsidRDefault="004A5106" w:rsidP="004A5106">
      <w:pPr>
        <w:rPr>
          <w:lang w:val="en-US"/>
        </w:rPr>
      </w:pPr>
      <w:r w:rsidRPr="004A5106">
        <w:rPr>
          <w:lang w:val="en-US"/>
        </w:rPr>
        <w:t>SRC</w:t>
      </w:r>
      <w:proofErr w:type="gramStart"/>
      <w:r w:rsidRPr="004A5106">
        <w:rPr>
          <w:lang w:val="en-US"/>
        </w:rPr>
        <w:t>=./</w:t>
      </w:r>
      <w:proofErr w:type="spellStart"/>
      <w:proofErr w:type="gramEnd"/>
      <w:r w:rsidRPr="004A5106">
        <w:rPr>
          <w:lang w:val="en-US"/>
        </w:rPr>
        <w:t>src</w:t>
      </w:r>
      <w:proofErr w:type="spellEnd"/>
    </w:p>
    <w:p w14:paraId="0D0F6CDC" w14:textId="77777777" w:rsidR="004A5106" w:rsidRPr="004A5106" w:rsidRDefault="004A5106" w:rsidP="004A5106">
      <w:pPr>
        <w:rPr>
          <w:lang w:val="en-US"/>
        </w:rPr>
      </w:pPr>
      <w:r w:rsidRPr="004A5106">
        <w:rPr>
          <w:lang w:val="en-US"/>
        </w:rPr>
        <w:t>INC</w:t>
      </w:r>
      <w:proofErr w:type="gramStart"/>
      <w:r w:rsidRPr="004A5106">
        <w:rPr>
          <w:lang w:val="en-US"/>
        </w:rPr>
        <w:t>=./</w:t>
      </w:r>
      <w:proofErr w:type="spellStart"/>
      <w:proofErr w:type="gramEnd"/>
      <w:r w:rsidRPr="004A5106">
        <w:rPr>
          <w:lang w:val="en-US"/>
        </w:rPr>
        <w:t>inc</w:t>
      </w:r>
      <w:proofErr w:type="spellEnd"/>
    </w:p>
    <w:p w14:paraId="23CFFC4E" w14:textId="77777777" w:rsidR="004A5106" w:rsidRPr="004A5106" w:rsidRDefault="004A5106" w:rsidP="004A5106">
      <w:pPr>
        <w:rPr>
          <w:lang w:val="en-US"/>
        </w:rPr>
      </w:pPr>
      <w:r w:rsidRPr="004A5106">
        <w:rPr>
          <w:lang w:val="en-US"/>
        </w:rPr>
        <w:t> </w:t>
      </w:r>
    </w:p>
    <w:p w14:paraId="7D0F01A4" w14:textId="77777777" w:rsidR="004A5106" w:rsidRPr="004A5106" w:rsidRDefault="004A5106" w:rsidP="004A5106">
      <w:pPr>
        <w:rPr>
          <w:lang w:val="en-US"/>
        </w:rPr>
      </w:pPr>
      <w:r w:rsidRPr="004A5106">
        <w:rPr>
          <w:lang w:val="en-US"/>
        </w:rPr>
        <w:t>Echo $CC</w:t>
      </w:r>
    </w:p>
    <w:p w14:paraId="43BEF174" w14:textId="77777777" w:rsidR="004A5106" w:rsidRPr="004A5106" w:rsidRDefault="004A5106" w:rsidP="004A5106">
      <w:pPr>
        <w:rPr>
          <w:lang w:val="en-US"/>
        </w:rPr>
      </w:pPr>
      <w:r w:rsidRPr="004A5106">
        <w:rPr>
          <w:lang w:val="en-US"/>
        </w:rPr>
        <w:t>Echo $</w:t>
      </w:r>
      <w:proofErr w:type="spellStart"/>
      <w:r w:rsidRPr="004A5106">
        <w:rPr>
          <w:lang w:val="en-US"/>
        </w:rPr>
        <w:t>cflags</w:t>
      </w:r>
      <w:proofErr w:type="spellEnd"/>
    </w:p>
    <w:p w14:paraId="0F41D92B" w14:textId="77777777" w:rsidR="004A5106" w:rsidRPr="004A5106" w:rsidRDefault="004A5106" w:rsidP="004A5106">
      <w:pPr>
        <w:rPr>
          <w:lang w:val="en-US"/>
        </w:rPr>
      </w:pPr>
      <w:r w:rsidRPr="004A5106">
        <w:rPr>
          <w:lang w:val="en-US"/>
        </w:rPr>
        <w:t>Echo $</w:t>
      </w:r>
      <w:proofErr w:type="spellStart"/>
      <w:r w:rsidRPr="004A5106">
        <w:rPr>
          <w:lang w:val="en-US"/>
        </w:rPr>
        <w:t>oflags</w:t>
      </w:r>
      <w:proofErr w:type="spellEnd"/>
    </w:p>
    <w:p w14:paraId="6C34FAEB" w14:textId="77777777" w:rsidR="004A5106" w:rsidRPr="004A5106" w:rsidRDefault="004A5106" w:rsidP="004A5106">
      <w:pPr>
        <w:rPr>
          <w:lang w:val="en-US"/>
        </w:rPr>
      </w:pPr>
      <w:r w:rsidRPr="004A5106">
        <w:rPr>
          <w:lang w:val="en-US"/>
        </w:rPr>
        <w:t> </w:t>
      </w:r>
    </w:p>
    <w:p w14:paraId="478B0155" w14:textId="77777777" w:rsidR="004A5106" w:rsidRPr="004A5106" w:rsidRDefault="004A5106" w:rsidP="004A5106">
      <w:pPr>
        <w:rPr>
          <w:lang w:val="en-US"/>
        </w:rPr>
      </w:pPr>
      <w:r w:rsidRPr="004A5106">
        <w:rPr>
          <w:lang w:val="en-US"/>
        </w:rPr>
        <w:t>Echo "Cleaning of the files"</w:t>
      </w:r>
    </w:p>
    <w:p w14:paraId="3ABEEC60" w14:textId="77777777" w:rsidR="004A5106" w:rsidRPr="004A5106" w:rsidRDefault="004A5106" w:rsidP="004A5106">
      <w:pPr>
        <w:rPr>
          <w:lang w:val="en-US"/>
        </w:rPr>
      </w:pPr>
      <w:r w:rsidRPr="004A5106">
        <w:rPr>
          <w:lang w:val="en-US"/>
        </w:rPr>
        <w:t>Rm -</w:t>
      </w:r>
      <w:proofErr w:type="gramStart"/>
      <w:r w:rsidRPr="004A5106">
        <w:rPr>
          <w:lang w:val="en-US"/>
        </w:rPr>
        <w:t>rf .</w:t>
      </w:r>
      <w:proofErr w:type="gramEnd"/>
      <w:r w:rsidRPr="004A5106">
        <w:rPr>
          <w:lang w:val="en-US"/>
        </w:rPr>
        <w:t>/obj/*</w:t>
      </w:r>
    </w:p>
    <w:p w14:paraId="497EF830" w14:textId="77777777" w:rsidR="004A5106" w:rsidRPr="004A5106" w:rsidRDefault="004A5106" w:rsidP="004A5106">
      <w:pPr>
        <w:rPr>
          <w:lang w:val="en-US"/>
        </w:rPr>
      </w:pPr>
      <w:r w:rsidRPr="004A5106">
        <w:rPr>
          <w:lang w:val="en-US"/>
        </w:rPr>
        <w:t>Rm -</w:t>
      </w:r>
      <w:proofErr w:type="gramStart"/>
      <w:r w:rsidRPr="004A5106">
        <w:rPr>
          <w:lang w:val="en-US"/>
        </w:rPr>
        <w:t>rf .</w:t>
      </w:r>
      <w:proofErr w:type="gramEnd"/>
      <w:r w:rsidRPr="004A5106">
        <w:rPr>
          <w:lang w:val="en-US"/>
        </w:rPr>
        <w:t>/bin/*</w:t>
      </w:r>
    </w:p>
    <w:p w14:paraId="2704370F" w14:textId="77777777" w:rsidR="004A5106" w:rsidRPr="004A5106" w:rsidRDefault="004A5106" w:rsidP="004A5106">
      <w:pPr>
        <w:rPr>
          <w:lang w:val="en-US"/>
        </w:rPr>
      </w:pPr>
      <w:r w:rsidRPr="004A5106">
        <w:rPr>
          <w:lang w:val="en-US"/>
        </w:rPr>
        <w:t> </w:t>
      </w:r>
    </w:p>
    <w:p w14:paraId="67C10A52" w14:textId="77777777" w:rsidR="004A5106" w:rsidRPr="004A5106" w:rsidRDefault="004A5106" w:rsidP="004A5106">
      <w:pPr>
        <w:rPr>
          <w:lang w:val="en-US"/>
        </w:rPr>
      </w:pPr>
      <w:r w:rsidRPr="004A5106">
        <w:rPr>
          <w:lang w:val="en-US"/>
        </w:rPr>
        <w:t>Echo "Building the files"</w:t>
      </w:r>
    </w:p>
    <w:p w14:paraId="73B5DDC1" w14:textId="77777777" w:rsidR="004A5106" w:rsidRPr="004A5106" w:rsidRDefault="004A5106" w:rsidP="004A5106">
      <w:pPr>
        <w:rPr>
          <w:lang w:val="en-US"/>
        </w:rPr>
      </w:pPr>
      <w:r w:rsidRPr="004A5106">
        <w:rPr>
          <w:lang w:val="en-US"/>
        </w:rPr>
        <w:t>$CC $</w:t>
      </w:r>
      <w:proofErr w:type="spellStart"/>
      <w:r w:rsidRPr="004A5106">
        <w:rPr>
          <w:lang w:val="en-US"/>
        </w:rPr>
        <w:t>cflags</w:t>
      </w:r>
      <w:proofErr w:type="spellEnd"/>
      <w:r w:rsidRPr="004A5106">
        <w:rPr>
          <w:lang w:val="en-US"/>
        </w:rPr>
        <w:t xml:space="preserve"> -I./</w:t>
      </w:r>
      <w:proofErr w:type="spellStart"/>
      <w:r w:rsidRPr="004A5106">
        <w:rPr>
          <w:lang w:val="en-US"/>
        </w:rPr>
        <w:t>inc</w:t>
      </w:r>
      <w:proofErr w:type="spellEnd"/>
      <w:proofErr w:type="gramStart"/>
      <w:r w:rsidRPr="004A5106">
        <w:rPr>
          <w:lang w:val="en-US"/>
        </w:rPr>
        <w:t>/ .</w:t>
      </w:r>
      <w:proofErr w:type="gramEnd"/>
      <w:r w:rsidRPr="004A5106">
        <w:rPr>
          <w:lang w:val="en-US"/>
        </w:rPr>
        <w:t>/</w:t>
      </w:r>
      <w:proofErr w:type="spellStart"/>
      <w:r w:rsidRPr="004A5106">
        <w:rPr>
          <w:lang w:val="en-US"/>
        </w:rPr>
        <w:t>src</w:t>
      </w:r>
      <w:proofErr w:type="spellEnd"/>
      <w:r w:rsidRPr="004A5106">
        <w:rPr>
          <w:lang w:val="en-US"/>
        </w:rPr>
        <w:t>/</w:t>
      </w:r>
      <w:proofErr w:type="spellStart"/>
      <w:r w:rsidRPr="004A5106">
        <w:rPr>
          <w:lang w:val="en-US"/>
        </w:rPr>
        <w:t>main.c</w:t>
      </w:r>
      <w:proofErr w:type="spellEnd"/>
      <w:r w:rsidRPr="004A5106">
        <w:rPr>
          <w:lang w:val="en-US"/>
        </w:rPr>
        <w:t xml:space="preserve"> -o ./obj/</w:t>
      </w:r>
      <w:proofErr w:type="spellStart"/>
      <w:r w:rsidRPr="004A5106">
        <w:rPr>
          <w:lang w:val="en-US"/>
        </w:rPr>
        <w:t>main.o</w:t>
      </w:r>
      <w:proofErr w:type="spellEnd"/>
    </w:p>
    <w:p w14:paraId="23091985" w14:textId="77777777" w:rsidR="004A5106" w:rsidRPr="004A5106" w:rsidRDefault="004A5106" w:rsidP="004A5106">
      <w:pPr>
        <w:rPr>
          <w:lang w:val="en-US"/>
        </w:rPr>
      </w:pPr>
      <w:r w:rsidRPr="004A5106">
        <w:rPr>
          <w:lang w:val="en-US"/>
        </w:rPr>
        <w:t>$CC $</w:t>
      </w:r>
      <w:proofErr w:type="spellStart"/>
      <w:r w:rsidRPr="004A5106">
        <w:rPr>
          <w:lang w:val="en-US"/>
        </w:rPr>
        <w:t>cflags</w:t>
      </w:r>
      <w:proofErr w:type="spellEnd"/>
      <w:r w:rsidRPr="004A5106">
        <w:rPr>
          <w:lang w:val="en-US"/>
        </w:rPr>
        <w:t xml:space="preserve"> -I./</w:t>
      </w:r>
      <w:proofErr w:type="spellStart"/>
      <w:r w:rsidRPr="004A5106">
        <w:rPr>
          <w:lang w:val="en-US"/>
        </w:rPr>
        <w:t>inc</w:t>
      </w:r>
      <w:proofErr w:type="spellEnd"/>
      <w:proofErr w:type="gramStart"/>
      <w:r w:rsidRPr="004A5106">
        <w:rPr>
          <w:lang w:val="en-US"/>
        </w:rPr>
        <w:t>/ .</w:t>
      </w:r>
      <w:proofErr w:type="gramEnd"/>
      <w:r w:rsidRPr="004A5106">
        <w:rPr>
          <w:lang w:val="en-US"/>
        </w:rPr>
        <w:t>/</w:t>
      </w:r>
      <w:proofErr w:type="spellStart"/>
      <w:r w:rsidRPr="004A5106">
        <w:rPr>
          <w:lang w:val="en-US"/>
        </w:rPr>
        <w:t>src</w:t>
      </w:r>
      <w:proofErr w:type="spellEnd"/>
      <w:r w:rsidRPr="004A5106">
        <w:rPr>
          <w:lang w:val="en-US"/>
        </w:rPr>
        <w:t>/</w:t>
      </w:r>
      <w:proofErr w:type="spellStart"/>
      <w:r w:rsidRPr="004A5106">
        <w:rPr>
          <w:lang w:val="en-US"/>
        </w:rPr>
        <w:t>calc.c</w:t>
      </w:r>
      <w:proofErr w:type="spellEnd"/>
      <w:r w:rsidRPr="004A5106">
        <w:rPr>
          <w:lang w:val="en-US"/>
        </w:rPr>
        <w:t xml:space="preserve"> -o ./obj/</w:t>
      </w:r>
      <w:proofErr w:type="spellStart"/>
      <w:r w:rsidRPr="004A5106">
        <w:rPr>
          <w:lang w:val="en-US"/>
        </w:rPr>
        <w:t>calc.o</w:t>
      </w:r>
      <w:proofErr w:type="spellEnd"/>
    </w:p>
    <w:p w14:paraId="2F24C614" w14:textId="77777777" w:rsidR="004A5106" w:rsidRPr="004A5106" w:rsidRDefault="004A5106" w:rsidP="004A5106">
      <w:pPr>
        <w:rPr>
          <w:lang w:val="en-US"/>
        </w:rPr>
      </w:pPr>
      <w:r w:rsidRPr="004A5106">
        <w:rPr>
          <w:lang w:val="en-US"/>
        </w:rPr>
        <w:lastRenderedPageBreak/>
        <w:t>$CC $</w:t>
      </w:r>
      <w:proofErr w:type="spellStart"/>
      <w:proofErr w:type="gramStart"/>
      <w:r w:rsidRPr="004A5106">
        <w:rPr>
          <w:lang w:val="en-US"/>
        </w:rPr>
        <w:t>oflags</w:t>
      </w:r>
      <w:proofErr w:type="spellEnd"/>
      <w:r w:rsidRPr="004A5106">
        <w:rPr>
          <w:lang w:val="en-US"/>
        </w:rPr>
        <w:t xml:space="preserve"> .</w:t>
      </w:r>
      <w:proofErr w:type="gramEnd"/>
      <w:r w:rsidRPr="004A5106">
        <w:rPr>
          <w:lang w:val="en-US"/>
        </w:rPr>
        <w:t>/bin/app ./obj/</w:t>
      </w:r>
      <w:proofErr w:type="spellStart"/>
      <w:r w:rsidRPr="004A5106">
        <w:rPr>
          <w:lang w:val="en-US"/>
        </w:rPr>
        <w:t>calc.o</w:t>
      </w:r>
      <w:proofErr w:type="spellEnd"/>
      <w:r w:rsidRPr="004A5106">
        <w:rPr>
          <w:lang w:val="en-US"/>
        </w:rPr>
        <w:t xml:space="preserve"> ./obj/</w:t>
      </w:r>
      <w:proofErr w:type="spellStart"/>
      <w:r w:rsidRPr="004A5106">
        <w:rPr>
          <w:lang w:val="en-US"/>
        </w:rPr>
        <w:t>main.o</w:t>
      </w:r>
      <w:proofErr w:type="spellEnd"/>
    </w:p>
    <w:p w14:paraId="30CFC109" w14:textId="77777777" w:rsidR="004A5106" w:rsidRPr="004A5106" w:rsidRDefault="004A5106" w:rsidP="004A5106">
      <w:pPr>
        <w:rPr>
          <w:lang w:val="en-US"/>
        </w:rPr>
      </w:pPr>
      <w:r w:rsidRPr="004A5106">
        <w:rPr>
          <w:lang w:val="en-US"/>
        </w:rPr>
        <w:t> </w:t>
      </w:r>
    </w:p>
    <w:p w14:paraId="2D2D52F5" w14:textId="77777777" w:rsidR="004A5106" w:rsidRPr="004A5106" w:rsidRDefault="004A5106" w:rsidP="004A5106">
      <w:pPr>
        <w:rPr>
          <w:lang w:val="en-US"/>
        </w:rPr>
      </w:pPr>
      <w:r w:rsidRPr="004A5106">
        <w:rPr>
          <w:b/>
          <w:bCs/>
          <w:lang w:val="en-US"/>
        </w:rPr>
        <w:t>&gt;&gt;</w:t>
      </w:r>
      <w:proofErr w:type="spellStart"/>
      <w:r w:rsidRPr="004A5106">
        <w:rPr>
          <w:b/>
          <w:bCs/>
          <w:lang w:val="en-US"/>
        </w:rPr>
        <w:t>sh</w:t>
      </w:r>
      <w:proofErr w:type="spellEnd"/>
      <w:r w:rsidRPr="004A5106">
        <w:rPr>
          <w:b/>
          <w:bCs/>
          <w:lang w:val="en-US"/>
        </w:rPr>
        <w:t xml:space="preserve"> ./scripts/myMakefile.sh</w:t>
      </w:r>
    </w:p>
    <w:p w14:paraId="3ED44EEE" w14:textId="77777777" w:rsidR="004A5106" w:rsidRPr="004A5106" w:rsidRDefault="004A5106" w:rsidP="004A5106">
      <w:pPr>
        <w:rPr>
          <w:lang w:val="en-US"/>
        </w:rPr>
      </w:pPr>
      <w:r w:rsidRPr="004A5106">
        <w:rPr>
          <w:lang w:val="en-US"/>
        </w:rPr>
        <w:t> </w:t>
      </w:r>
    </w:p>
    <w:p w14:paraId="71E4D6B3" w14:textId="77777777" w:rsidR="004A5106" w:rsidRPr="004A5106" w:rsidRDefault="004A5106" w:rsidP="004A5106">
      <w:pPr>
        <w:rPr>
          <w:lang w:val="en-US"/>
        </w:rPr>
      </w:pPr>
      <w:r w:rsidRPr="004A5106">
        <w:rPr>
          <w:b/>
          <w:bCs/>
          <w:lang w:val="en-US"/>
        </w:rPr>
        <w:t xml:space="preserve">Code coverage Analysis using </w:t>
      </w:r>
      <w:proofErr w:type="spellStart"/>
      <w:r w:rsidRPr="004A5106">
        <w:rPr>
          <w:b/>
          <w:bCs/>
          <w:lang w:val="en-US"/>
        </w:rPr>
        <w:t>gcov</w:t>
      </w:r>
      <w:proofErr w:type="spellEnd"/>
    </w:p>
    <w:p w14:paraId="730D93D9" w14:textId="77777777" w:rsidR="004A5106" w:rsidRPr="004A5106" w:rsidRDefault="004A5106" w:rsidP="004A5106">
      <w:pPr>
        <w:numPr>
          <w:ilvl w:val="0"/>
          <w:numId w:val="8"/>
        </w:numPr>
        <w:rPr>
          <w:lang w:val="en-US"/>
        </w:rPr>
      </w:pPr>
      <w:r w:rsidRPr="004A5106">
        <w:rPr>
          <w:lang w:val="en-US"/>
        </w:rPr>
        <w:t>We know that we have tested out code well by one measure is that we have executed each code at least once.</w:t>
      </w:r>
    </w:p>
    <w:p w14:paraId="6AEDF1BA" w14:textId="77777777" w:rsidR="004A5106" w:rsidRPr="004A5106" w:rsidRDefault="004A5106" w:rsidP="004A5106">
      <w:pPr>
        <w:numPr>
          <w:ilvl w:val="0"/>
          <w:numId w:val="8"/>
        </w:numPr>
        <w:rPr>
          <w:lang w:val="en-US"/>
        </w:rPr>
      </w:pPr>
      <w:r w:rsidRPr="004A5106">
        <w:rPr>
          <w:lang w:val="en-US"/>
        </w:rPr>
        <w:t xml:space="preserve">Code coverage tools, like </w:t>
      </w:r>
      <w:proofErr w:type="spellStart"/>
      <w:r w:rsidRPr="004A5106">
        <w:rPr>
          <w:lang w:val="en-US"/>
        </w:rPr>
        <w:t>gcov</w:t>
      </w:r>
      <w:proofErr w:type="spellEnd"/>
      <w:r w:rsidRPr="004A5106">
        <w:rPr>
          <w:lang w:val="en-US"/>
        </w:rPr>
        <w:t xml:space="preserve"> helps us know which lines of the code have been executed and how many times.</w:t>
      </w:r>
    </w:p>
    <w:p w14:paraId="455F5D30" w14:textId="77777777" w:rsidR="004A5106" w:rsidRPr="004A5106" w:rsidRDefault="004A5106" w:rsidP="004A5106">
      <w:pPr>
        <w:numPr>
          <w:ilvl w:val="0"/>
          <w:numId w:val="8"/>
        </w:numPr>
        <w:rPr>
          <w:lang w:val="en-US"/>
        </w:rPr>
      </w:pPr>
      <w:proofErr w:type="spellStart"/>
      <w:r w:rsidRPr="004A5106">
        <w:rPr>
          <w:lang w:val="en-US"/>
        </w:rPr>
        <w:t>Gcc</w:t>
      </w:r>
      <w:proofErr w:type="spellEnd"/>
      <w:r w:rsidRPr="004A5106">
        <w:rPr>
          <w:lang w:val="en-US"/>
        </w:rPr>
        <w:t xml:space="preserve"> -</w:t>
      </w:r>
      <w:proofErr w:type="spellStart"/>
      <w:r w:rsidRPr="004A5106">
        <w:rPr>
          <w:lang w:val="en-US"/>
        </w:rPr>
        <w:t>fprofile</w:t>
      </w:r>
      <w:proofErr w:type="spellEnd"/>
      <w:r w:rsidRPr="004A5106">
        <w:rPr>
          <w:lang w:val="en-US"/>
        </w:rPr>
        <w:t>-arcs -</w:t>
      </w:r>
      <w:proofErr w:type="spellStart"/>
      <w:r w:rsidRPr="004A5106">
        <w:rPr>
          <w:lang w:val="en-US"/>
        </w:rPr>
        <w:t>ftest</w:t>
      </w:r>
      <w:proofErr w:type="spellEnd"/>
      <w:r w:rsidRPr="004A5106">
        <w:rPr>
          <w:lang w:val="en-US"/>
        </w:rPr>
        <w:t>-coverage &lt;file1.c&gt; &lt;file2.c&gt; …</w:t>
      </w:r>
    </w:p>
    <w:p w14:paraId="7686D493" w14:textId="77777777" w:rsidR="004A5106" w:rsidRPr="004A5106" w:rsidRDefault="004A5106" w:rsidP="004A5106">
      <w:pPr>
        <w:numPr>
          <w:ilvl w:val="0"/>
          <w:numId w:val="8"/>
        </w:numPr>
        <w:rPr>
          <w:lang w:val="en-US"/>
        </w:rPr>
      </w:pPr>
      <w:proofErr w:type="spellStart"/>
      <w:r w:rsidRPr="004A5106">
        <w:rPr>
          <w:lang w:val="en-US"/>
        </w:rPr>
        <w:t>Gcov</w:t>
      </w:r>
      <w:proofErr w:type="spellEnd"/>
      <w:r w:rsidRPr="004A5106">
        <w:rPr>
          <w:lang w:val="en-US"/>
        </w:rPr>
        <w:t xml:space="preserve"> notes files get created after the above command "file1.gcov". These note file contains structural info about the code which will help </w:t>
      </w:r>
      <w:proofErr w:type="spellStart"/>
      <w:r w:rsidRPr="004A5106">
        <w:rPr>
          <w:lang w:val="en-US"/>
        </w:rPr>
        <w:t>gcov</w:t>
      </w:r>
      <w:proofErr w:type="spellEnd"/>
      <w:r w:rsidRPr="004A5106">
        <w:rPr>
          <w:lang w:val="en-US"/>
        </w:rPr>
        <w:t xml:space="preserve"> understand the "</w:t>
      </w:r>
      <w:proofErr w:type="spellStart"/>
      <w:r w:rsidRPr="004A5106">
        <w:rPr>
          <w:lang w:val="en-US"/>
        </w:rPr>
        <w:t>gcov</w:t>
      </w:r>
      <w:proofErr w:type="spellEnd"/>
      <w:r w:rsidRPr="004A5106">
        <w:rPr>
          <w:lang w:val="en-US"/>
        </w:rPr>
        <w:t xml:space="preserve"> data" files created during execution of the executable.</w:t>
      </w:r>
    </w:p>
    <w:p w14:paraId="2D95F8F3" w14:textId="77777777" w:rsidR="004A5106" w:rsidRPr="004A5106" w:rsidRDefault="004A5106" w:rsidP="004A5106">
      <w:pPr>
        <w:numPr>
          <w:ilvl w:val="0"/>
          <w:numId w:val="8"/>
        </w:numPr>
        <w:rPr>
          <w:lang w:val="en-US"/>
        </w:rPr>
      </w:pPr>
      <w:proofErr w:type="gramStart"/>
      <w:r w:rsidRPr="004A5106">
        <w:rPr>
          <w:lang w:val="en-US"/>
        </w:rPr>
        <w:t>Also</w:t>
      </w:r>
      <w:proofErr w:type="gramEnd"/>
      <w:r w:rsidRPr="004A5106">
        <w:rPr>
          <w:lang w:val="en-US"/>
        </w:rPr>
        <w:t xml:space="preserve"> the executable has got added instrumentation code, to keep measuring code coverage.</w:t>
      </w:r>
    </w:p>
    <w:p w14:paraId="6D7C4B54" w14:textId="77777777" w:rsidR="004A5106" w:rsidRPr="004A5106" w:rsidRDefault="004A5106" w:rsidP="004A5106">
      <w:pPr>
        <w:numPr>
          <w:ilvl w:val="0"/>
          <w:numId w:val="8"/>
        </w:numPr>
        <w:rPr>
          <w:lang w:val="en-US"/>
        </w:rPr>
      </w:pPr>
      <w:r w:rsidRPr="004A5106">
        <w:rPr>
          <w:lang w:val="en-US"/>
        </w:rPr>
        <w:t>While we run the instrumental executable, "</w:t>
      </w:r>
      <w:proofErr w:type="spellStart"/>
      <w:r w:rsidRPr="004A5106">
        <w:rPr>
          <w:lang w:val="en-US"/>
        </w:rPr>
        <w:t>gcov</w:t>
      </w:r>
      <w:proofErr w:type="spellEnd"/>
      <w:r w:rsidRPr="004A5106">
        <w:rPr>
          <w:lang w:val="en-US"/>
        </w:rPr>
        <w:t xml:space="preserve"> data" files are created or updates e.g. file1.gcda.</w:t>
      </w:r>
    </w:p>
    <w:p w14:paraId="5462D98A" w14:textId="77777777" w:rsidR="004A5106" w:rsidRPr="004A5106" w:rsidRDefault="004A5106" w:rsidP="004A5106">
      <w:pPr>
        <w:numPr>
          <w:ilvl w:val="0"/>
          <w:numId w:val="8"/>
        </w:numPr>
        <w:rPr>
          <w:lang w:val="en-US"/>
        </w:rPr>
      </w:pPr>
      <w:proofErr w:type="spellStart"/>
      <w:r w:rsidRPr="004A5106">
        <w:rPr>
          <w:lang w:val="en-US"/>
        </w:rPr>
        <w:t>Gcno</w:t>
      </w:r>
      <w:proofErr w:type="spellEnd"/>
      <w:r w:rsidRPr="004A5106">
        <w:rPr>
          <w:lang w:val="en-US"/>
        </w:rPr>
        <w:t xml:space="preserve"> - g coverage note file.</w:t>
      </w:r>
    </w:p>
    <w:p w14:paraId="6F405F11" w14:textId="77777777" w:rsidR="004A5106" w:rsidRPr="004A5106" w:rsidRDefault="004A5106" w:rsidP="004A5106">
      <w:pPr>
        <w:numPr>
          <w:ilvl w:val="0"/>
          <w:numId w:val="8"/>
        </w:numPr>
        <w:rPr>
          <w:lang w:val="en-US"/>
        </w:rPr>
      </w:pPr>
      <w:proofErr w:type="spellStart"/>
      <w:r w:rsidRPr="004A5106">
        <w:rPr>
          <w:lang w:val="en-US"/>
        </w:rPr>
        <w:t>Gcov</w:t>
      </w:r>
      <w:proofErr w:type="spellEnd"/>
      <w:r w:rsidRPr="004A5106">
        <w:rPr>
          <w:lang w:val="en-US"/>
        </w:rPr>
        <w:t xml:space="preserve"> t1.c</w:t>
      </w:r>
    </w:p>
    <w:p w14:paraId="138C0A83" w14:textId="77777777" w:rsidR="004A5106" w:rsidRPr="004A5106" w:rsidRDefault="004A5106" w:rsidP="004A5106">
      <w:pPr>
        <w:rPr>
          <w:lang w:val="en-US"/>
        </w:rPr>
      </w:pPr>
      <w:r w:rsidRPr="004A5106">
        <w:rPr>
          <w:lang w:val="en-US"/>
        </w:rPr>
        <w:t>Static Analysis using Splint</w:t>
      </w:r>
    </w:p>
    <w:p w14:paraId="7E7BF676" w14:textId="77777777" w:rsidR="004A5106" w:rsidRPr="004A5106" w:rsidRDefault="004A5106" w:rsidP="004A5106">
      <w:pPr>
        <w:numPr>
          <w:ilvl w:val="0"/>
          <w:numId w:val="9"/>
        </w:numPr>
        <w:rPr>
          <w:lang w:val="en-US"/>
        </w:rPr>
      </w:pPr>
      <w:r w:rsidRPr="004A5106">
        <w:rPr>
          <w:lang w:val="en-US"/>
        </w:rPr>
        <w:t>Int '</w:t>
      </w:r>
      <w:proofErr w:type="spellStart"/>
      <w:r w:rsidRPr="004A5106">
        <w:rPr>
          <w:lang w:val="en-US"/>
        </w:rPr>
        <w:t>ptr</w:t>
      </w:r>
      <w:proofErr w:type="spellEnd"/>
      <w:proofErr w:type="gramStart"/>
      <w:r w:rsidRPr="004A5106">
        <w:rPr>
          <w:lang w:val="en-US"/>
        </w:rPr>
        <w:t>';</w:t>
      </w:r>
      <w:proofErr w:type="gramEnd"/>
    </w:p>
    <w:p w14:paraId="74AB19E1" w14:textId="77777777" w:rsidR="004A5106" w:rsidRPr="004A5106" w:rsidRDefault="004A5106" w:rsidP="004A5106">
      <w:pPr>
        <w:rPr>
          <w:lang w:val="en-US"/>
        </w:rPr>
      </w:pPr>
      <w:proofErr w:type="spellStart"/>
      <w:r w:rsidRPr="004A5106">
        <w:rPr>
          <w:lang w:val="en-US"/>
        </w:rPr>
        <w:t>Printf</w:t>
      </w:r>
      <w:proofErr w:type="spellEnd"/>
      <w:r w:rsidRPr="004A5106">
        <w:rPr>
          <w:lang w:val="en-US"/>
        </w:rPr>
        <w:t>("%d</w:t>
      </w:r>
      <w:proofErr w:type="gramStart"/>
      <w:r w:rsidRPr="004A5106">
        <w:rPr>
          <w:lang w:val="en-US"/>
        </w:rPr>
        <w:t>",*</w:t>
      </w:r>
      <w:proofErr w:type="spellStart"/>
      <w:proofErr w:type="gramEnd"/>
      <w:r w:rsidRPr="004A5106">
        <w:rPr>
          <w:lang w:val="en-US"/>
        </w:rPr>
        <w:t>ptr</w:t>
      </w:r>
      <w:proofErr w:type="spellEnd"/>
      <w:r w:rsidRPr="004A5106">
        <w:rPr>
          <w:lang w:val="en-US"/>
        </w:rPr>
        <w:t>);</w:t>
      </w:r>
    </w:p>
    <w:p w14:paraId="630CC73F" w14:textId="77777777" w:rsidR="004A5106" w:rsidRPr="004A5106" w:rsidRDefault="004A5106" w:rsidP="004A5106">
      <w:pPr>
        <w:numPr>
          <w:ilvl w:val="0"/>
          <w:numId w:val="10"/>
        </w:numPr>
        <w:rPr>
          <w:lang w:val="en-US"/>
        </w:rPr>
      </w:pPr>
      <w:r w:rsidRPr="004A5106">
        <w:rPr>
          <w:lang w:val="en-US"/>
        </w:rPr>
        <w:t xml:space="preserve">A simple code review shows we are </w:t>
      </w:r>
      <w:proofErr w:type="spellStart"/>
      <w:r w:rsidRPr="004A5106">
        <w:rPr>
          <w:lang w:val="en-US"/>
        </w:rPr>
        <w:t>acessing</w:t>
      </w:r>
      <w:proofErr w:type="spellEnd"/>
      <w:r w:rsidRPr="004A5106">
        <w:rPr>
          <w:lang w:val="en-US"/>
        </w:rPr>
        <w:t xml:space="preserve"> an invalid </w:t>
      </w:r>
      <w:proofErr w:type="spellStart"/>
      <w:r w:rsidRPr="004A5106">
        <w:rPr>
          <w:lang w:val="en-US"/>
        </w:rPr>
        <w:t>ptr</w:t>
      </w:r>
      <w:proofErr w:type="spellEnd"/>
      <w:r w:rsidRPr="004A5106">
        <w:rPr>
          <w:lang w:val="en-US"/>
        </w:rPr>
        <w:t xml:space="preserve"> which has not been </w:t>
      </w:r>
      <w:proofErr w:type="spellStart"/>
      <w:proofErr w:type="gramStart"/>
      <w:r w:rsidRPr="004A5106">
        <w:rPr>
          <w:lang w:val="en-US"/>
        </w:rPr>
        <w:t>malloc.ed</w:t>
      </w:r>
      <w:proofErr w:type="spellEnd"/>
      <w:proofErr w:type="gramEnd"/>
      <w:r w:rsidRPr="004A5106">
        <w:rPr>
          <w:lang w:val="en-US"/>
        </w:rPr>
        <w:t xml:space="preserve"> or pointed to a valid memory area.</w:t>
      </w:r>
    </w:p>
    <w:p w14:paraId="7C44951F" w14:textId="77777777" w:rsidR="004A5106" w:rsidRPr="004A5106" w:rsidRDefault="004A5106" w:rsidP="004A5106">
      <w:pPr>
        <w:numPr>
          <w:ilvl w:val="0"/>
          <w:numId w:val="10"/>
        </w:numPr>
        <w:rPr>
          <w:lang w:val="en-US"/>
        </w:rPr>
      </w:pPr>
      <w:r w:rsidRPr="004A5106">
        <w:rPr>
          <w:lang w:val="en-US"/>
        </w:rPr>
        <w:t xml:space="preserve">Static analysis tool </w:t>
      </w:r>
      <w:proofErr w:type="gramStart"/>
      <w:r w:rsidRPr="004A5106">
        <w:rPr>
          <w:lang w:val="en-US"/>
        </w:rPr>
        <w:t>analyze</w:t>
      </w:r>
      <w:proofErr w:type="gramEnd"/>
      <w:r w:rsidRPr="004A5106">
        <w:rPr>
          <w:lang w:val="en-US"/>
        </w:rPr>
        <w:t xml:space="preserve"> the code in similar but much more sophisticated ways, and warn us of potential bugs in the code.</w:t>
      </w:r>
    </w:p>
    <w:p w14:paraId="6E19D346" w14:textId="77777777" w:rsidR="004A5106" w:rsidRPr="004A5106" w:rsidRDefault="004A5106" w:rsidP="004A5106">
      <w:pPr>
        <w:numPr>
          <w:ilvl w:val="0"/>
          <w:numId w:val="10"/>
        </w:numPr>
        <w:rPr>
          <w:lang w:val="en-US"/>
        </w:rPr>
      </w:pPr>
      <w:r w:rsidRPr="004A5106">
        <w:rPr>
          <w:lang w:val="en-US"/>
        </w:rPr>
        <w:t xml:space="preserve">They are called "static" analyzers as they analyze the </w:t>
      </w:r>
      <w:proofErr w:type="gramStart"/>
      <w:r w:rsidRPr="004A5106">
        <w:rPr>
          <w:lang w:val="en-US"/>
        </w:rPr>
        <w:t>stationary(</w:t>
      </w:r>
      <w:proofErr w:type="gramEnd"/>
      <w:r w:rsidRPr="004A5106">
        <w:rPr>
          <w:lang w:val="en-US"/>
        </w:rPr>
        <w:t xml:space="preserve">not </w:t>
      </w:r>
      <w:proofErr w:type="spellStart"/>
      <w:r w:rsidRPr="004A5106">
        <w:rPr>
          <w:lang w:val="en-US"/>
        </w:rPr>
        <w:t>runing</w:t>
      </w:r>
      <w:proofErr w:type="spellEnd"/>
      <w:r w:rsidRPr="004A5106">
        <w:rPr>
          <w:lang w:val="en-US"/>
        </w:rPr>
        <w:t>) codes. This is in contrast with dynamic tools.</w:t>
      </w:r>
    </w:p>
    <w:p w14:paraId="6FCB1EEF" w14:textId="77777777" w:rsidR="004A5106" w:rsidRPr="004A5106" w:rsidRDefault="004A5106" w:rsidP="004A5106">
      <w:pPr>
        <w:rPr>
          <w:lang w:val="en-US"/>
        </w:rPr>
      </w:pPr>
      <w:r w:rsidRPr="004A5106">
        <w:rPr>
          <w:lang w:val="en-US"/>
        </w:rPr>
        <w:t> </w:t>
      </w:r>
    </w:p>
    <w:p w14:paraId="5E6EB66D" w14:textId="77777777" w:rsidR="004A5106" w:rsidRPr="004A5106" w:rsidRDefault="004A5106" w:rsidP="004A5106">
      <w:pPr>
        <w:rPr>
          <w:lang w:val="en-US"/>
        </w:rPr>
      </w:pPr>
      <w:r w:rsidRPr="004A5106">
        <w:rPr>
          <w:lang w:val="en-US"/>
        </w:rPr>
        <w:t> </w:t>
      </w:r>
    </w:p>
    <w:p w14:paraId="58595A53" w14:textId="77777777" w:rsidR="004A5106" w:rsidRPr="004A5106" w:rsidRDefault="004A5106" w:rsidP="004A5106">
      <w:pPr>
        <w:rPr>
          <w:lang w:val="en-US"/>
        </w:rPr>
      </w:pPr>
      <w:r w:rsidRPr="004A5106">
        <w:rPr>
          <w:lang w:val="en-US"/>
        </w:rPr>
        <w:t> </w:t>
      </w:r>
    </w:p>
    <w:p w14:paraId="76EAFD1D" w14:textId="77777777" w:rsidR="004A5106" w:rsidRPr="004A5106" w:rsidRDefault="004A5106" w:rsidP="004A5106">
      <w:pPr>
        <w:rPr>
          <w:lang w:val="en-US"/>
        </w:rPr>
      </w:pPr>
      <w:r w:rsidRPr="004A5106">
        <w:rPr>
          <w:b/>
          <w:bCs/>
          <w:lang w:val="en-US"/>
        </w:rPr>
        <w:t xml:space="preserve">To push into your </w:t>
      </w:r>
      <w:proofErr w:type="gramStart"/>
      <w:r w:rsidRPr="004A5106">
        <w:rPr>
          <w:b/>
          <w:bCs/>
          <w:lang w:val="en-US"/>
        </w:rPr>
        <w:t>git :</w:t>
      </w:r>
      <w:proofErr w:type="gramEnd"/>
    </w:p>
    <w:p w14:paraId="2FFD2F02" w14:textId="77777777" w:rsidR="004A5106" w:rsidRPr="004A5106" w:rsidRDefault="004A5106" w:rsidP="004A5106">
      <w:pPr>
        <w:numPr>
          <w:ilvl w:val="0"/>
          <w:numId w:val="11"/>
        </w:numPr>
        <w:rPr>
          <w:lang w:val="en-US"/>
        </w:rPr>
      </w:pPr>
      <w:r w:rsidRPr="004A5106">
        <w:rPr>
          <w:lang w:val="en-US"/>
        </w:rPr>
        <w:t xml:space="preserve"> </w:t>
      </w:r>
      <w:proofErr w:type="gramStart"/>
      <w:r w:rsidRPr="004A5106">
        <w:rPr>
          <w:lang w:val="en-US"/>
        </w:rPr>
        <w:t>cd  Batch</w:t>
      </w:r>
      <w:proofErr w:type="gramEnd"/>
      <w:r w:rsidRPr="004A5106">
        <w:rPr>
          <w:lang w:val="en-US"/>
        </w:rPr>
        <w:t>17_Oct/</w:t>
      </w:r>
    </w:p>
    <w:p w14:paraId="1F0121BE" w14:textId="77777777" w:rsidR="004A5106" w:rsidRPr="004A5106" w:rsidRDefault="004A5106" w:rsidP="004A5106">
      <w:pPr>
        <w:numPr>
          <w:ilvl w:val="0"/>
          <w:numId w:val="11"/>
        </w:numPr>
        <w:rPr>
          <w:lang w:val="en-US"/>
        </w:rPr>
      </w:pPr>
      <w:r w:rsidRPr="004A5106">
        <w:rPr>
          <w:lang w:val="en-US"/>
        </w:rPr>
        <w:t xml:space="preserve"> touch test01</w:t>
      </w:r>
    </w:p>
    <w:p w14:paraId="09782A7A" w14:textId="77777777" w:rsidR="004A5106" w:rsidRPr="004A5106" w:rsidRDefault="004A5106" w:rsidP="004A5106">
      <w:pPr>
        <w:numPr>
          <w:ilvl w:val="0"/>
          <w:numId w:val="11"/>
        </w:numPr>
        <w:rPr>
          <w:lang w:val="en-US"/>
        </w:rPr>
      </w:pPr>
      <w:r w:rsidRPr="004A5106">
        <w:rPr>
          <w:lang w:val="en-US"/>
        </w:rPr>
        <w:lastRenderedPageBreak/>
        <w:t xml:space="preserve"> git </w:t>
      </w:r>
      <w:proofErr w:type="gramStart"/>
      <w:r w:rsidRPr="004A5106">
        <w:rPr>
          <w:lang w:val="en-US"/>
        </w:rPr>
        <w:t>add .</w:t>
      </w:r>
      <w:proofErr w:type="gramEnd"/>
    </w:p>
    <w:p w14:paraId="6202437D" w14:textId="77777777" w:rsidR="004A5106" w:rsidRPr="004A5106" w:rsidRDefault="004A5106" w:rsidP="004A5106">
      <w:pPr>
        <w:numPr>
          <w:ilvl w:val="0"/>
          <w:numId w:val="11"/>
        </w:numPr>
        <w:rPr>
          <w:lang w:val="en-US"/>
        </w:rPr>
      </w:pPr>
      <w:r w:rsidRPr="004A5106">
        <w:rPr>
          <w:lang w:val="en-US"/>
        </w:rPr>
        <w:t xml:space="preserve"> git commit -m "updated with the </w:t>
      </w:r>
      <w:proofErr w:type="spellStart"/>
      <w:r w:rsidRPr="004A5106">
        <w:rPr>
          <w:lang w:val="en-US"/>
        </w:rPr>
        <w:t>git</w:t>
      </w:r>
      <w:proofErr w:type="spellEnd"/>
      <w:r w:rsidRPr="004A5106">
        <w:rPr>
          <w:lang w:val="en-US"/>
        </w:rPr>
        <w:t xml:space="preserve"> repo"</w:t>
      </w:r>
    </w:p>
    <w:p w14:paraId="0BE402F5" w14:textId="77777777" w:rsidR="004A5106" w:rsidRPr="004A5106" w:rsidRDefault="004A5106" w:rsidP="004A5106">
      <w:pPr>
        <w:numPr>
          <w:ilvl w:val="0"/>
          <w:numId w:val="11"/>
        </w:numPr>
        <w:rPr>
          <w:lang w:val="en-US"/>
        </w:rPr>
      </w:pPr>
      <w:r w:rsidRPr="004A5106">
        <w:rPr>
          <w:lang w:val="en-US"/>
        </w:rPr>
        <w:t xml:space="preserve"> git push origin main </w:t>
      </w:r>
    </w:p>
    <w:p w14:paraId="7BEB02C1" w14:textId="77777777" w:rsidR="00093D09" w:rsidRDefault="00093D09"/>
    <w:sectPr w:rsidR="00093D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474DAF"/>
    <w:multiLevelType w:val="multilevel"/>
    <w:tmpl w:val="0346F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9558E3"/>
    <w:multiLevelType w:val="multilevel"/>
    <w:tmpl w:val="7AAEE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E313FC"/>
    <w:multiLevelType w:val="multilevel"/>
    <w:tmpl w:val="ACF8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9C0492"/>
    <w:multiLevelType w:val="multilevel"/>
    <w:tmpl w:val="0F00E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08A755D"/>
    <w:multiLevelType w:val="multilevel"/>
    <w:tmpl w:val="972C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1FE5569"/>
    <w:multiLevelType w:val="multilevel"/>
    <w:tmpl w:val="D156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6F9648B"/>
    <w:multiLevelType w:val="multilevel"/>
    <w:tmpl w:val="070A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E1A27F8"/>
    <w:multiLevelType w:val="multilevel"/>
    <w:tmpl w:val="3FA4E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C10BFD"/>
    <w:multiLevelType w:val="multilevel"/>
    <w:tmpl w:val="2E4C7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9BA2076"/>
    <w:multiLevelType w:val="multilevel"/>
    <w:tmpl w:val="EB7C9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AB04D2"/>
    <w:multiLevelType w:val="multilevel"/>
    <w:tmpl w:val="1E2C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3159141">
    <w:abstractNumId w:val="9"/>
  </w:num>
  <w:num w:numId="2" w16cid:durableId="569197998">
    <w:abstractNumId w:val="5"/>
  </w:num>
  <w:num w:numId="3" w16cid:durableId="674918396">
    <w:abstractNumId w:val="3"/>
  </w:num>
  <w:num w:numId="4" w16cid:durableId="610433439">
    <w:abstractNumId w:val="8"/>
  </w:num>
  <w:num w:numId="5" w16cid:durableId="1467964082">
    <w:abstractNumId w:val="0"/>
  </w:num>
  <w:num w:numId="6" w16cid:durableId="1587497611">
    <w:abstractNumId w:val="2"/>
  </w:num>
  <w:num w:numId="7" w16cid:durableId="803039463">
    <w:abstractNumId w:val="10"/>
  </w:num>
  <w:num w:numId="8" w16cid:durableId="97995392">
    <w:abstractNumId w:val="7"/>
  </w:num>
  <w:num w:numId="9" w16cid:durableId="770705556">
    <w:abstractNumId w:val="6"/>
  </w:num>
  <w:num w:numId="10" w16cid:durableId="1202865547">
    <w:abstractNumId w:val="4"/>
  </w:num>
  <w:num w:numId="11" w16cid:durableId="11004858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106"/>
    <w:rsid w:val="00093D09"/>
    <w:rsid w:val="00414402"/>
    <w:rsid w:val="004A5106"/>
    <w:rsid w:val="005B6959"/>
    <w:rsid w:val="00B4167B"/>
    <w:rsid w:val="00C545C0"/>
    <w:rsid w:val="00CB20B4"/>
    <w:rsid w:val="00CD17A0"/>
    <w:rsid w:val="00E1167A"/>
    <w:rsid w:val="00F470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FB5CD"/>
  <w15:chartTrackingRefBased/>
  <w15:docId w15:val="{434EC822-0EA3-416D-82A0-2E34B9B8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5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51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51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51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51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51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51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51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5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51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51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51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51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51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51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5106"/>
    <w:rPr>
      <w:rFonts w:eastAsiaTheme="majorEastAsia" w:cstheme="majorBidi"/>
      <w:color w:val="272727" w:themeColor="text1" w:themeTint="D8"/>
    </w:rPr>
  </w:style>
  <w:style w:type="paragraph" w:styleId="Title">
    <w:name w:val="Title"/>
    <w:basedOn w:val="Normal"/>
    <w:next w:val="Normal"/>
    <w:link w:val="TitleChar"/>
    <w:uiPriority w:val="10"/>
    <w:qFormat/>
    <w:rsid w:val="004A51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5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51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51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5106"/>
    <w:pPr>
      <w:spacing w:before="160"/>
      <w:jc w:val="center"/>
    </w:pPr>
    <w:rPr>
      <w:i/>
      <w:iCs/>
      <w:color w:val="404040" w:themeColor="text1" w:themeTint="BF"/>
    </w:rPr>
  </w:style>
  <w:style w:type="character" w:customStyle="1" w:styleId="QuoteChar">
    <w:name w:val="Quote Char"/>
    <w:basedOn w:val="DefaultParagraphFont"/>
    <w:link w:val="Quote"/>
    <w:uiPriority w:val="29"/>
    <w:rsid w:val="004A5106"/>
    <w:rPr>
      <w:i/>
      <w:iCs/>
      <w:color w:val="404040" w:themeColor="text1" w:themeTint="BF"/>
    </w:rPr>
  </w:style>
  <w:style w:type="paragraph" w:styleId="ListParagraph">
    <w:name w:val="List Paragraph"/>
    <w:basedOn w:val="Normal"/>
    <w:uiPriority w:val="34"/>
    <w:qFormat/>
    <w:rsid w:val="004A5106"/>
    <w:pPr>
      <w:ind w:left="720"/>
      <w:contextualSpacing/>
    </w:pPr>
  </w:style>
  <w:style w:type="character" w:styleId="IntenseEmphasis">
    <w:name w:val="Intense Emphasis"/>
    <w:basedOn w:val="DefaultParagraphFont"/>
    <w:uiPriority w:val="21"/>
    <w:qFormat/>
    <w:rsid w:val="004A5106"/>
    <w:rPr>
      <w:i/>
      <w:iCs/>
      <w:color w:val="0F4761" w:themeColor="accent1" w:themeShade="BF"/>
    </w:rPr>
  </w:style>
  <w:style w:type="paragraph" w:styleId="IntenseQuote">
    <w:name w:val="Intense Quote"/>
    <w:basedOn w:val="Normal"/>
    <w:next w:val="Normal"/>
    <w:link w:val="IntenseQuoteChar"/>
    <w:uiPriority w:val="30"/>
    <w:qFormat/>
    <w:rsid w:val="004A5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5106"/>
    <w:rPr>
      <w:i/>
      <w:iCs/>
      <w:color w:val="0F4761" w:themeColor="accent1" w:themeShade="BF"/>
    </w:rPr>
  </w:style>
  <w:style w:type="character" w:styleId="IntenseReference">
    <w:name w:val="Intense Reference"/>
    <w:basedOn w:val="DefaultParagraphFont"/>
    <w:uiPriority w:val="32"/>
    <w:qFormat/>
    <w:rsid w:val="004A51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6265618">
      <w:bodyDiv w:val="1"/>
      <w:marLeft w:val="0"/>
      <w:marRight w:val="0"/>
      <w:marTop w:val="0"/>
      <w:marBottom w:val="0"/>
      <w:divBdr>
        <w:top w:val="none" w:sz="0" w:space="0" w:color="auto"/>
        <w:left w:val="none" w:sz="0" w:space="0" w:color="auto"/>
        <w:bottom w:val="none" w:sz="0" w:space="0" w:color="auto"/>
        <w:right w:val="none" w:sz="0" w:space="0" w:color="auto"/>
      </w:divBdr>
      <w:divsChild>
        <w:div w:id="421412262">
          <w:marLeft w:val="0"/>
          <w:marRight w:val="0"/>
          <w:marTop w:val="0"/>
          <w:marBottom w:val="0"/>
          <w:divBdr>
            <w:top w:val="none" w:sz="0" w:space="0" w:color="auto"/>
            <w:left w:val="none" w:sz="0" w:space="0" w:color="auto"/>
            <w:bottom w:val="none" w:sz="0" w:space="0" w:color="auto"/>
            <w:right w:val="none" w:sz="0" w:space="0" w:color="auto"/>
          </w:divBdr>
          <w:divsChild>
            <w:div w:id="1417944524">
              <w:marLeft w:val="0"/>
              <w:marRight w:val="0"/>
              <w:marTop w:val="0"/>
              <w:marBottom w:val="0"/>
              <w:divBdr>
                <w:top w:val="none" w:sz="0" w:space="0" w:color="auto"/>
                <w:left w:val="none" w:sz="0" w:space="0" w:color="auto"/>
                <w:bottom w:val="none" w:sz="0" w:space="0" w:color="auto"/>
                <w:right w:val="none" w:sz="0" w:space="0" w:color="auto"/>
              </w:divBdr>
              <w:divsChild>
                <w:div w:id="876622993">
                  <w:marLeft w:val="4758"/>
                  <w:marRight w:val="0"/>
                  <w:marTop w:val="0"/>
                  <w:marBottom w:val="0"/>
                  <w:divBdr>
                    <w:top w:val="none" w:sz="0" w:space="0" w:color="auto"/>
                    <w:left w:val="none" w:sz="0" w:space="0" w:color="auto"/>
                    <w:bottom w:val="none" w:sz="0" w:space="0" w:color="auto"/>
                    <w:right w:val="none" w:sz="0" w:space="0" w:color="auto"/>
                  </w:divBdr>
                </w:div>
                <w:div w:id="1047412514">
                  <w:marLeft w:val="0"/>
                  <w:marRight w:val="0"/>
                  <w:marTop w:val="86"/>
                  <w:marBottom w:val="0"/>
                  <w:divBdr>
                    <w:top w:val="none" w:sz="0" w:space="0" w:color="auto"/>
                    <w:left w:val="none" w:sz="0" w:space="0" w:color="auto"/>
                    <w:bottom w:val="none" w:sz="0" w:space="0" w:color="auto"/>
                    <w:right w:val="none" w:sz="0" w:space="0" w:color="auto"/>
                  </w:divBdr>
                </w:div>
                <w:div w:id="1435709235">
                  <w:marLeft w:val="78"/>
                  <w:marRight w:val="0"/>
                  <w:marTop w:val="531"/>
                  <w:marBottom w:val="0"/>
                  <w:divBdr>
                    <w:top w:val="none" w:sz="0" w:space="0" w:color="auto"/>
                    <w:left w:val="none" w:sz="0" w:space="0" w:color="auto"/>
                    <w:bottom w:val="none" w:sz="0" w:space="0" w:color="auto"/>
                    <w:right w:val="none" w:sz="0" w:space="0" w:color="auto"/>
                  </w:divBdr>
                </w:div>
                <w:div w:id="1464929833">
                  <w:marLeft w:val="78"/>
                  <w:marRight w:val="0"/>
                  <w:marTop w:val="828"/>
                  <w:marBottom w:val="0"/>
                  <w:divBdr>
                    <w:top w:val="none" w:sz="0" w:space="0" w:color="auto"/>
                    <w:left w:val="none" w:sz="0" w:space="0" w:color="auto"/>
                    <w:bottom w:val="none" w:sz="0" w:space="0" w:color="auto"/>
                    <w:right w:val="none" w:sz="0" w:space="0" w:color="auto"/>
                  </w:divBdr>
                </w:div>
                <w:div w:id="965542915">
                  <w:marLeft w:val="78"/>
                  <w:marRight w:val="0"/>
                  <w:marTop w:val="536"/>
                  <w:marBottom w:val="0"/>
                  <w:divBdr>
                    <w:top w:val="none" w:sz="0" w:space="0" w:color="auto"/>
                    <w:left w:val="none" w:sz="0" w:space="0" w:color="auto"/>
                    <w:bottom w:val="none" w:sz="0" w:space="0" w:color="auto"/>
                    <w:right w:val="none" w:sz="0" w:space="0" w:color="auto"/>
                  </w:divBdr>
                </w:div>
                <w:div w:id="1441294659">
                  <w:marLeft w:val="78"/>
                  <w:marRight w:val="0"/>
                  <w:marTop w:val="442"/>
                  <w:marBottom w:val="0"/>
                  <w:divBdr>
                    <w:top w:val="none" w:sz="0" w:space="0" w:color="auto"/>
                    <w:left w:val="none" w:sz="0" w:space="0" w:color="auto"/>
                    <w:bottom w:val="none" w:sz="0" w:space="0" w:color="auto"/>
                    <w:right w:val="none" w:sz="0" w:space="0" w:color="auto"/>
                  </w:divBdr>
                </w:div>
              </w:divsChild>
            </w:div>
          </w:divsChild>
        </w:div>
      </w:divsChild>
    </w:div>
    <w:div w:id="1429305613">
      <w:bodyDiv w:val="1"/>
      <w:marLeft w:val="0"/>
      <w:marRight w:val="0"/>
      <w:marTop w:val="0"/>
      <w:marBottom w:val="0"/>
      <w:divBdr>
        <w:top w:val="none" w:sz="0" w:space="0" w:color="auto"/>
        <w:left w:val="none" w:sz="0" w:space="0" w:color="auto"/>
        <w:bottom w:val="none" w:sz="0" w:space="0" w:color="auto"/>
        <w:right w:val="none" w:sz="0" w:space="0" w:color="auto"/>
      </w:divBdr>
      <w:divsChild>
        <w:div w:id="695345940">
          <w:marLeft w:val="0"/>
          <w:marRight w:val="0"/>
          <w:marTop w:val="0"/>
          <w:marBottom w:val="0"/>
          <w:divBdr>
            <w:top w:val="none" w:sz="0" w:space="0" w:color="auto"/>
            <w:left w:val="none" w:sz="0" w:space="0" w:color="auto"/>
            <w:bottom w:val="none" w:sz="0" w:space="0" w:color="auto"/>
            <w:right w:val="none" w:sz="0" w:space="0" w:color="auto"/>
          </w:divBdr>
          <w:divsChild>
            <w:div w:id="1977372231">
              <w:marLeft w:val="0"/>
              <w:marRight w:val="0"/>
              <w:marTop w:val="0"/>
              <w:marBottom w:val="0"/>
              <w:divBdr>
                <w:top w:val="none" w:sz="0" w:space="0" w:color="auto"/>
                <w:left w:val="none" w:sz="0" w:space="0" w:color="auto"/>
                <w:bottom w:val="none" w:sz="0" w:space="0" w:color="auto"/>
                <w:right w:val="none" w:sz="0" w:space="0" w:color="auto"/>
              </w:divBdr>
              <w:divsChild>
                <w:div w:id="1878931684">
                  <w:marLeft w:val="4758"/>
                  <w:marRight w:val="0"/>
                  <w:marTop w:val="0"/>
                  <w:marBottom w:val="0"/>
                  <w:divBdr>
                    <w:top w:val="none" w:sz="0" w:space="0" w:color="auto"/>
                    <w:left w:val="none" w:sz="0" w:space="0" w:color="auto"/>
                    <w:bottom w:val="none" w:sz="0" w:space="0" w:color="auto"/>
                    <w:right w:val="none" w:sz="0" w:space="0" w:color="auto"/>
                  </w:divBdr>
                </w:div>
                <w:div w:id="604071988">
                  <w:marLeft w:val="0"/>
                  <w:marRight w:val="0"/>
                  <w:marTop w:val="86"/>
                  <w:marBottom w:val="0"/>
                  <w:divBdr>
                    <w:top w:val="none" w:sz="0" w:space="0" w:color="auto"/>
                    <w:left w:val="none" w:sz="0" w:space="0" w:color="auto"/>
                    <w:bottom w:val="none" w:sz="0" w:space="0" w:color="auto"/>
                    <w:right w:val="none" w:sz="0" w:space="0" w:color="auto"/>
                  </w:divBdr>
                </w:div>
                <w:div w:id="682627284">
                  <w:marLeft w:val="78"/>
                  <w:marRight w:val="0"/>
                  <w:marTop w:val="531"/>
                  <w:marBottom w:val="0"/>
                  <w:divBdr>
                    <w:top w:val="none" w:sz="0" w:space="0" w:color="auto"/>
                    <w:left w:val="none" w:sz="0" w:space="0" w:color="auto"/>
                    <w:bottom w:val="none" w:sz="0" w:space="0" w:color="auto"/>
                    <w:right w:val="none" w:sz="0" w:space="0" w:color="auto"/>
                  </w:divBdr>
                </w:div>
                <w:div w:id="55395827">
                  <w:marLeft w:val="78"/>
                  <w:marRight w:val="0"/>
                  <w:marTop w:val="828"/>
                  <w:marBottom w:val="0"/>
                  <w:divBdr>
                    <w:top w:val="none" w:sz="0" w:space="0" w:color="auto"/>
                    <w:left w:val="none" w:sz="0" w:space="0" w:color="auto"/>
                    <w:bottom w:val="none" w:sz="0" w:space="0" w:color="auto"/>
                    <w:right w:val="none" w:sz="0" w:space="0" w:color="auto"/>
                  </w:divBdr>
                </w:div>
                <w:div w:id="985935922">
                  <w:marLeft w:val="78"/>
                  <w:marRight w:val="0"/>
                  <w:marTop w:val="536"/>
                  <w:marBottom w:val="0"/>
                  <w:divBdr>
                    <w:top w:val="none" w:sz="0" w:space="0" w:color="auto"/>
                    <w:left w:val="none" w:sz="0" w:space="0" w:color="auto"/>
                    <w:bottom w:val="none" w:sz="0" w:space="0" w:color="auto"/>
                    <w:right w:val="none" w:sz="0" w:space="0" w:color="auto"/>
                  </w:divBdr>
                </w:div>
                <w:div w:id="363211151">
                  <w:marLeft w:val="78"/>
                  <w:marRight w:val="0"/>
                  <w:marTop w:val="442"/>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645</Words>
  <Characters>3677</Characters>
  <Application>Microsoft Office Word</Application>
  <DocSecurity>0</DocSecurity>
  <Lines>30</Lines>
  <Paragraphs>8</Paragraphs>
  <ScaleCrop>false</ScaleCrop>
  <Company>Capgemini</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PAVANI, TIRUPATI</dc:creator>
  <cp:keywords/>
  <dc:description/>
  <cp:lastModifiedBy>PAVANI, TIRUPATI</cp:lastModifiedBy>
  <cp:revision>1</cp:revision>
  <dcterms:created xsi:type="dcterms:W3CDTF">2024-11-07T18:12:00Z</dcterms:created>
  <dcterms:modified xsi:type="dcterms:W3CDTF">2024-11-07T18:14:00Z</dcterms:modified>
</cp:coreProperties>
</file>