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6AE0" w:rsidRDefault="00856AE0" w:rsidP="00856AE0">
      <w:pPr>
        <w:pStyle w:val="Title"/>
        <w:jc w:val="center"/>
      </w:pPr>
      <w:r>
        <w:t>OUTFIT RENTAL SYSTEM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AE0">
        <w:rPr>
          <w:rFonts w:cstheme="minorHAnsi"/>
        </w:rPr>
        <w:t>We create a class named populate</w:t>
      </w:r>
      <w:r>
        <w:rPr>
          <w:rFonts w:cstheme="minorHAnsi"/>
        </w:rPr>
        <w:t xml:space="preserve"> to display the contents from the table on to the screen. 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For the screen Outfits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AE0" w:rsidRP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>
        <w:rPr>
          <w:noProof/>
        </w:rPr>
        <w:drawing>
          <wp:inline distT="0" distB="0" distL="0" distR="0" wp14:anchorId="4D35123B" wp14:editId="5DC97BB5">
            <wp:extent cx="4389120" cy="2841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8101" cy="28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P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AE0">
        <w:rPr>
          <w:rFonts w:cstheme="minorHAnsi"/>
        </w:rPr>
        <w:t>The blank white screen on the right side is the space for displaying the contents of the outfits data that is added.</w:t>
      </w:r>
      <w:r>
        <w:rPr>
          <w:rFonts w:cstheme="minorHAnsi"/>
        </w:rPr>
        <w:t xml:space="preserve"> And the code used is,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populate()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OutfitTbl"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SqlCommandBuilder builder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SqlCommandBuilder(da);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da.Fill(ds);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OutfitsDGV.DataSource = ds.Tables[0];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F77F4" w:rsidRDefault="00856AE0" w:rsidP="00856AE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56AE0" w:rsidRPr="00856AE0" w:rsidRDefault="00856AE0" w:rsidP="00856AE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Where “OutfitTbl” is the table name and “OutfitsDGV” is the white space datagrid view.</w:t>
      </w:r>
    </w:p>
    <w:p w:rsidR="00856AE0" w:rsidRDefault="00856AE0" w:rsidP="00856AE0">
      <w:r>
        <w:rPr>
          <w:noProof/>
        </w:rPr>
        <w:drawing>
          <wp:inline distT="0" distB="0" distL="0" distR="0" wp14:anchorId="1A80F201" wp14:editId="0A29517F">
            <wp:extent cx="4015740" cy="2721327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39" t="21199" r="42785" b="24376"/>
                    <a:stretch/>
                  </pic:blipFill>
                  <pic:spPr bwMode="auto">
                    <a:xfrm>
                      <a:off x="0" y="0"/>
                      <a:ext cx="4036572" cy="273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For the screen </w:t>
      </w:r>
      <w:r>
        <w:rPr>
          <w:rFonts w:cstheme="minorHAnsi"/>
        </w:rPr>
        <w:t>Customers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AE0" w:rsidRPr="00856AE0" w:rsidRDefault="00657D01" w:rsidP="00856A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>
        <w:rPr>
          <w:noProof/>
        </w:rPr>
        <w:drawing>
          <wp:inline distT="0" distB="0" distL="0" distR="0" wp14:anchorId="3E38DCC8" wp14:editId="242C1708">
            <wp:extent cx="4330700" cy="2812811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3" t="15288" r="48405" b="28996"/>
                    <a:stretch/>
                  </pic:blipFill>
                  <pic:spPr bwMode="auto">
                    <a:xfrm>
                      <a:off x="0" y="0"/>
                      <a:ext cx="4338769" cy="281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P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AE0">
        <w:rPr>
          <w:rFonts w:cstheme="minorHAnsi"/>
        </w:rPr>
        <w:t xml:space="preserve">The blank white screen on the right side is the space for displaying the contents of the </w:t>
      </w:r>
      <w:r w:rsidR="007F4DDC">
        <w:rPr>
          <w:rFonts w:cstheme="minorHAnsi"/>
        </w:rPr>
        <w:t>customers</w:t>
      </w:r>
      <w:r w:rsidRPr="00856AE0">
        <w:rPr>
          <w:rFonts w:cstheme="minorHAnsi"/>
        </w:rPr>
        <w:t xml:space="preserve"> data that is added.</w:t>
      </w:r>
      <w:r>
        <w:rPr>
          <w:rFonts w:cstheme="minorHAnsi"/>
        </w:rPr>
        <w:t xml:space="preserve"> And the code used is,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populate()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CustomerTbl"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SqlCommandBuilder builder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SqlCommandBuilder(da);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da.Fill(ds);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CustomerDGV.DataSource = ds.Tables[0];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657D01" w:rsidRDefault="00657D01" w:rsidP="00657D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57D01" w:rsidRDefault="00657D01" w:rsidP="00657D0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57D01" w:rsidRDefault="00657D01" w:rsidP="00657D01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856AE0" w:rsidRPr="00856AE0" w:rsidRDefault="00856AE0" w:rsidP="00657D0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Where “</w:t>
      </w:r>
      <w:r w:rsidR="00657D01">
        <w:rPr>
          <w:rFonts w:ascii="Cascadia Mono" w:hAnsi="Cascadia Mono" w:cs="Cascadia Mono"/>
          <w:color w:val="000000"/>
          <w:sz w:val="19"/>
          <w:szCs w:val="19"/>
        </w:rPr>
        <w:t>Customer</w:t>
      </w:r>
      <w:r>
        <w:rPr>
          <w:rFonts w:ascii="Cascadia Mono" w:hAnsi="Cascadia Mono" w:cs="Cascadia Mono"/>
          <w:color w:val="000000"/>
          <w:sz w:val="19"/>
          <w:szCs w:val="19"/>
        </w:rPr>
        <w:t>Tbl” is the table name and “</w:t>
      </w:r>
      <w:r w:rsidR="00657D01">
        <w:rPr>
          <w:rFonts w:ascii="Cascadia Mono" w:hAnsi="Cascadia Mono" w:cs="Cascadia Mono"/>
          <w:color w:val="000000"/>
          <w:sz w:val="19"/>
          <w:szCs w:val="19"/>
        </w:rPr>
        <w:t>Customer</w:t>
      </w:r>
      <w:r>
        <w:rPr>
          <w:rFonts w:ascii="Cascadia Mono" w:hAnsi="Cascadia Mono" w:cs="Cascadia Mono"/>
          <w:color w:val="000000"/>
          <w:sz w:val="19"/>
          <w:szCs w:val="19"/>
        </w:rPr>
        <w:t>DGV” is the white space datagrid view.</w:t>
      </w:r>
    </w:p>
    <w:p w:rsidR="00856AE0" w:rsidRDefault="00657D01" w:rsidP="00856AE0">
      <w:r>
        <w:rPr>
          <w:noProof/>
        </w:rPr>
        <w:drawing>
          <wp:inline distT="0" distB="0" distL="0" distR="0" wp14:anchorId="4E9978AC" wp14:editId="247E7FD7">
            <wp:extent cx="4593981" cy="3143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22" t="19874" r="27193" b="24919"/>
                    <a:stretch/>
                  </pic:blipFill>
                  <pic:spPr bwMode="auto">
                    <a:xfrm>
                      <a:off x="0" y="0"/>
                      <a:ext cx="4599652" cy="314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/>
    <w:p w:rsidR="00856AE0" w:rsidRDefault="00856AE0" w:rsidP="00856AE0"/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For the screen </w:t>
      </w:r>
      <w:r>
        <w:rPr>
          <w:rFonts w:cstheme="minorHAnsi"/>
        </w:rPr>
        <w:t xml:space="preserve">Rentals 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AE0" w:rsidRPr="00856AE0" w:rsidRDefault="00657D01" w:rsidP="00856A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>
        <w:rPr>
          <w:noProof/>
        </w:rPr>
        <w:drawing>
          <wp:inline distT="0" distB="0" distL="0" distR="0" wp14:anchorId="31B1A11F" wp14:editId="067EF2BD">
            <wp:extent cx="4438650" cy="30537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3" t="15458" r="47545" b="24240"/>
                    <a:stretch/>
                  </pic:blipFill>
                  <pic:spPr bwMode="auto">
                    <a:xfrm>
                      <a:off x="0" y="0"/>
                      <a:ext cx="4447717" cy="305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P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AE0">
        <w:rPr>
          <w:rFonts w:cstheme="minorHAnsi"/>
        </w:rPr>
        <w:t>The blank white screen on the right side is the space for displaying the contents of the outfits</w:t>
      </w:r>
      <w:r w:rsidR="007F4DDC">
        <w:rPr>
          <w:rFonts w:cstheme="minorHAnsi"/>
        </w:rPr>
        <w:t xml:space="preserve"> rental</w:t>
      </w:r>
      <w:r w:rsidRPr="00856AE0">
        <w:rPr>
          <w:rFonts w:cstheme="minorHAnsi"/>
        </w:rPr>
        <w:t xml:space="preserve"> data that is added.</w:t>
      </w:r>
      <w:r>
        <w:rPr>
          <w:rFonts w:cstheme="minorHAnsi"/>
        </w:rPr>
        <w:t xml:space="preserve"> And the code used is,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populate()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RentalTbl"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SqlCommandBuilder builder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SqlCommandBuilder(da);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da.Fill(ds);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RentDGV.DataSource = ds.Tables[0];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EC3919" w:rsidRDefault="00EC3919" w:rsidP="00EC39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C3919" w:rsidRDefault="00EC3919" w:rsidP="00EC391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56AE0" w:rsidRPr="00856AE0" w:rsidRDefault="00856AE0" w:rsidP="00EC391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Where “</w:t>
      </w:r>
      <w:r w:rsidR="00EC3919">
        <w:rPr>
          <w:rFonts w:ascii="Cascadia Mono" w:hAnsi="Cascadia Mono" w:cs="Cascadia Mono"/>
          <w:color w:val="000000"/>
          <w:sz w:val="19"/>
          <w:szCs w:val="19"/>
        </w:rPr>
        <w:t>Rental</w:t>
      </w:r>
      <w:r>
        <w:rPr>
          <w:rFonts w:ascii="Cascadia Mono" w:hAnsi="Cascadia Mono" w:cs="Cascadia Mono"/>
          <w:color w:val="000000"/>
          <w:sz w:val="19"/>
          <w:szCs w:val="19"/>
        </w:rPr>
        <w:t>Tbl” is the table name and “</w:t>
      </w:r>
      <w:r w:rsidR="00EC3919">
        <w:rPr>
          <w:rFonts w:ascii="Cascadia Mono" w:hAnsi="Cascadia Mono" w:cs="Cascadia Mono"/>
          <w:color w:val="000000"/>
          <w:sz w:val="19"/>
          <w:szCs w:val="19"/>
        </w:rPr>
        <w:t>Rent</w:t>
      </w:r>
      <w:r>
        <w:rPr>
          <w:rFonts w:ascii="Cascadia Mono" w:hAnsi="Cascadia Mono" w:cs="Cascadia Mono"/>
          <w:color w:val="000000"/>
          <w:sz w:val="19"/>
          <w:szCs w:val="19"/>
        </w:rPr>
        <w:t>DGV” is the white space datagrid view.</w:t>
      </w:r>
    </w:p>
    <w:p w:rsidR="00856AE0" w:rsidRDefault="00657D01" w:rsidP="00856AE0">
      <w:r>
        <w:rPr>
          <w:noProof/>
        </w:rPr>
        <w:drawing>
          <wp:inline distT="0" distB="0" distL="0" distR="0" wp14:anchorId="079E4543" wp14:editId="7844569A">
            <wp:extent cx="4362450" cy="323578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44" t="20894" r="41812" b="18124"/>
                    <a:stretch/>
                  </pic:blipFill>
                  <pic:spPr bwMode="auto">
                    <a:xfrm>
                      <a:off x="0" y="0"/>
                      <a:ext cx="4365782" cy="323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For the screen </w:t>
      </w:r>
      <w:r>
        <w:rPr>
          <w:rFonts w:cstheme="minorHAnsi"/>
        </w:rPr>
        <w:t xml:space="preserve">Returns 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AE0" w:rsidRPr="00856AE0" w:rsidRDefault="00657D01" w:rsidP="00856A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>
        <w:rPr>
          <w:noProof/>
        </w:rPr>
        <w:drawing>
          <wp:inline distT="0" distB="0" distL="0" distR="0" wp14:anchorId="49256CE0" wp14:editId="14EBE36C">
            <wp:extent cx="4425950" cy="29793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0" t="15967" r="47449" b="25259"/>
                    <a:stretch/>
                  </pic:blipFill>
                  <pic:spPr bwMode="auto">
                    <a:xfrm>
                      <a:off x="0" y="0"/>
                      <a:ext cx="4430467" cy="298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AE0">
        <w:rPr>
          <w:rFonts w:cstheme="minorHAnsi"/>
        </w:rPr>
        <w:t>T</w:t>
      </w:r>
      <w:r w:rsidR="00EC3919">
        <w:rPr>
          <w:rFonts w:cstheme="minorHAnsi"/>
        </w:rPr>
        <w:t>his screen has two</w:t>
      </w:r>
      <w:r w:rsidRPr="00856AE0">
        <w:rPr>
          <w:rFonts w:cstheme="minorHAnsi"/>
        </w:rPr>
        <w:t xml:space="preserve"> blank white </w:t>
      </w:r>
      <w:r w:rsidR="007F4DDC" w:rsidRPr="00856AE0">
        <w:rPr>
          <w:rFonts w:cstheme="minorHAnsi"/>
        </w:rPr>
        <w:t>screens</w:t>
      </w:r>
      <w:r w:rsidRPr="00856AE0">
        <w:rPr>
          <w:rFonts w:cstheme="minorHAnsi"/>
        </w:rPr>
        <w:t xml:space="preserve"> on the right side is the space for displaying the contents of the outfi</w:t>
      </w:r>
      <w:r w:rsidR="00EC3919">
        <w:rPr>
          <w:rFonts w:cstheme="minorHAnsi"/>
        </w:rPr>
        <w:t xml:space="preserve">t rental and return </w:t>
      </w:r>
      <w:r w:rsidRPr="00856AE0">
        <w:rPr>
          <w:rFonts w:cstheme="minorHAnsi"/>
        </w:rPr>
        <w:t>data that is added.</w:t>
      </w:r>
      <w:r>
        <w:rPr>
          <w:rFonts w:cstheme="minorHAnsi"/>
        </w:rPr>
        <w:t xml:space="preserve"> And the code used </w:t>
      </w:r>
      <w:r w:rsidR="00EC3919">
        <w:rPr>
          <w:rFonts w:cstheme="minorHAnsi"/>
        </w:rPr>
        <w:t>for above screen is</w:t>
      </w:r>
      <w:r w:rsidR="007F4DDC">
        <w:rPr>
          <w:rFonts w:cstheme="minorHAnsi"/>
        </w:rPr>
        <w:t xml:space="preserve"> same as the rental. For below table, the code is </w:t>
      </w:r>
    </w:p>
    <w:p w:rsidR="007F4DDC" w:rsidRDefault="007F4DDC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populateRet()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ReturnTbl"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SqlCommandBuilder builder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SqlCommandBuilder(da);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da.Fill(ds);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ReturnDGV.DataSource = ds.Tables[0];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7F4DDC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56AE0" w:rsidRDefault="007F4DDC" w:rsidP="007F4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56AE0" w:rsidRPr="00856AE0" w:rsidRDefault="00856AE0" w:rsidP="00856AE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Where “</w:t>
      </w:r>
      <w:r w:rsidR="007F4DDC">
        <w:rPr>
          <w:rFonts w:ascii="Cascadia Mono" w:hAnsi="Cascadia Mono" w:cs="Cascadia Mono"/>
          <w:color w:val="000000"/>
          <w:sz w:val="19"/>
          <w:szCs w:val="19"/>
        </w:rPr>
        <w:t>ReturnTbl</w:t>
      </w:r>
      <w:r>
        <w:rPr>
          <w:rFonts w:ascii="Cascadia Mono" w:hAnsi="Cascadia Mono" w:cs="Cascadia Mono"/>
          <w:color w:val="000000"/>
          <w:sz w:val="19"/>
          <w:szCs w:val="19"/>
        </w:rPr>
        <w:t>” is the table name and “</w:t>
      </w:r>
      <w:r w:rsidR="007F4DDC">
        <w:rPr>
          <w:rFonts w:ascii="Cascadia Mono" w:hAnsi="Cascadia Mono" w:cs="Cascadia Mono"/>
          <w:color w:val="00000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DGV” is the white space datagrid view.</w:t>
      </w:r>
    </w:p>
    <w:p w:rsidR="00856AE0" w:rsidRDefault="00657D01" w:rsidP="00856AE0">
      <w:r>
        <w:rPr>
          <w:noProof/>
        </w:rPr>
        <w:drawing>
          <wp:inline distT="0" distB="0" distL="0" distR="0" wp14:anchorId="1F9DA5EE" wp14:editId="576627A7">
            <wp:extent cx="4673600" cy="348075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22" t="17666" r="26906" b="21862"/>
                    <a:stretch/>
                  </pic:blipFill>
                  <pic:spPr bwMode="auto">
                    <a:xfrm>
                      <a:off x="0" y="0"/>
                      <a:ext cx="4693284" cy="349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D01" w:rsidRDefault="00657D01" w:rsidP="00856AE0"/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For the screen </w:t>
      </w:r>
      <w:r>
        <w:rPr>
          <w:rFonts w:cstheme="minorHAnsi"/>
        </w:rPr>
        <w:t>Users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AE0" w:rsidRP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>
        <w:rPr>
          <w:noProof/>
        </w:rPr>
        <w:drawing>
          <wp:inline distT="0" distB="0" distL="0" distR="0" wp14:anchorId="6BD0296A" wp14:editId="2EC43D98">
            <wp:extent cx="4210049" cy="26987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1" t="15459" r="48157" b="29334"/>
                    <a:stretch/>
                  </pic:blipFill>
                  <pic:spPr bwMode="auto">
                    <a:xfrm>
                      <a:off x="0" y="0"/>
                      <a:ext cx="4229010" cy="271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P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AE0">
        <w:rPr>
          <w:rFonts w:cstheme="minorHAnsi"/>
        </w:rPr>
        <w:t xml:space="preserve">The blank white screen on the right side is the space for displaying the contents of the </w:t>
      </w:r>
      <w:r w:rsidR="007F4DDC">
        <w:rPr>
          <w:rFonts w:cstheme="minorHAnsi"/>
        </w:rPr>
        <w:t>users</w:t>
      </w:r>
      <w:r w:rsidRPr="00856AE0">
        <w:rPr>
          <w:rFonts w:cstheme="minorHAnsi"/>
        </w:rPr>
        <w:t xml:space="preserve"> data that is added.</w:t>
      </w:r>
      <w:r>
        <w:rPr>
          <w:rFonts w:cstheme="minorHAnsi"/>
        </w:rPr>
        <w:t xml:space="preserve"> And the code used is,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populate()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UserTbl"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SqlDataAdapter(query, Con);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SqlCommandBuilder builder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SqlCommandBuilder(da);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da.Fill(ds);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UsersDGV.DataSource = ds.Tables[0];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856AE0" w:rsidRDefault="00856AE0" w:rsidP="00856A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56AE0" w:rsidRDefault="00856AE0" w:rsidP="00856AE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56AE0" w:rsidRDefault="00856AE0" w:rsidP="00856AE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856AE0" w:rsidRPr="00856AE0" w:rsidRDefault="00856AE0" w:rsidP="00856AE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Where “</w:t>
      </w:r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</w:rPr>
        <w:t>Tbl” is the table name and “</w:t>
      </w:r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</w:rPr>
        <w:t>sDGV” is the white space datagrid view.</w:t>
      </w:r>
    </w:p>
    <w:p w:rsidR="00856AE0" w:rsidRDefault="00657D01" w:rsidP="00856AE0">
      <w:r>
        <w:rPr>
          <w:noProof/>
        </w:rPr>
        <w:drawing>
          <wp:inline distT="0" distB="0" distL="0" distR="0" wp14:anchorId="52138A82" wp14:editId="456FA8C2">
            <wp:extent cx="4394048" cy="30924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18" t="19195" r="27002" b="23900"/>
                    <a:stretch/>
                  </pic:blipFill>
                  <pic:spPr bwMode="auto">
                    <a:xfrm>
                      <a:off x="0" y="0"/>
                      <a:ext cx="4404493" cy="30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AE0" w:rsidRDefault="00856AE0" w:rsidP="00856AE0"/>
    <w:p w:rsidR="00856AE0" w:rsidRDefault="00856AE0" w:rsidP="00856AE0"/>
    <w:sectPr w:rsidR="00856AE0" w:rsidSect="00997B3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A7"/>
    <w:rsid w:val="003C61A7"/>
    <w:rsid w:val="00657D01"/>
    <w:rsid w:val="007F4DDC"/>
    <w:rsid w:val="00856AE0"/>
    <w:rsid w:val="00997B3C"/>
    <w:rsid w:val="00EC3919"/>
    <w:rsid w:val="00FF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4B44"/>
  <w15:chartTrackingRefBased/>
  <w15:docId w15:val="{E82044BF-7743-48F6-BB0B-79077AC18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6A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A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Malineni Purnima</dc:creator>
  <cp:keywords/>
  <dc:description/>
  <cp:lastModifiedBy>Malineni Purnima</cp:lastModifiedBy>
  <cp:revision>2</cp:revision>
  <dcterms:created xsi:type="dcterms:W3CDTF">2022-12-01T17:01:00Z</dcterms:created>
  <dcterms:modified xsi:type="dcterms:W3CDTF">2022-12-01T19:06:00Z</dcterms:modified>
</cp:coreProperties>
</file>