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7112C" w14:textId="77777777" w:rsidR="003341F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09AB6A6" w14:textId="77777777" w:rsidR="003341F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A5DED46" w14:textId="77777777" w:rsidR="003341FD" w:rsidRDefault="003341F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41FD" w14:paraId="6F6EB580" w14:textId="77777777">
        <w:tc>
          <w:tcPr>
            <w:tcW w:w="4508" w:type="dxa"/>
          </w:tcPr>
          <w:p w14:paraId="606470A4" w14:textId="77777777" w:rsidR="003341FD" w:rsidRDefault="00000000">
            <w:r>
              <w:t>Date</w:t>
            </w:r>
          </w:p>
        </w:tc>
        <w:tc>
          <w:tcPr>
            <w:tcW w:w="4508" w:type="dxa"/>
          </w:tcPr>
          <w:p w14:paraId="08423818" w14:textId="3A014D8C" w:rsidR="003341FD" w:rsidRDefault="00083B12">
            <w:r>
              <w:t xml:space="preserve">28 June </w:t>
            </w:r>
            <w:r w:rsidR="00000000">
              <w:t>2025</w:t>
            </w:r>
          </w:p>
        </w:tc>
      </w:tr>
      <w:tr w:rsidR="003341FD" w14:paraId="1AB2BF4A" w14:textId="77777777">
        <w:tc>
          <w:tcPr>
            <w:tcW w:w="4508" w:type="dxa"/>
          </w:tcPr>
          <w:p w14:paraId="0535E5F7" w14:textId="77777777" w:rsidR="003341FD" w:rsidRDefault="00000000">
            <w:r>
              <w:t>Team ID</w:t>
            </w:r>
          </w:p>
        </w:tc>
        <w:tc>
          <w:tcPr>
            <w:tcW w:w="4508" w:type="dxa"/>
          </w:tcPr>
          <w:p w14:paraId="7FC3EEF2" w14:textId="0A0A3CFD" w:rsidR="003341FD" w:rsidRDefault="00A55EEF">
            <w:r w:rsidRPr="00A55EEF">
              <w:t>LTVIP2025TMID49827</w:t>
            </w:r>
          </w:p>
        </w:tc>
      </w:tr>
      <w:tr w:rsidR="003341FD" w14:paraId="2F5DEC2E" w14:textId="77777777">
        <w:tc>
          <w:tcPr>
            <w:tcW w:w="4508" w:type="dxa"/>
          </w:tcPr>
          <w:p w14:paraId="566139A5" w14:textId="77777777" w:rsidR="003341FD" w:rsidRDefault="00000000">
            <w:r>
              <w:t>Project Name</w:t>
            </w:r>
          </w:p>
        </w:tc>
        <w:tc>
          <w:tcPr>
            <w:tcW w:w="4508" w:type="dxa"/>
          </w:tcPr>
          <w:p w14:paraId="6AED5EE2" w14:textId="495D8200" w:rsidR="003341FD" w:rsidRPr="00A55EEF" w:rsidRDefault="00A55EEF">
            <w:pPr>
              <w:rPr>
                <w:b/>
                <w:bCs/>
              </w:rPr>
            </w:pPr>
            <w:r w:rsidRPr="00A55EEF">
              <w:rPr>
                <w:b/>
                <w:bCs/>
              </w:rPr>
              <w:t>Heritage Treasures: An In-Depth Analysis of UNESCO World Heritage Sites in Tableau</w:t>
            </w:r>
          </w:p>
        </w:tc>
      </w:tr>
      <w:tr w:rsidR="003341FD" w14:paraId="32F3C9B9" w14:textId="77777777">
        <w:tc>
          <w:tcPr>
            <w:tcW w:w="4508" w:type="dxa"/>
          </w:tcPr>
          <w:p w14:paraId="413A5FBA" w14:textId="77777777" w:rsidR="003341FD" w:rsidRDefault="00000000">
            <w:r>
              <w:t>Maximum Marks</w:t>
            </w:r>
          </w:p>
        </w:tc>
        <w:tc>
          <w:tcPr>
            <w:tcW w:w="4508" w:type="dxa"/>
          </w:tcPr>
          <w:p w14:paraId="77773331" w14:textId="77777777" w:rsidR="003341FD" w:rsidRDefault="00000000">
            <w:r>
              <w:t>4 Marks</w:t>
            </w:r>
          </w:p>
        </w:tc>
      </w:tr>
    </w:tbl>
    <w:p w14:paraId="4D8E9FD7" w14:textId="77777777" w:rsidR="003341FD" w:rsidRDefault="003341FD">
      <w:pPr>
        <w:rPr>
          <w:b/>
          <w:sz w:val="24"/>
          <w:szCs w:val="24"/>
        </w:rPr>
      </w:pPr>
    </w:p>
    <w:p w14:paraId="7396C894" w14:textId="77777777" w:rsidR="003341F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A99CEEC" w14:textId="77777777" w:rsidR="003341F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79A428FE" w14:textId="77777777" w:rsidR="003341F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9C5A2D1" w14:textId="77777777" w:rsidR="003341FD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3341FD">
          <w:rPr>
            <w:color w:val="1155CC"/>
            <w:u w:val="single"/>
          </w:rPr>
          <w:t>https://www.mural.co/templates/brainstorm-and-idea-prioritization</w:t>
        </w:r>
      </w:hyperlink>
    </w:p>
    <w:p w14:paraId="1E040039" w14:textId="77777777" w:rsidR="003341F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A894B73" w14:textId="77777777" w:rsidR="003341FD" w:rsidRDefault="00000000">
      <w:r>
        <w:t>Our team collaborated virtually and reviewed the WHC Sites 2019 dataset. After thorough discussion, we selected the problem statement:</w:t>
      </w:r>
      <w:r>
        <w:br/>
        <w:t xml:space="preserve">“To </w:t>
      </w:r>
      <w:proofErr w:type="spellStart"/>
      <w:r>
        <w:t>analyze</w:t>
      </w:r>
      <w:proofErr w:type="spellEnd"/>
      <w:r>
        <w:t xml:space="preserve"> and visualize the global distribution, area, and danger status of UNESCO World Heritage Sites using Tableau for insightful storytelling.”</w:t>
      </w:r>
    </w:p>
    <w:p w14:paraId="20202BDC" w14:textId="77777777" w:rsidR="003341FD" w:rsidRDefault="003341FD"/>
    <w:p w14:paraId="0D3F496D" w14:textId="77777777" w:rsidR="003341FD" w:rsidRDefault="003341FD"/>
    <w:p w14:paraId="4FF09E68" w14:textId="77777777" w:rsidR="003341FD" w:rsidRDefault="003341FD"/>
    <w:p w14:paraId="5CF9E461" w14:textId="77777777" w:rsidR="003341FD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9BB4CF4" w14:textId="77777777" w:rsidR="003341FD" w:rsidRDefault="00000000">
      <w:r>
        <w:t>We brainstormed several ideas based on the columns and data in the WHC dataset:</w:t>
      </w:r>
      <w:r>
        <w:br/>
      </w:r>
      <w:r>
        <w:br/>
        <w:t>- Visualizing number of heritage sites by region and country.</w:t>
      </w:r>
      <w:r>
        <w:br/>
        <w:t>- Identifying top 10 largest sites by area.</w:t>
      </w:r>
      <w:r>
        <w:br/>
        <w:t>- Pie chart showing distribution of site types (Cultural, Natural, Mixed).</w:t>
      </w:r>
      <w:r>
        <w:br/>
        <w:t>- Danger status analysis: total and by region.</w:t>
      </w:r>
      <w:r>
        <w:br/>
        <w:t>- Year-wise growth or trends of site registrations.</w:t>
      </w:r>
      <w:r>
        <w:br/>
        <w:t>- Highlighting endangered sites with high area or cultural value.</w:t>
      </w:r>
      <w:r>
        <w:br/>
        <w:t>- Mapping sites geographically using Tableau.</w:t>
      </w:r>
      <w:r>
        <w:br/>
      </w:r>
      <w:r>
        <w:br/>
        <w:t>We grouped these ideas into:</w:t>
      </w:r>
      <w:r>
        <w:br/>
        <w:t>- Distribution Analysis (Region, Country, Type)</w:t>
      </w:r>
      <w:r>
        <w:br/>
        <w:t>- Risk/Danger Status Analysis</w:t>
      </w:r>
      <w:r>
        <w:br/>
        <w:t>- Temporal Analysis (Years)</w:t>
      </w:r>
      <w:r>
        <w:br/>
        <w:t>- Geospatial Mapping</w:t>
      </w:r>
    </w:p>
    <w:p w14:paraId="2184262D" w14:textId="77777777" w:rsidR="003341FD" w:rsidRDefault="003341FD"/>
    <w:p w14:paraId="65B957CC" w14:textId="77777777" w:rsidR="003341FD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126A29F1" w14:textId="77777777" w:rsidR="003341FD" w:rsidRDefault="00000000">
      <w:pPr>
        <w:rPr>
          <w:sz w:val="24"/>
          <w:szCs w:val="24"/>
        </w:rPr>
      </w:pPr>
      <w:r>
        <w:t>We prioritized the following ideas for implementation:</w:t>
      </w:r>
      <w:r>
        <w:br/>
      </w:r>
      <w:r>
        <w:br/>
        <w:t>1. Top 10 Regions by Area – High impact, good visual story, easy using Tableau.</w:t>
      </w:r>
      <w:r>
        <w:br/>
        <w:t>2. Danger Sites Analysis – Relevant to UNESCO’s conservation goals.</w:t>
      </w:r>
      <w:r>
        <w:br/>
        <w:t>3. Site Type Distribution Pie Chart – Useful summary for cultural/natural/mixed.</w:t>
      </w:r>
      <w:r>
        <w:br/>
        <w:t>4. Year-wise Forecasting of Sites – Adds a time-based analysis angle.</w:t>
      </w:r>
      <w:r>
        <w:br/>
      </w:r>
      <w:r>
        <w:br/>
        <w:t>These ideas were selected based on their ability to convey meaningful insights and ease of visualization within Tableau.</w:t>
      </w:r>
    </w:p>
    <w:sectPr w:rsidR="003341F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FD"/>
    <w:rsid w:val="00083B12"/>
    <w:rsid w:val="003341FD"/>
    <w:rsid w:val="003612F1"/>
    <w:rsid w:val="004720BC"/>
    <w:rsid w:val="00563023"/>
    <w:rsid w:val="00631097"/>
    <w:rsid w:val="00A55EEF"/>
    <w:rsid w:val="00FB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2B5F"/>
  <w15:docId w15:val="{0132E0EE-DE39-4618-8C56-B929B62A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PavanKalyan Esambadi</cp:lastModifiedBy>
  <cp:revision>3</cp:revision>
  <dcterms:created xsi:type="dcterms:W3CDTF">2025-06-24T07:15:00Z</dcterms:created>
  <dcterms:modified xsi:type="dcterms:W3CDTF">2025-06-24T08:56:00Z</dcterms:modified>
</cp:coreProperties>
</file>