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0D3689" w14:textId="08FFAA76" w:rsidR="00147ECA" w:rsidRDefault="00147ECA"/>
    <w:p w14:paraId="3808D902" w14:textId="77777777" w:rsidR="003A1E77" w:rsidRDefault="003A1E77"/>
    <w:p w14:paraId="109E120F" w14:textId="77777777" w:rsidR="003A1E77" w:rsidRDefault="003A1E77"/>
    <w:p w14:paraId="586B79AD" w14:textId="77777777" w:rsidR="003A1E77" w:rsidRDefault="003A1E77"/>
    <w:p w14:paraId="494BF316" w14:textId="77777777" w:rsidR="003A1E77" w:rsidRDefault="003A1E77"/>
    <w:p w14:paraId="4293AD69" w14:textId="77777777" w:rsidR="003A1E77" w:rsidRPr="003A1E77" w:rsidRDefault="003A1E77">
      <w:pPr>
        <w:rPr>
          <w:rFonts w:ascii="Times New Roman" w:hAnsi="Times New Roman" w:cs="Times New Roman"/>
          <w:b/>
          <w:bCs/>
          <w:sz w:val="28"/>
          <w:szCs w:val="28"/>
        </w:rPr>
      </w:pPr>
    </w:p>
    <w:p w14:paraId="14360D04" w14:textId="77777777" w:rsidR="003A1E77" w:rsidRPr="003A1E77" w:rsidRDefault="003A1E77">
      <w:pPr>
        <w:rPr>
          <w:rFonts w:ascii="Times New Roman" w:hAnsi="Times New Roman" w:cs="Times New Roman"/>
          <w:b/>
          <w:bCs/>
          <w:sz w:val="28"/>
          <w:szCs w:val="28"/>
        </w:rPr>
      </w:pPr>
    </w:p>
    <w:p w14:paraId="621CA435" w14:textId="3394CC9C" w:rsidR="003A1E77" w:rsidRDefault="003A1E77" w:rsidP="003A1E77">
      <w:pPr>
        <w:jc w:val="center"/>
        <w:rPr>
          <w:rFonts w:ascii="Times New Roman" w:hAnsi="Times New Roman" w:cs="Times New Roman"/>
          <w:b/>
          <w:bCs/>
          <w:sz w:val="28"/>
          <w:szCs w:val="28"/>
        </w:rPr>
      </w:pPr>
      <w:r w:rsidRPr="003A1E77">
        <w:rPr>
          <w:rFonts w:ascii="Times New Roman" w:hAnsi="Times New Roman" w:cs="Times New Roman"/>
          <w:b/>
          <w:bCs/>
          <w:sz w:val="28"/>
          <w:szCs w:val="28"/>
        </w:rPr>
        <w:t xml:space="preserve">ANALYZING THE IMPACT OF AMENITIES ON AIRBNB REVIEW </w:t>
      </w:r>
      <w:r>
        <w:rPr>
          <w:rFonts w:ascii="Times New Roman" w:hAnsi="Times New Roman" w:cs="Times New Roman"/>
          <w:b/>
          <w:bCs/>
          <w:sz w:val="28"/>
          <w:szCs w:val="28"/>
        </w:rPr>
        <w:t xml:space="preserve">         </w:t>
      </w:r>
      <w:r w:rsidRPr="003A1E77">
        <w:rPr>
          <w:rFonts w:ascii="Times New Roman" w:hAnsi="Times New Roman" w:cs="Times New Roman"/>
          <w:b/>
          <w:bCs/>
          <w:sz w:val="28"/>
          <w:szCs w:val="28"/>
        </w:rPr>
        <w:t>SCORES AND GUEST SENTIMENT ON LISITNGS.</w:t>
      </w:r>
    </w:p>
    <w:p w14:paraId="657E1AF6" w14:textId="77777777" w:rsidR="00D34065" w:rsidRDefault="00D34065" w:rsidP="003A1E77">
      <w:pPr>
        <w:jc w:val="center"/>
        <w:rPr>
          <w:rFonts w:ascii="Times New Roman" w:hAnsi="Times New Roman" w:cs="Times New Roman"/>
          <w:b/>
          <w:bCs/>
          <w:sz w:val="28"/>
          <w:szCs w:val="28"/>
        </w:rPr>
      </w:pPr>
    </w:p>
    <w:p w14:paraId="0CC7A4D3" w14:textId="77777777" w:rsidR="00D34065" w:rsidRDefault="00D34065" w:rsidP="003A1E77">
      <w:pPr>
        <w:jc w:val="center"/>
        <w:rPr>
          <w:rFonts w:ascii="Times New Roman" w:hAnsi="Times New Roman" w:cs="Times New Roman"/>
          <w:b/>
          <w:bCs/>
          <w:sz w:val="28"/>
          <w:szCs w:val="28"/>
        </w:rPr>
      </w:pPr>
    </w:p>
    <w:p w14:paraId="5986F680" w14:textId="77777777" w:rsidR="00D34065" w:rsidRDefault="00D34065" w:rsidP="003A1E77">
      <w:pPr>
        <w:jc w:val="center"/>
        <w:rPr>
          <w:rFonts w:ascii="Times New Roman" w:hAnsi="Times New Roman" w:cs="Times New Roman"/>
          <w:b/>
          <w:bCs/>
          <w:sz w:val="28"/>
          <w:szCs w:val="28"/>
        </w:rPr>
      </w:pPr>
    </w:p>
    <w:p w14:paraId="31FA4CD4" w14:textId="77777777" w:rsidR="00D34065" w:rsidRDefault="00D34065" w:rsidP="003A1E77">
      <w:pPr>
        <w:jc w:val="center"/>
        <w:rPr>
          <w:rFonts w:ascii="Times New Roman" w:hAnsi="Times New Roman" w:cs="Times New Roman"/>
          <w:b/>
          <w:bCs/>
          <w:sz w:val="28"/>
          <w:szCs w:val="28"/>
        </w:rPr>
      </w:pPr>
    </w:p>
    <w:p w14:paraId="51C41FE8" w14:textId="0D6A995C" w:rsidR="00D34065" w:rsidRDefault="00D34065" w:rsidP="003A1E77">
      <w:pPr>
        <w:jc w:val="center"/>
        <w:rPr>
          <w:rFonts w:ascii="Times New Roman" w:hAnsi="Times New Roman" w:cs="Times New Roman"/>
          <w:b/>
          <w:bCs/>
          <w:sz w:val="28"/>
          <w:szCs w:val="28"/>
        </w:rPr>
      </w:pPr>
      <w:r>
        <w:rPr>
          <w:rFonts w:ascii="Times New Roman" w:hAnsi="Times New Roman" w:cs="Times New Roman"/>
          <w:b/>
          <w:bCs/>
          <w:sz w:val="28"/>
          <w:szCs w:val="28"/>
        </w:rPr>
        <w:t>Team members:</w:t>
      </w:r>
    </w:p>
    <w:p w14:paraId="46926292" w14:textId="2D9CA0BD" w:rsidR="00D34065" w:rsidRDefault="00D34065" w:rsidP="00D34065">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Pavan Kola</w:t>
      </w:r>
    </w:p>
    <w:p w14:paraId="6B1853EF" w14:textId="071105E8" w:rsidR="00D34065" w:rsidRPr="00D34065" w:rsidRDefault="00D34065" w:rsidP="00D34065">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r w:rsidRPr="00D34065">
        <w:rPr>
          <w:rFonts w:ascii="Times New Roman" w:hAnsi="Times New Roman" w:cs="Times New Roman"/>
          <w:b/>
          <w:bCs/>
          <w:sz w:val="28"/>
          <w:szCs w:val="28"/>
        </w:rPr>
        <w:t>Abhiram Karthik Meduri</w:t>
      </w:r>
    </w:p>
    <w:p w14:paraId="6E9163DF" w14:textId="0D85C538" w:rsidR="0042415D" w:rsidRDefault="0042415D" w:rsidP="00D34065">
      <w:pPr>
        <w:pStyle w:val="ListParagraph"/>
        <w:rPr>
          <w:rFonts w:ascii="Times New Roman" w:hAnsi="Times New Roman" w:cs="Times New Roman"/>
          <w:b/>
          <w:bCs/>
          <w:sz w:val="28"/>
          <w:szCs w:val="28"/>
        </w:rPr>
      </w:pPr>
    </w:p>
    <w:p w14:paraId="5FEBA06D" w14:textId="77777777" w:rsidR="0042415D" w:rsidRDefault="0042415D">
      <w:pPr>
        <w:rPr>
          <w:rFonts w:ascii="Times New Roman" w:hAnsi="Times New Roman" w:cs="Times New Roman"/>
          <w:b/>
          <w:bCs/>
          <w:sz w:val="28"/>
          <w:szCs w:val="28"/>
        </w:rPr>
      </w:pPr>
      <w:r>
        <w:rPr>
          <w:rFonts w:ascii="Times New Roman" w:hAnsi="Times New Roman" w:cs="Times New Roman"/>
          <w:b/>
          <w:bCs/>
          <w:sz w:val="28"/>
          <w:szCs w:val="28"/>
        </w:rPr>
        <w:br w:type="page"/>
      </w:r>
    </w:p>
    <w:p w14:paraId="06CD5014" w14:textId="21B20511" w:rsidR="00D34065" w:rsidRDefault="0042415D" w:rsidP="0042415D">
      <w:pP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3CE37889" w14:textId="7D488F03" w:rsidR="001779BF" w:rsidRPr="001779BF" w:rsidRDefault="001779BF" w:rsidP="00BD7FD3">
      <w:pPr>
        <w:spacing w:line="276" w:lineRule="auto"/>
        <w:rPr>
          <w:rFonts w:ascii="Times New Roman" w:hAnsi="Times New Roman" w:cs="Times New Roman"/>
          <w:color w:val="000000"/>
        </w:rPr>
      </w:pPr>
      <w:r w:rsidRPr="001779BF">
        <w:rPr>
          <w:rFonts w:ascii="Times New Roman" w:hAnsi="Times New Roman" w:cs="Times New Roman"/>
          <w:color w:val="000000"/>
        </w:rPr>
        <w:t>In the evolving landscape of short-term rentals, understanding what drives guest satisfaction and pricing on platforms like Airbnb is critical for hosts aiming to remain competitive. This study explores the relationship between listing amenities and guest sentiment, using both structured data (such as price, amenities, and review scores) and unstructured text (guest comments). Drawing from a dataset of over 20</w:t>
      </w:r>
      <w:r w:rsidR="00E21864">
        <w:rPr>
          <w:rFonts w:ascii="Times New Roman" w:hAnsi="Times New Roman" w:cs="Times New Roman"/>
          <w:color w:val="000000"/>
        </w:rPr>
        <w:t>1901</w:t>
      </w:r>
      <w:r w:rsidRPr="001779BF">
        <w:rPr>
          <w:rFonts w:ascii="Times New Roman" w:hAnsi="Times New Roman" w:cs="Times New Roman"/>
          <w:color w:val="000000"/>
        </w:rPr>
        <w:t xml:space="preserve"> Airbnb listings, we analyzed how different amenities impact pricing and review scores through linear and ridge regression models. Our findings show that while amenities like kitchens, air conditioning, and </w:t>
      </w:r>
      <w:proofErr w:type="spellStart"/>
      <w:r w:rsidRPr="001779BF">
        <w:rPr>
          <w:rFonts w:ascii="Times New Roman" w:hAnsi="Times New Roman" w:cs="Times New Roman"/>
          <w:color w:val="000000"/>
        </w:rPr>
        <w:t>self check-in</w:t>
      </w:r>
      <w:proofErr w:type="spellEnd"/>
      <w:r w:rsidRPr="001779BF">
        <w:rPr>
          <w:rFonts w:ascii="Times New Roman" w:hAnsi="Times New Roman" w:cs="Times New Roman"/>
          <w:color w:val="000000"/>
        </w:rPr>
        <w:t xml:space="preserve"> contribute to higher prices, others</w:t>
      </w:r>
      <w:r w:rsidR="00E21864">
        <w:rPr>
          <w:rFonts w:ascii="Times New Roman" w:hAnsi="Times New Roman" w:cs="Times New Roman"/>
          <w:color w:val="000000"/>
        </w:rPr>
        <w:t xml:space="preserve"> </w:t>
      </w:r>
      <w:r w:rsidRPr="001779BF">
        <w:rPr>
          <w:rFonts w:ascii="Times New Roman" w:hAnsi="Times New Roman" w:cs="Times New Roman"/>
          <w:color w:val="000000"/>
        </w:rPr>
        <w:t>such as Wi-Fi</w:t>
      </w:r>
      <w:r w:rsidR="00E21864">
        <w:rPr>
          <w:rFonts w:ascii="Times New Roman" w:hAnsi="Times New Roman" w:cs="Times New Roman"/>
          <w:color w:val="000000"/>
        </w:rPr>
        <w:t xml:space="preserve"> </w:t>
      </w:r>
      <w:r w:rsidRPr="001779BF">
        <w:rPr>
          <w:rFonts w:ascii="Times New Roman" w:hAnsi="Times New Roman" w:cs="Times New Roman"/>
          <w:color w:val="000000"/>
        </w:rPr>
        <w:t xml:space="preserve">can unexpectedly lower guest ratings, possibly due to unmet expectations. Sentiment analysis was performed using VADER and </w:t>
      </w:r>
      <w:proofErr w:type="spellStart"/>
      <w:r w:rsidRPr="001779BF">
        <w:rPr>
          <w:rFonts w:ascii="Times New Roman" w:hAnsi="Times New Roman" w:cs="Times New Roman"/>
          <w:color w:val="000000"/>
        </w:rPr>
        <w:t>RoBERTa</w:t>
      </w:r>
      <w:proofErr w:type="spellEnd"/>
      <w:r w:rsidRPr="001779BF">
        <w:rPr>
          <w:rFonts w:ascii="Times New Roman" w:hAnsi="Times New Roman" w:cs="Times New Roman"/>
          <w:color w:val="000000"/>
        </w:rPr>
        <w:t xml:space="preserve"> models. Rather than predicting outcomes from sentiment, we focused on identifying the most extreme guest experiences and common keywords associated with highly positive and negative reviews. Comments mentioning clean spaces, great locations, and ease of access were closely tied to satisfaction, while complaints centered around cleanliness issues, bathrooms, and unclear check-in processes. This combined approach reveals the </w:t>
      </w:r>
      <w:r w:rsidR="00B93115">
        <w:rPr>
          <w:rFonts w:ascii="Times New Roman" w:hAnsi="Times New Roman" w:cs="Times New Roman"/>
          <w:color w:val="000000"/>
        </w:rPr>
        <w:t xml:space="preserve">relevant </w:t>
      </w:r>
      <w:r w:rsidRPr="001779BF">
        <w:rPr>
          <w:rFonts w:ascii="Times New Roman" w:hAnsi="Times New Roman" w:cs="Times New Roman"/>
          <w:color w:val="000000"/>
        </w:rPr>
        <w:t xml:space="preserve">and emotional elements that influence listing success and offers actionable guidance for Airbnb </w:t>
      </w:r>
      <w:proofErr w:type="spellStart"/>
      <w:r w:rsidRPr="001779BF">
        <w:rPr>
          <w:rFonts w:ascii="Times New Roman" w:hAnsi="Times New Roman" w:cs="Times New Roman"/>
          <w:color w:val="000000"/>
        </w:rPr>
        <w:t>hosts.</w:t>
      </w:r>
      <w:proofErr w:type="spellEnd"/>
    </w:p>
    <w:p w14:paraId="53F320A3" w14:textId="55691F52" w:rsidR="0042415D" w:rsidRDefault="00BD7FD3" w:rsidP="00BD7FD3">
      <w:pPr>
        <w:spacing w:line="276"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7AEBAE78" w14:textId="77777777" w:rsidR="00BD7FD3" w:rsidRDefault="00BD7FD3" w:rsidP="00055159">
      <w:pPr>
        <w:pStyle w:val="NormalWeb"/>
        <w:spacing w:line="276" w:lineRule="auto"/>
        <w:rPr>
          <w:color w:val="000000"/>
        </w:rPr>
      </w:pPr>
      <w:r>
        <w:rPr>
          <w:color w:val="000000"/>
        </w:rPr>
        <w:t>Airbnb has dramatically transformed the way people travel, offering a decentralized marketplace for short-term lodging. With millions of listings available worldwide, competition among hosts is fierce. For hosts and property managers, distinguishing their listings in a crowded market is essential for securing bookings and ensuring positive guest experiences. While prior research has established that certain structural features influence pricing and satisfaction, fewer studies have integrated textual reviews to understand their combined effect.</w:t>
      </w:r>
    </w:p>
    <w:p w14:paraId="01EB0FC6" w14:textId="68E2DB5A" w:rsidR="009C5364" w:rsidRDefault="009C5364" w:rsidP="009C5364">
      <w:pPr>
        <w:pStyle w:val="NormalWeb"/>
        <w:spacing w:line="276" w:lineRule="auto"/>
        <w:rPr>
          <w:color w:val="000000"/>
        </w:rPr>
      </w:pPr>
      <w:r>
        <w:rPr>
          <w:color w:val="000000"/>
        </w:rPr>
        <w:t>Our study aims to bridge these two domains</w:t>
      </w:r>
      <w:r w:rsidR="00494885">
        <w:rPr>
          <w:color w:val="000000"/>
        </w:rPr>
        <w:t xml:space="preserve"> </w:t>
      </w:r>
      <w:r>
        <w:rPr>
          <w:color w:val="000000"/>
        </w:rPr>
        <w:t>structured data and unstructured feedback</w:t>
      </w:r>
      <w:r w:rsidR="00494885">
        <w:rPr>
          <w:color w:val="000000"/>
        </w:rPr>
        <w:t xml:space="preserve"> </w:t>
      </w:r>
      <w:r>
        <w:rPr>
          <w:color w:val="000000"/>
        </w:rPr>
        <w:t>by investigating the extent to which amenities affect listing price and guest satisfaction, and by analyzing guest comments to uncover the emotional themes that characterize high and low satisfaction stays. Through a dual approach involving statistical modeling and sentiment analysis, we attempt to answer not just what features matter to guests, but also why they matter. In doing so, we hope to equip hosts with actionable insights that allow them to improve the guest experience and optimize their pricing strategies in a data-driven and context-aware manner.</w:t>
      </w:r>
    </w:p>
    <w:p w14:paraId="02B5EA42" w14:textId="77777777" w:rsidR="009C5364" w:rsidRDefault="009C5364" w:rsidP="009C5364">
      <w:pPr>
        <w:pStyle w:val="NormalWeb"/>
        <w:spacing w:line="276" w:lineRule="auto"/>
        <w:rPr>
          <w:color w:val="000000"/>
        </w:rPr>
      </w:pPr>
      <w:r>
        <w:rPr>
          <w:color w:val="000000"/>
        </w:rPr>
        <w:t xml:space="preserve">Our research focuses on two central questions: </w:t>
      </w:r>
    </w:p>
    <w:p w14:paraId="4F297B8E" w14:textId="76925996" w:rsidR="009C5364" w:rsidRDefault="009C5364" w:rsidP="00E21864">
      <w:pPr>
        <w:pStyle w:val="NormalWeb"/>
        <w:numPr>
          <w:ilvl w:val="0"/>
          <w:numId w:val="21"/>
        </w:numPr>
        <w:spacing w:line="276" w:lineRule="auto"/>
        <w:rPr>
          <w:color w:val="000000"/>
        </w:rPr>
      </w:pPr>
      <w:r>
        <w:rPr>
          <w:color w:val="000000"/>
        </w:rPr>
        <w:t xml:space="preserve">Which amenities are most strongly associated with increased prices and high guest ratings? </w:t>
      </w:r>
    </w:p>
    <w:p w14:paraId="4E6E2A2E" w14:textId="5B98D146" w:rsidR="009C5364" w:rsidRPr="00E21864" w:rsidRDefault="00E21864" w:rsidP="00E21864">
      <w:pPr>
        <w:pStyle w:val="NormalWeb"/>
        <w:numPr>
          <w:ilvl w:val="0"/>
          <w:numId w:val="21"/>
        </w:numPr>
        <w:spacing w:line="276" w:lineRule="auto"/>
        <w:rPr>
          <w:color w:val="000000"/>
        </w:rPr>
      </w:pPr>
      <w:r w:rsidRPr="00E21864">
        <w:rPr>
          <w:color w:val="000000"/>
        </w:rPr>
        <w:t>What patterns can be observed in guest sentiment, and how do they reflect the positive or negative experiences expressed in Airbnb reviews?</w:t>
      </w:r>
    </w:p>
    <w:p w14:paraId="31C8DEEB" w14:textId="177B6CB9" w:rsidR="009C5364" w:rsidRDefault="009C5364" w:rsidP="009C5364">
      <w:pPr>
        <w:pStyle w:val="NormalWeb"/>
        <w:spacing w:line="276" w:lineRule="auto"/>
        <w:rPr>
          <w:color w:val="000000"/>
        </w:rPr>
      </w:pPr>
      <w:r>
        <w:rPr>
          <w:color w:val="000000"/>
        </w:rPr>
        <w:lastRenderedPageBreak/>
        <w:t>Answering these questions can inform data-driven decisions for optimizing listings. Our approach blends traditional statistical modeling with natural language processing, examining both the amenities and guest perceptions components of listing success. Through this lens, we aim to provide a more comprehensive understanding of what makes a successful Airbnb listing.</w:t>
      </w:r>
    </w:p>
    <w:p w14:paraId="7ACD2F49" w14:textId="56FAD9B2" w:rsidR="009C5364" w:rsidRPr="009C5364" w:rsidRDefault="009C5364" w:rsidP="009C5364">
      <w:pPr>
        <w:pStyle w:val="NormalWeb"/>
        <w:spacing w:line="276" w:lineRule="auto"/>
        <w:rPr>
          <w:b/>
          <w:bCs/>
          <w:color w:val="000000"/>
          <w:sz w:val="28"/>
          <w:szCs w:val="28"/>
        </w:rPr>
      </w:pPr>
      <w:r w:rsidRPr="009C5364">
        <w:rPr>
          <w:b/>
          <w:bCs/>
          <w:color w:val="000000"/>
          <w:sz w:val="28"/>
          <w:szCs w:val="28"/>
        </w:rPr>
        <w:t>Literature Review:</w:t>
      </w:r>
    </w:p>
    <w:p w14:paraId="463A36FF" w14:textId="6DEF6E02" w:rsidR="009C5364" w:rsidRPr="009C5364" w:rsidRDefault="009C5364" w:rsidP="004B4B96">
      <w:pPr>
        <w:spacing w:before="100" w:beforeAutospacing="1" w:after="100" w:afterAutospacing="1" w:line="276" w:lineRule="auto"/>
        <w:rPr>
          <w:rFonts w:ascii="Times New Roman" w:eastAsia="Times New Roman" w:hAnsi="Times New Roman" w:cs="Times New Roman"/>
          <w:color w:val="000000"/>
          <w:kern w:val="0"/>
          <w14:ligatures w14:val="none"/>
        </w:rPr>
      </w:pPr>
      <w:r w:rsidRPr="009C5364">
        <w:rPr>
          <w:rFonts w:ascii="Times New Roman" w:eastAsia="Times New Roman" w:hAnsi="Times New Roman" w:cs="Times New Roman"/>
          <w:color w:val="000000"/>
          <w:kern w:val="0"/>
          <w14:ligatures w14:val="none"/>
        </w:rPr>
        <w:t>The success of short-term rental platforms like Airbnb has prompted extensive academic inquiry into the determinants of listing performance, particularly regarding pricing and guest satisfaction. Much of the early research focused on structured data</w:t>
      </w:r>
      <w:r>
        <w:rPr>
          <w:rFonts w:ascii="Times New Roman" w:eastAsia="Times New Roman" w:hAnsi="Times New Roman" w:cs="Times New Roman"/>
          <w:color w:val="000000"/>
          <w:kern w:val="0"/>
          <w14:ligatures w14:val="none"/>
        </w:rPr>
        <w:t xml:space="preserve"> </w:t>
      </w:r>
      <w:r w:rsidRPr="009C5364">
        <w:rPr>
          <w:rFonts w:ascii="Times New Roman" w:eastAsia="Times New Roman" w:hAnsi="Times New Roman" w:cs="Times New Roman"/>
          <w:color w:val="000000"/>
          <w:kern w:val="0"/>
          <w14:ligatures w14:val="none"/>
        </w:rPr>
        <w:t>such as listing characteristics, location, and host attributes</w:t>
      </w:r>
      <w:r>
        <w:rPr>
          <w:rFonts w:ascii="Times New Roman" w:eastAsia="Times New Roman" w:hAnsi="Times New Roman" w:cs="Times New Roman"/>
          <w:color w:val="000000"/>
          <w:kern w:val="0"/>
          <w14:ligatures w14:val="none"/>
        </w:rPr>
        <w:t xml:space="preserve"> </w:t>
      </w:r>
      <w:r w:rsidRPr="009C5364">
        <w:rPr>
          <w:rFonts w:ascii="Times New Roman" w:eastAsia="Times New Roman" w:hAnsi="Times New Roman" w:cs="Times New Roman"/>
          <w:color w:val="000000"/>
          <w:kern w:val="0"/>
          <w14:ligatures w14:val="none"/>
        </w:rPr>
        <w:t>to understand pricing dynamics and consumer decision-making.</w:t>
      </w:r>
    </w:p>
    <w:p w14:paraId="425CBD9D" w14:textId="77777777" w:rsidR="009C5364" w:rsidRPr="009C5364" w:rsidRDefault="009C5364" w:rsidP="004B4B96">
      <w:pPr>
        <w:spacing w:before="100" w:beforeAutospacing="1" w:after="100" w:afterAutospacing="1" w:line="276" w:lineRule="auto"/>
        <w:rPr>
          <w:rFonts w:ascii="Times New Roman" w:eastAsia="Times New Roman" w:hAnsi="Times New Roman" w:cs="Times New Roman"/>
          <w:color w:val="000000"/>
          <w:kern w:val="0"/>
          <w14:ligatures w14:val="none"/>
        </w:rPr>
      </w:pPr>
      <w:r w:rsidRPr="009C5364">
        <w:rPr>
          <w:rFonts w:ascii="Times New Roman" w:eastAsia="Times New Roman" w:hAnsi="Times New Roman" w:cs="Times New Roman"/>
          <w:color w:val="000000"/>
          <w:kern w:val="0"/>
          <w14:ligatures w14:val="none"/>
        </w:rPr>
        <w:t>Wang and Nicolau (2017) examined price determinants across 33 Airbnb markets and found that amenities, property type, and neighborhood characteristics significantly influenced listing prices. Their regression analysis revealed that listings offering conveniences like Wi-Fi and free parking typically commanded higher prices, reflecting guests’ willingness to pay for comfort and accessibility.</w:t>
      </w:r>
    </w:p>
    <w:p w14:paraId="7AE2F5DD" w14:textId="77777777" w:rsidR="009C5364" w:rsidRPr="009C5364" w:rsidRDefault="009C5364" w:rsidP="004B4B96">
      <w:pPr>
        <w:spacing w:before="100" w:beforeAutospacing="1" w:after="100" w:afterAutospacing="1" w:line="276" w:lineRule="auto"/>
        <w:rPr>
          <w:rFonts w:ascii="Times New Roman" w:eastAsia="Times New Roman" w:hAnsi="Times New Roman" w:cs="Times New Roman"/>
          <w:color w:val="000000"/>
          <w:kern w:val="0"/>
          <w14:ligatures w14:val="none"/>
        </w:rPr>
      </w:pPr>
      <w:proofErr w:type="spellStart"/>
      <w:r w:rsidRPr="009C5364">
        <w:rPr>
          <w:rFonts w:ascii="Times New Roman" w:eastAsia="Times New Roman" w:hAnsi="Times New Roman" w:cs="Times New Roman"/>
          <w:color w:val="000000"/>
          <w:kern w:val="0"/>
          <w14:ligatures w14:val="none"/>
        </w:rPr>
        <w:t>Tussyadiah</w:t>
      </w:r>
      <w:proofErr w:type="spellEnd"/>
      <w:r w:rsidRPr="009C5364">
        <w:rPr>
          <w:rFonts w:ascii="Times New Roman" w:eastAsia="Times New Roman" w:hAnsi="Times New Roman" w:cs="Times New Roman"/>
          <w:color w:val="000000"/>
          <w:kern w:val="0"/>
          <w14:ligatures w14:val="none"/>
        </w:rPr>
        <w:t xml:space="preserve"> and Pesonen (2016) approached the subject from a consumer behavior angle, highlighting how service-related features such as host responsiveness and property cleanliness affected booking decisions. Their findings emphasized that experiential factors were just as important as listing attributes in driving guest satisfaction and repeat bookings.</w:t>
      </w:r>
    </w:p>
    <w:p w14:paraId="6FFF2A93" w14:textId="1004B043" w:rsidR="009C5364" w:rsidRPr="009C5364" w:rsidRDefault="009C5364" w:rsidP="004B4B96">
      <w:pPr>
        <w:spacing w:before="100" w:beforeAutospacing="1" w:after="100" w:afterAutospacing="1" w:line="276" w:lineRule="auto"/>
        <w:rPr>
          <w:rFonts w:ascii="Times New Roman" w:eastAsia="Times New Roman" w:hAnsi="Times New Roman" w:cs="Times New Roman"/>
          <w:color w:val="000000"/>
          <w:kern w:val="0"/>
          <w14:ligatures w14:val="none"/>
        </w:rPr>
      </w:pPr>
      <w:r w:rsidRPr="009C5364">
        <w:rPr>
          <w:rFonts w:ascii="Times New Roman" w:eastAsia="Times New Roman" w:hAnsi="Times New Roman" w:cs="Times New Roman"/>
          <w:color w:val="000000"/>
          <w:kern w:val="0"/>
          <w14:ligatures w14:val="none"/>
        </w:rPr>
        <w:t xml:space="preserve">Gibbs, Guttentag, </w:t>
      </w:r>
      <w:proofErr w:type="spellStart"/>
      <w:r w:rsidRPr="009C5364">
        <w:rPr>
          <w:rFonts w:ascii="Times New Roman" w:eastAsia="Times New Roman" w:hAnsi="Times New Roman" w:cs="Times New Roman"/>
          <w:color w:val="000000"/>
          <w:kern w:val="0"/>
          <w14:ligatures w14:val="none"/>
        </w:rPr>
        <w:t>Gretzel</w:t>
      </w:r>
      <w:proofErr w:type="spellEnd"/>
      <w:r w:rsidRPr="009C5364">
        <w:rPr>
          <w:rFonts w:ascii="Times New Roman" w:eastAsia="Times New Roman" w:hAnsi="Times New Roman" w:cs="Times New Roman"/>
          <w:color w:val="000000"/>
          <w:kern w:val="0"/>
          <w14:ligatures w14:val="none"/>
        </w:rPr>
        <w:t>, Morton, and Goodwill (2018) contributed to the growing literature on host-guest dynamics by studying the relationship between host professionalism and guest ratings. They concluded that professionalized listings (e.g., those with consistent branding, high-quality images, and prompt communication) received more favorable reviews. However, the study also acknowledged that subjective guest experiences</w:t>
      </w:r>
      <w:r>
        <w:rPr>
          <w:rFonts w:ascii="Times New Roman" w:eastAsia="Times New Roman" w:hAnsi="Times New Roman" w:cs="Times New Roman"/>
          <w:color w:val="000000"/>
          <w:kern w:val="0"/>
          <w14:ligatures w14:val="none"/>
        </w:rPr>
        <w:t xml:space="preserve"> </w:t>
      </w:r>
      <w:r w:rsidRPr="009C5364">
        <w:rPr>
          <w:rFonts w:ascii="Times New Roman" w:eastAsia="Times New Roman" w:hAnsi="Times New Roman" w:cs="Times New Roman"/>
          <w:color w:val="000000"/>
          <w:kern w:val="0"/>
          <w14:ligatures w14:val="none"/>
        </w:rPr>
        <w:t>often expressed through written reviews</w:t>
      </w:r>
      <w:r>
        <w:rPr>
          <w:rFonts w:ascii="Times New Roman" w:eastAsia="Times New Roman" w:hAnsi="Times New Roman" w:cs="Times New Roman"/>
          <w:color w:val="000000"/>
          <w:kern w:val="0"/>
          <w14:ligatures w14:val="none"/>
        </w:rPr>
        <w:t xml:space="preserve"> </w:t>
      </w:r>
      <w:r w:rsidRPr="009C5364">
        <w:rPr>
          <w:rFonts w:ascii="Times New Roman" w:eastAsia="Times New Roman" w:hAnsi="Times New Roman" w:cs="Times New Roman"/>
          <w:color w:val="000000"/>
          <w:kern w:val="0"/>
          <w14:ligatures w14:val="none"/>
        </w:rPr>
        <w:t>played a crucial but underexplored role in shaping outcomes.</w:t>
      </w:r>
    </w:p>
    <w:p w14:paraId="2B113D05" w14:textId="77777777" w:rsidR="009C5364" w:rsidRPr="009C5364" w:rsidRDefault="009C5364" w:rsidP="004B4B96">
      <w:pPr>
        <w:spacing w:before="100" w:beforeAutospacing="1" w:after="100" w:afterAutospacing="1" w:line="276" w:lineRule="auto"/>
        <w:rPr>
          <w:rFonts w:ascii="Times New Roman" w:eastAsia="Times New Roman" w:hAnsi="Times New Roman" w:cs="Times New Roman"/>
          <w:color w:val="000000"/>
          <w:kern w:val="0"/>
          <w14:ligatures w14:val="none"/>
        </w:rPr>
      </w:pPr>
      <w:r w:rsidRPr="009C5364">
        <w:rPr>
          <w:rFonts w:ascii="Times New Roman" w:eastAsia="Times New Roman" w:hAnsi="Times New Roman" w:cs="Times New Roman"/>
          <w:color w:val="000000"/>
          <w:kern w:val="0"/>
          <w14:ligatures w14:val="none"/>
        </w:rPr>
        <w:t>More recently, research has turned toward text mining and sentiment analysis to extract insights from guest reviews. Mostafa (2013) introduced sentiment analysis in hospitality reviews using lexicon-based techniques and demonstrated that customer emotions directly influenced their satisfaction scores. Tools like VADER (Hutto &amp; Gilbert, 2014) have since gained popularity due to their effectiveness in processing social media-style text with emoticons, slangs, and punctuation-based emphasis.</w:t>
      </w:r>
    </w:p>
    <w:p w14:paraId="4F5EA6C8" w14:textId="2D6B4D78" w:rsidR="009C5364" w:rsidRPr="009C5364" w:rsidRDefault="009C5364" w:rsidP="004B4B96">
      <w:pPr>
        <w:spacing w:before="100" w:beforeAutospacing="1" w:after="100" w:afterAutospacing="1" w:line="276" w:lineRule="auto"/>
        <w:rPr>
          <w:rFonts w:ascii="Times New Roman" w:eastAsia="Times New Roman" w:hAnsi="Times New Roman" w:cs="Times New Roman"/>
          <w:color w:val="000000"/>
          <w:kern w:val="0"/>
          <w14:ligatures w14:val="none"/>
        </w:rPr>
      </w:pPr>
      <w:r w:rsidRPr="009C5364">
        <w:rPr>
          <w:rFonts w:ascii="Times New Roman" w:eastAsia="Times New Roman" w:hAnsi="Times New Roman" w:cs="Times New Roman"/>
          <w:color w:val="000000"/>
          <w:kern w:val="0"/>
          <w14:ligatures w14:val="none"/>
        </w:rPr>
        <w:t xml:space="preserve">In the era of deep learning, transformer-based models like </w:t>
      </w:r>
      <w:proofErr w:type="spellStart"/>
      <w:r w:rsidRPr="009C5364">
        <w:rPr>
          <w:rFonts w:ascii="Times New Roman" w:eastAsia="Times New Roman" w:hAnsi="Times New Roman" w:cs="Times New Roman"/>
          <w:color w:val="000000"/>
          <w:kern w:val="0"/>
          <w14:ligatures w14:val="none"/>
        </w:rPr>
        <w:t>RoBERTa</w:t>
      </w:r>
      <w:proofErr w:type="spellEnd"/>
      <w:r w:rsidRPr="009C5364">
        <w:rPr>
          <w:rFonts w:ascii="Times New Roman" w:eastAsia="Times New Roman" w:hAnsi="Times New Roman" w:cs="Times New Roman"/>
          <w:color w:val="000000"/>
          <w:kern w:val="0"/>
          <w14:ligatures w14:val="none"/>
        </w:rPr>
        <w:t xml:space="preserve"> have significantly improved sentiment classification accuracy. Unlike rule-based tools, </w:t>
      </w:r>
      <w:proofErr w:type="spellStart"/>
      <w:r w:rsidRPr="009C5364">
        <w:rPr>
          <w:rFonts w:ascii="Times New Roman" w:eastAsia="Times New Roman" w:hAnsi="Times New Roman" w:cs="Times New Roman"/>
          <w:color w:val="000000"/>
          <w:kern w:val="0"/>
          <w14:ligatures w14:val="none"/>
        </w:rPr>
        <w:t>RoBERTa</w:t>
      </w:r>
      <w:proofErr w:type="spellEnd"/>
      <w:r w:rsidRPr="009C5364">
        <w:rPr>
          <w:rFonts w:ascii="Times New Roman" w:eastAsia="Times New Roman" w:hAnsi="Times New Roman" w:cs="Times New Roman"/>
          <w:color w:val="000000"/>
          <w:kern w:val="0"/>
          <w14:ligatures w14:val="none"/>
        </w:rPr>
        <w:t xml:space="preserve"> captures context and nuance, making it particularly useful for interpreting sarcasm, subtle dissatisfaction, or mixed emotions in Airbnb reviews.</w:t>
      </w:r>
    </w:p>
    <w:p w14:paraId="7D3128CF" w14:textId="77777777" w:rsidR="009C5364" w:rsidRPr="009C5364" w:rsidRDefault="009C5364" w:rsidP="004B4B96">
      <w:pPr>
        <w:spacing w:before="100" w:beforeAutospacing="1" w:after="100" w:afterAutospacing="1" w:line="276" w:lineRule="auto"/>
        <w:rPr>
          <w:rFonts w:ascii="Times New Roman" w:eastAsia="Times New Roman" w:hAnsi="Times New Roman" w:cs="Times New Roman"/>
          <w:color w:val="000000"/>
          <w:kern w:val="0"/>
          <w14:ligatures w14:val="none"/>
        </w:rPr>
      </w:pPr>
      <w:r w:rsidRPr="009C5364">
        <w:rPr>
          <w:rFonts w:ascii="Times New Roman" w:eastAsia="Times New Roman" w:hAnsi="Times New Roman" w:cs="Times New Roman"/>
          <w:color w:val="000000"/>
          <w:kern w:val="0"/>
          <w14:ligatures w14:val="none"/>
        </w:rPr>
        <w:lastRenderedPageBreak/>
        <w:t>Despite these advancements, a notable gap remains: most studies treat structured and unstructured data in isolation. Few have explored how these two data types can complement each other to provide a fuller understanding of guest preferences. Additionally, while sentiment tools have been used to categorize guest comments, they are rarely integrated with pricing or satisfaction prediction models.</w:t>
      </w:r>
    </w:p>
    <w:p w14:paraId="78D1BE4C" w14:textId="2A7AD778" w:rsidR="009C5364" w:rsidRPr="00E63CE1" w:rsidRDefault="009C5364" w:rsidP="004B4B96">
      <w:pPr>
        <w:spacing w:before="100" w:beforeAutospacing="1" w:after="100" w:afterAutospacing="1" w:line="276" w:lineRule="auto"/>
        <w:rPr>
          <w:rFonts w:ascii="Times New Roman" w:eastAsia="Times New Roman" w:hAnsi="Times New Roman" w:cs="Times New Roman"/>
          <w:color w:val="000000"/>
          <w:kern w:val="0"/>
          <w14:ligatures w14:val="none"/>
        </w:rPr>
      </w:pPr>
      <w:r w:rsidRPr="00E63CE1">
        <w:rPr>
          <w:rFonts w:ascii="Times New Roman" w:eastAsia="Times New Roman" w:hAnsi="Times New Roman" w:cs="Times New Roman"/>
          <w:color w:val="000000"/>
          <w:kern w:val="0"/>
          <w14:ligatures w14:val="none"/>
        </w:rPr>
        <w:t>Our plan:</w:t>
      </w:r>
    </w:p>
    <w:p w14:paraId="70ADBD86" w14:textId="0643F9C5" w:rsidR="009C5364" w:rsidRPr="009C5364" w:rsidRDefault="009C5364" w:rsidP="004B4B96">
      <w:pPr>
        <w:spacing w:before="100" w:beforeAutospacing="1" w:after="100" w:afterAutospacing="1" w:line="276" w:lineRule="auto"/>
        <w:rPr>
          <w:rFonts w:ascii="Times New Roman" w:eastAsia="Times New Roman" w:hAnsi="Times New Roman" w:cs="Times New Roman"/>
          <w:color w:val="000000"/>
          <w:kern w:val="0"/>
          <w14:ligatures w14:val="none"/>
        </w:rPr>
      </w:pPr>
      <w:r w:rsidRPr="009C5364">
        <w:rPr>
          <w:rFonts w:ascii="Times New Roman" w:eastAsia="Times New Roman" w:hAnsi="Times New Roman" w:cs="Times New Roman"/>
          <w:color w:val="000000"/>
          <w:kern w:val="0"/>
          <w14:ligatures w14:val="none"/>
        </w:rPr>
        <w:t>Our study fills this gap by jointly analyzing structured features (e.g., amenities, room types) and unstructured guest feedback (via sentiment analysis) to identify what truly drives price and satisfaction on Airbnb. We do not just measure the presence of certain amenities or count review stars; instead, we analyze how emotional tone in guest language interacts with listing characteristics to influence outcomes. By combining traditional regression with sentiment interpretation, this research offers a more holistic and actionable framework for hosts aiming to optimize their listings in a competitive market.</w:t>
      </w:r>
    </w:p>
    <w:p w14:paraId="3C3E21E1" w14:textId="77777777" w:rsidR="009C5364" w:rsidRPr="00E63CE1" w:rsidRDefault="009C5364" w:rsidP="004B4B96">
      <w:pPr>
        <w:pStyle w:val="NormalWeb"/>
        <w:spacing w:line="276" w:lineRule="auto"/>
        <w:rPr>
          <w:b/>
          <w:bCs/>
          <w:color w:val="000000"/>
          <w:sz w:val="28"/>
          <w:szCs w:val="28"/>
        </w:rPr>
      </w:pPr>
    </w:p>
    <w:p w14:paraId="7D0EC09D" w14:textId="3C78D9FD" w:rsidR="00573F39" w:rsidRDefault="00E63CE1" w:rsidP="004B4B96">
      <w:pPr>
        <w:pStyle w:val="NormalWeb"/>
        <w:spacing w:line="276" w:lineRule="auto"/>
        <w:rPr>
          <w:b/>
          <w:bCs/>
          <w:color w:val="000000"/>
          <w:sz w:val="28"/>
          <w:szCs w:val="28"/>
        </w:rPr>
      </w:pPr>
      <w:r w:rsidRPr="00E63CE1">
        <w:rPr>
          <w:b/>
          <w:bCs/>
          <w:color w:val="000000"/>
          <w:sz w:val="28"/>
          <w:szCs w:val="28"/>
        </w:rPr>
        <w:t>Methodology:</w:t>
      </w:r>
    </w:p>
    <w:p w14:paraId="400F9F2F" w14:textId="6C9A6883" w:rsidR="00E63CE1" w:rsidRPr="00E63CE1" w:rsidRDefault="00E63CE1" w:rsidP="004B4B96">
      <w:pPr>
        <w:spacing w:before="100" w:beforeAutospacing="1" w:after="100" w:afterAutospacing="1" w:line="276" w:lineRule="auto"/>
        <w:rPr>
          <w:rFonts w:ascii="Times New Roman" w:eastAsia="Times New Roman" w:hAnsi="Times New Roman" w:cs="Times New Roman"/>
          <w:color w:val="000000"/>
          <w:kern w:val="0"/>
          <w14:ligatures w14:val="none"/>
        </w:rPr>
      </w:pPr>
      <w:r w:rsidRPr="00E63CE1">
        <w:rPr>
          <w:rFonts w:ascii="Times New Roman" w:eastAsia="Times New Roman" w:hAnsi="Times New Roman" w:cs="Times New Roman"/>
          <w:color w:val="000000"/>
          <w:kern w:val="0"/>
          <w14:ligatures w14:val="none"/>
        </w:rPr>
        <w:t xml:space="preserve">We used a dataset containing 201,901 Airbnb listings from Inside Airbnb. The dataset includes </w:t>
      </w:r>
      <w:r>
        <w:rPr>
          <w:rFonts w:ascii="Times New Roman" w:eastAsia="Times New Roman" w:hAnsi="Times New Roman" w:cs="Times New Roman"/>
          <w:color w:val="000000"/>
          <w:kern w:val="0"/>
          <w14:ligatures w14:val="none"/>
        </w:rPr>
        <w:t>81</w:t>
      </w:r>
      <w:r w:rsidRPr="00E63CE1">
        <w:rPr>
          <w:rFonts w:ascii="Times New Roman" w:eastAsia="Times New Roman" w:hAnsi="Times New Roman" w:cs="Times New Roman"/>
          <w:color w:val="000000"/>
          <w:kern w:val="0"/>
          <w14:ligatures w14:val="none"/>
        </w:rPr>
        <w:t xml:space="preserve"> columns covering numerical variables (e.g., price, </w:t>
      </w:r>
      <w:proofErr w:type="spellStart"/>
      <w:r w:rsidRPr="00E63CE1">
        <w:rPr>
          <w:rFonts w:ascii="Times New Roman" w:eastAsia="Times New Roman" w:hAnsi="Times New Roman" w:cs="Times New Roman"/>
          <w:color w:val="000000"/>
          <w:kern w:val="0"/>
          <w14:ligatures w14:val="none"/>
        </w:rPr>
        <w:t>review_scores_rating</w:t>
      </w:r>
      <w:proofErr w:type="spellEnd"/>
      <w:r w:rsidRPr="00E63CE1">
        <w:rPr>
          <w:rFonts w:ascii="Times New Roman" w:eastAsia="Times New Roman" w:hAnsi="Times New Roman" w:cs="Times New Roman"/>
          <w:color w:val="000000"/>
          <w:kern w:val="0"/>
          <w14:ligatures w14:val="none"/>
        </w:rPr>
        <w:t>), categorical variables (e.g., </w:t>
      </w:r>
      <w:proofErr w:type="spellStart"/>
      <w:r w:rsidRPr="00E63CE1">
        <w:rPr>
          <w:rFonts w:ascii="Times New Roman" w:eastAsia="Times New Roman" w:hAnsi="Times New Roman" w:cs="Times New Roman"/>
          <w:color w:val="000000"/>
          <w:kern w:val="0"/>
          <w14:ligatures w14:val="none"/>
        </w:rPr>
        <w:t>room_type</w:t>
      </w:r>
      <w:proofErr w:type="spellEnd"/>
      <w:r w:rsidRPr="00E63CE1">
        <w:rPr>
          <w:rFonts w:ascii="Times New Roman" w:eastAsia="Times New Roman" w:hAnsi="Times New Roman" w:cs="Times New Roman"/>
          <w:color w:val="000000"/>
          <w:kern w:val="0"/>
          <w14:ligatures w14:val="none"/>
        </w:rPr>
        <w:t>, </w:t>
      </w:r>
      <w:proofErr w:type="spellStart"/>
      <w:r w:rsidRPr="00E63CE1">
        <w:rPr>
          <w:rFonts w:ascii="Times New Roman" w:eastAsia="Times New Roman" w:hAnsi="Times New Roman" w:cs="Times New Roman"/>
          <w:color w:val="000000"/>
          <w:kern w:val="0"/>
          <w14:ligatures w14:val="none"/>
        </w:rPr>
        <w:t>property_type</w:t>
      </w:r>
      <w:proofErr w:type="spellEnd"/>
      <w:r w:rsidRPr="00E63CE1">
        <w:rPr>
          <w:rFonts w:ascii="Times New Roman" w:eastAsia="Times New Roman" w:hAnsi="Times New Roman" w:cs="Times New Roman"/>
          <w:color w:val="000000"/>
          <w:kern w:val="0"/>
          <w14:ligatures w14:val="none"/>
        </w:rPr>
        <w:t>), and textual reviews (comments).</w:t>
      </w:r>
    </w:p>
    <w:p w14:paraId="325AA7D7" w14:textId="0CA98630" w:rsidR="00E63CE1" w:rsidRDefault="00E63CE1" w:rsidP="004B4B96">
      <w:pPr>
        <w:pStyle w:val="ListParagraph"/>
        <w:numPr>
          <w:ilvl w:val="0"/>
          <w:numId w:val="10"/>
        </w:numPr>
        <w:spacing w:before="100" w:beforeAutospacing="1" w:after="100" w:afterAutospacing="1" w:line="276" w:lineRule="auto"/>
        <w:rPr>
          <w:rFonts w:ascii="Times New Roman" w:eastAsia="Times New Roman" w:hAnsi="Times New Roman" w:cs="Times New Roman"/>
          <w:color w:val="000000"/>
          <w:kern w:val="0"/>
          <w14:ligatures w14:val="none"/>
        </w:rPr>
      </w:pPr>
      <w:r w:rsidRPr="00042D13">
        <w:rPr>
          <w:rFonts w:ascii="Times New Roman" w:eastAsia="Times New Roman" w:hAnsi="Times New Roman" w:cs="Times New Roman"/>
          <w:color w:val="000000"/>
          <w:kern w:val="0"/>
          <w14:ligatures w14:val="none"/>
        </w:rPr>
        <w:t>Target Variables:</w:t>
      </w:r>
    </w:p>
    <w:p w14:paraId="7850301D" w14:textId="77777777" w:rsidR="00042D13" w:rsidRPr="00042D13" w:rsidRDefault="00042D13" w:rsidP="004B4B96">
      <w:pPr>
        <w:pStyle w:val="ListParagraph"/>
        <w:spacing w:before="100" w:beforeAutospacing="1" w:after="100" w:afterAutospacing="1" w:line="276" w:lineRule="auto"/>
        <w:rPr>
          <w:rFonts w:ascii="Times New Roman" w:eastAsia="Times New Roman" w:hAnsi="Times New Roman" w:cs="Times New Roman"/>
          <w:color w:val="000000"/>
          <w:kern w:val="0"/>
          <w14:ligatures w14:val="none"/>
        </w:rPr>
      </w:pPr>
    </w:p>
    <w:p w14:paraId="5AE5ADCF" w14:textId="77777777" w:rsidR="00E63CE1" w:rsidRPr="00042D13" w:rsidRDefault="00E63CE1" w:rsidP="004B4B96">
      <w:pPr>
        <w:pStyle w:val="ListParagraph"/>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42D13">
        <w:rPr>
          <w:rFonts w:ascii="Times New Roman" w:eastAsia="Times New Roman" w:hAnsi="Times New Roman" w:cs="Times New Roman"/>
          <w:color w:val="000000"/>
          <w:kern w:val="0"/>
          <w14:ligatures w14:val="none"/>
        </w:rPr>
        <w:t>price: A continuous variable indicating the nightly rate for each listing.</w:t>
      </w:r>
    </w:p>
    <w:p w14:paraId="3849BBB6" w14:textId="4DD69227" w:rsidR="00E63CE1" w:rsidRDefault="00E63CE1" w:rsidP="004B4B96">
      <w:pPr>
        <w:pStyle w:val="ListParagraph"/>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proofErr w:type="spellStart"/>
      <w:r w:rsidRPr="00042D13">
        <w:rPr>
          <w:rFonts w:ascii="Times New Roman" w:eastAsia="Times New Roman" w:hAnsi="Times New Roman" w:cs="Times New Roman"/>
          <w:color w:val="000000"/>
          <w:kern w:val="0"/>
          <w14:ligatures w14:val="none"/>
        </w:rPr>
        <w:t>review_scores_rating</w:t>
      </w:r>
      <w:proofErr w:type="spellEnd"/>
      <w:r w:rsidRPr="00042D13">
        <w:rPr>
          <w:rFonts w:ascii="Times New Roman" w:eastAsia="Times New Roman" w:hAnsi="Times New Roman" w:cs="Times New Roman"/>
          <w:color w:val="000000"/>
          <w:kern w:val="0"/>
          <w14:ligatures w14:val="none"/>
        </w:rPr>
        <w:t xml:space="preserve">: A continuous variable representing the guest satisfaction rating </w:t>
      </w:r>
    </w:p>
    <w:p w14:paraId="79A0E04B" w14:textId="77777777" w:rsidR="00E722A3" w:rsidRDefault="00E722A3" w:rsidP="00E722A3">
      <w:pPr>
        <w:pStyle w:val="ListParagraph"/>
        <w:spacing w:before="100" w:beforeAutospacing="1" w:after="100" w:afterAutospacing="1" w:line="276" w:lineRule="auto"/>
        <w:ind w:left="1440"/>
        <w:rPr>
          <w:rFonts w:ascii="Times New Roman" w:eastAsia="Times New Roman" w:hAnsi="Times New Roman" w:cs="Times New Roman"/>
          <w:color w:val="000000"/>
          <w:kern w:val="0"/>
          <w14:ligatures w14:val="none"/>
        </w:rPr>
      </w:pPr>
    </w:p>
    <w:p w14:paraId="4E750886" w14:textId="74009D57" w:rsidR="00E722A3" w:rsidRDefault="00E722A3" w:rsidP="00E722A3">
      <w:pPr>
        <w:pStyle w:val="ListParagraph"/>
        <w:numPr>
          <w:ilvl w:val="0"/>
          <w:numId w:val="10"/>
        </w:numPr>
        <w:spacing w:before="100" w:beforeAutospacing="1" w:after="100" w:afterAutospacing="1"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Input variables:</w:t>
      </w:r>
    </w:p>
    <w:p w14:paraId="19F3CEE5" w14:textId="5840B1CC" w:rsidR="00E722A3" w:rsidRDefault="00E722A3" w:rsidP="00E722A3">
      <w:pPr>
        <w:pStyle w:val="ListParagraph"/>
        <w:numPr>
          <w:ilvl w:val="0"/>
          <w:numId w:val="15"/>
        </w:numPr>
        <w:spacing w:before="100" w:beforeAutospacing="1" w:after="100" w:afterAutospacing="1"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Amenities</w:t>
      </w:r>
    </w:p>
    <w:p w14:paraId="57849F05" w14:textId="21C34B07" w:rsidR="00E722A3" w:rsidRPr="00E722A3" w:rsidRDefault="00E722A3" w:rsidP="00E722A3">
      <w:pPr>
        <w:pStyle w:val="ListParagraph"/>
        <w:numPr>
          <w:ilvl w:val="0"/>
          <w:numId w:val="15"/>
        </w:numPr>
        <w:spacing w:before="100" w:beforeAutospacing="1" w:after="100" w:afterAutospacing="1"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Guest comments</w:t>
      </w:r>
    </w:p>
    <w:p w14:paraId="1EE617F6" w14:textId="64179BA2" w:rsidR="00E63CE1" w:rsidRDefault="0045465D" w:rsidP="004B4B96">
      <w:pPr>
        <w:pStyle w:val="NormalWeb"/>
        <w:numPr>
          <w:ilvl w:val="0"/>
          <w:numId w:val="10"/>
        </w:numPr>
        <w:spacing w:line="276" w:lineRule="auto"/>
        <w:rPr>
          <w:color w:val="000000"/>
        </w:rPr>
      </w:pPr>
      <w:r>
        <w:rPr>
          <w:color w:val="000000"/>
        </w:rPr>
        <w:t>Data cleaning:</w:t>
      </w:r>
    </w:p>
    <w:p w14:paraId="33FA73B6" w14:textId="6E0FB76E" w:rsidR="0045465D" w:rsidRDefault="0045465D" w:rsidP="004B4B96">
      <w:pPr>
        <w:pStyle w:val="NormalWeb"/>
        <w:numPr>
          <w:ilvl w:val="0"/>
          <w:numId w:val="14"/>
        </w:numPr>
        <w:spacing w:line="276" w:lineRule="auto"/>
        <w:rPr>
          <w:color w:val="000000"/>
        </w:rPr>
      </w:pPr>
      <w:r>
        <w:rPr>
          <w:color w:val="000000"/>
        </w:rPr>
        <w:t xml:space="preserve">Out of the 81 columns, we have observed that three columns </w:t>
      </w:r>
      <w:proofErr w:type="gramStart"/>
      <w:r>
        <w:rPr>
          <w:color w:val="000000"/>
        </w:rPr>
        <w:t>doesn’t</w:t>
      </w:r>
      <w:proofErr w:type="gramEnd"/>
      <w:r>
        <w:rPr>
          <w:color w:val="000000"/>
        </w:rPr>
        <w:t xml:space="preserve"> contain any values. </w:t>
      </w:r>
      <w:proofErr w:type="gramStart"/>
      <w:r>
        <w:rPr>
          <w:color w:val="000000"/>
        </w:rPr>
        <w:t>So</w:t>
      </w:r>
      <w:proofErr w:type="gramEnd"/>
      <w:r>
        <w:rPr>
          <w:color w:val="000000"/>
        </w:rPr>
        <w:t xml:space="preserve"> we deleted all these</w:t>
      </w:r>
      <w:r w:rsidR="00BC21E6">
        <w:rPr>
          <w:color w:val="000000"/>
        </w:rPr>
        <w:t xml:space="preserve"> three</w:t>
      </w:r>
      <w:r>
        <w:rPr>
          <w:color w:val="000000"/>
        </w:rPr>
        <w:t xml:space="preserve"> columns. Now, there were 78 columns available.</w:t>
      </w:r>
    </w:p>
    <w:p w14:paraId="134290BE" w14:textId="77777777" w:rsidR="00BC21E6" w:rsidRDefault="00BC21E6" w:rsidP="004B4B96">
      <w:pPr>
        <w:pStyle w:val="NormalWeb"/>
        <w:numPr>
          <w:ilvl w:val="0"/>
          <w:numId w:val="14"/>
        </w:numPr>
        <w:spacing w:line="276" w:lineRule="auto"/>
        <w:rPr>
          <w:color w:val="000000"/>
        </w:rPr>
      </w:pPr>
      <w:r>
        <w:rPr>
          <w:color w:val="000000"/>
        </w:rPr>
        <w:lastRenderedPageBreak/>
        <w:t xml:space="preserve">Next, we sort the missing values for each column and then imputed them with the statistical methods, that is if the variable is integer or </w:t>
      </w:r>
      <w:proofErr w:type="gramStart"/>
      <w:r>
        <w:rPr>
          <w:color w:val="000000"/>
        </w:rPr>
        <w:t>float</w:t>
      </w:r>
      <w:proofErr w:type="gramEnd"/>
      <w:r>
        <w:rPr>
          <w:color w:val="000000"/>
        </w:rPr>
        <w:t xml:space="preserve"> we have performed mean, if the variable is </w:t>
      </w:r>
      <w:proofErr w:type="gramStart"/>
      <w:r>
        <w:rPr>
          <w:color w:val="000000"/>
        </w:rPr>
        <w:t>string</w:t>
      </w:r>
      <w:proofErr w:type="gramEnd"/>
      <w:r>
        <w:rPr>
          <w:color w:val="000000"/>
        </w:rPr>
        <w:t xml:space="preserve"> we have applied mode and imputed those values.</w:t>
      </w:r>
    </w:p>
    <w:p w14:paraId="5601F25C" w14:textId="55640E19" w:rsidR="00BC21E6" w:rsidRDefault="00BC21E6" w:rsidP="004B4B96">
      <w:pPr>
        <w:pStyle w:val="NormalWeb"/>
        <w:numPr>
          <w:ilvl w:val="0"/>
          <w:numId w:val="14"/>
        </w:numPr>
        <w:spacing w:line="276" w:lineRule="auto"/>
        <w:rPr>
          <w:color w:val="000000"/>
        </w:rPr>
      </w:pPr>
      <w:r>
        <w:rPr>
          <w:color w:val="000000"/>
        </w:rPr>
        <w:t>Other variables containing missing values are not useful for our analysis, so we deleted those columns as well.</w:t>
      </w:r>
    </w:p>
    <w:p w14:paraId="5F901485" w14:textId="5B34032A" w:rsidR="00573F39" w:rsidRDefault="00964FC3" w:rsidP="004B4B96">
      <w:pPr>
        <w:pStyle w:val="NormalWeb"/>
        <w:numPr>
          <w:ilvl w:val="0"/>
          <w:numId w:val="10"/>
        </w:numPr>
        <w:spacing w:line="276" w:lineRule="auto"/>
        <w:rPr>
          <w:b/>
          <w:bCs/>
          <w:color w:val="000000"/>
        </w:rPr>
      </w:pPr>
      <w:r w:rsidRPr="00964FC3">
        <w:rPr>
          <w:color w:val="000000"/>
        </w:rPr>
        <w:t>To conduct our analysis, we employed a combination of</w:t>
      </w:r>
      <w:r w:rsidRPr="00964FC3">
        <w:rPr>
          <w:rStyle w:val="apple-converted-space"/>
          <w:rFonts w:eastAsiaTheme="majorEastAsia"/>
          <w:color w:val="000000"/>
        </w:rPr>
        <w:t> </w:t>
      </w:r>
      <w:r w:rsidRPr="00964FC3">
        <w:rPr>
          <w:rStyle w:val="Strong"/>
          <w:rFonts w:eastAsiaTheme="majorEastAsia"/>
          <w:b w:val="0"/>
          <w:bCs w:val="0"/>
          <w:color w:val="000000"/>
        </w:rPr>
        <w:t>exploratory data analysis</w:t>
      </w:r>
      <w:r w:rsidRPr="00964FC3">
        <w:rPr>
          <w:b/>
          <w:bCs/>
          <w:color w:val="000000"/>
        </w:rPr>
        <w:t>,</w:t>
      </w:r>
      <w:r w:rsidRPr="00964FC3">
        <w:rPr>
          <w:rStyle w:val="apple-converted-space"/>
          <w:rFonts w:eastAsiaTheme="majorEastAsia"/>
          <w:b/>
          <w:bCs/>
          <w:color w:val="000000"/>
        </w:rPr>
        <w:t> </w:t>
      </w:r>
      <w:r w:rsidRPr="00964FC3">
        <w:rPr>
          <w:rStyle w:val="Strong"/>
          <w:rFonts w:eastAsiaTheme="majorEastAsia"/>
          <w:b w:val="0"/>
          <w:bCs w:val="0"/>
          <w:color w:val="000000"/>
        </w:rPr>
        <w:t>natural language processing</w:t>
      </w:r>
      <w:r w:rsidRPr="00964FC3">
        <w:rPr>
          <w:b/>
          <w:bCs/>
          <w:color w:val="000000"/>
        </w:rPr>
        <w:t xml:space="preserve">, </w:t>
      </w:r>
      <w:r w:rsidRPr="00964FC3">
        <w:rPr>
          <w:color w:val="000000"/>
        </w:rPr>
        <w:t>and</w:t>
      </w:r>
      <w:r w:rsidRPr="00964FC3">
        <w:rPr>
          <w:rStyle w:val="apple-converted-space"/>
          <w:rFonts w:eastAsiaTheme="majorEastAsia"/>
          <w:color w:val="000000"/>
        </w:rPr>
        <w:t> </w:t>
      </w:r>
      <w:r w:rsidRPr="00964FC3">
        <w:rPr>
          <w:rStyle w:val="Strong"/>
          <w:rFonts w:eastAsiaTheme="majorEastAsia"/>
          <w:b w:val="0"/>
          <w:bCs w:val="0"/>
          <w:color w:val="000000"/>
        </w:rPr>
        <w:t>linear regression modeling</w:t>
      </w:r>
      <w:r w:rsidRPr="00964FC3">
        <w:rPr>
          <w:b/>
          <w:bCs/>
          <w:color w:val="000000"/>
        </w:rPr>
        <w:t>.</w:t>
      </w:r>
    </w:p>
    <w:p w14:paraId="06933E50" w14:textId="07072E27" w:rsidR="0088118B" w:rsidRPr="0088118B" w:rsidRDefault="0088118B" w:rsidP="0088118B">
      <w:pPr>
        <w:pStyle w:val="NormalWeb"/>
        <w:spacing w:line="276" w:lineRule="auto"/>
        <w:rPr>
          <w:color w:val="000000"/>
        </w:rPr>
      </w:pPr>
      <w:r w:rsidRPr="0088118B">
        <w:rPr>
          <w:color w:val="000000"/>
        </w:rPr>
        <w:t xml:space="preserve">Linear regression model: </w:t>
      </w:r>
    </w:p>
    <w:p w14:paraId="54904EF3" w14:textId="4D3F62FC" w:rsidR="0088118B" w:rsidRDefault="0088118B" w:rsidP="0088118B">
      <w:pPr>
        <w:pStyle w:val="NormalWeb"/>
        <w:spacing w:line="276" w:lineRule="auto"/>
        <w:rPr>
          <w:color w:val="000000"/>
        </w:rPr>
      </w:pPr>
      <w:r w:rsidRPr="0088118B">
        <w:rPr>
          <w:color w:val="000000"/>
        </w:rPr>
        <w:t xml:space="preserve">We are going to perform linear regression to find the relationship between amenities and its impact on </w:t>
      </w:r>
      <w:proofErr w:type="spellStart"/>
      <w:r w:rsidRPr="0088118B">
        <w:rPr>
          <w:color w:val="000000"/>
        </w:rPr>
        <w:t>review_scores_rating</w:t>
      </w:r>
      <w:proofErr w:type="spellEnd"/>
      <w:r w:rsidRPr="0088118B">
        <w:rPr>
          <w:color w:val="000000"/>
        </w:rPr>
        <w:t xml:space="preserve"> and prices</w:t>
      </w:r>
      <w:r>
        <w:rPr>
          <w:color w:val="000000"/>
        </w:rPr>
        <w:t xml:space="preserve">, we are also going to check the multicollinearity and perform ridge regression </w:t>
      </w:r>
      <w:proofErr w:type="gramStart"/>
      <w:r>
        <w:rPr>
          <w:color w:val="000000"/>
        </w:rPr>
        <w:t>in order to</w:t>
      </w:r>
      <w:proofErr w:type="gramEnd"/>
      <w:r>
        <w:rPr>
          <w:color w:val="000000"/>
        </w:rPr>
        <w:t xml:space="preserve"> avoid this.</w:t>
      </w:r>
    </w:p>
    <w:p w14:paraId="136E5A29" w14:textId="78D03A64" w:rsidR="0088118B" w:rsidRPr="0088118B" w:rsidRDefault="0088118B" w:rsidP="0088118B">
      <w:pPr>
        <w:pStyle w:val="NormalWeb"/>
        <w:spacing w:line="276" w:lineRule="auto"/>
        <w:rPr>
          <w:color w:val="000000"/>
        </w:rPr>
      </w:pPr>
      <w:r>
        <w:rPr>
          <w:color w:val="000000"/>
        </w:rPr>
        <w:t>Sentiment analysis:</w:t>
      </w:r>
    </w:p>
    <w:p w14:paraId="605F0692" w14:textId="16E06DF7" w:rsidR="00573F39" w:rsidRPr="00042D13" w:rsidRDefault="00042D13" w:rsidP="004B4B96">
      <w:pPr>
        <w:pStyle w:val="NormalWeb"/>
        <w:spacing w:line="276" w:lineRule="auto"/>
        <w:rPr>
          <w:color w:val="000000"/>
        </w:rPr>
      </w:pPr>
      <w:r w:rsidRPr="00042D13">
        <w:rPr>
          <w:color w:val="000000"/>
        </w:rPr>
        <w:t>We</w:t>
      </w:r>
      <w:r w:rsidRPr="00042D13">
        <w:rPr>
          <w:rStyle w:val="apple-converted-space"/>
          <w:rFonts w:eastAsiaTheme="majorEastAsia"/>
          <w:color w:val="000000"/>
        </w:rPr>
        <w:t> </w:t>
      </w:r>
      <w:r w:rsidRPr="00042D13">
        <w:rPr>
          <w:rStyle w:val="Strong"/>
          <w:rFonts w:eastAsiaTheme="majorEastAsia"/>
          <w:b w:val="0"/>
          <w:bCs w:val="0"/>
          <w:color w:val="000000"/>
        </w:rPr>
        <w:t>engineered features</w:t>
      </w:r>
      <w:r w:rsidRPr="00042D13">
        <w:rPr>
          <w:rStyle w:val="apple-converted-space"/>
          <w:rFonts w:eastAsiaTheme="majorEastAsia"/>
          <w:color w:val="000000"/>
        </w:rPr>
        <w:t> </w:t>
      </w:r>
      <w:r w:rsidRPr="00042D13">
        <w:rPr>
          <w:color w:val="000000"/>
        </w:rPr>
        <w:t>from both structured data (amenities and listing details) and unstructured text (</w:t>
      </w:r>
      <w:r>
        <w:rPr>
          <w:color w:val="000000"/>
        </w:rPr>
        <w:t>comments</w:t>
      </w:r>
      <w:r w:rsidRPr="00042D13">
        <w:rPr>
          <w:color w:val="000000"/>
        </w:rPr>
        <w:t>). For sentiment analysis, we used</w:t>
      </w:r>
      <w:r w:rsidRPr="00042D13">
        <w:rPr>
          <w:rStyle w:val="apple-converted-space"/>
          <w:rFonts w:eastAsiaTheme="majorEastAsia"/>
          <w:color w:val="000000"/>
        </w:rPr>
        <w:t> </w:t>
      </w:r>
      <w:r w:rsidRPr="00042D13">
        <w:rPr>
          <w:rStyle w:val="Strong"/>
          <w:rFonts w:eastAsiaTheme="majorEastAsia"/>
          <w:b w:val="0"/>
          <w:bCs w:val="0"/>
          <w:color w:val="000000"/>
        </w:rPr>
        <w:t>VADER</w:t>
      </w:r>
      <w:r w:rsidRPr="00042D13">
        <w:rPr>
          <w:color w:val="000000"/>
        </w:rPr>
        <w:t>, a rule-based sentiment engine, and</w:t>
      </w:r>
      <w:r w:rsidRPr="00042D13">
        <w:rPr>
          <w:rStyle w:val="apple-converted-space"/>
          <w:rFonts w:eastAsiaTheme="majorEastAsia"/>
          <w:color w:val="000000"/>
        </w:rPr>
        <w:t> </w:t>
      </w:r>
      <w:proofErr w:type="spellStart"/>
      <w:r w:rsidRPr="00042D13">
        <w:rPr>
          <w:rStyle w:val="Strong"/>
          <w:rFonts w:eastAsiaTheme="majorEastAsia"/>
          <w:b w:val="0"/>
          <w:bCs w:val="0"/>
          <w:color w:val="000000"/>
        </w:rPr>
        <w:t>RoBERTa</w:t>
      </w:r>
      <w:proofErr w:type="spellEnd"/>
      <w:r w:rsidRPr="00042D13">
        <w:rPr>
          <w:color w:val="000000"/>
        </w:rPr>
        <w:t>, a transformer-based model capable of understanding contextual nuance. These tools helped us extract sentiment polarity and classify reviews into Positive, Neutral, or Negative categories.</w:t>
      </w:r>
    </w:p>
    <w:p w14:paraId="6C0CDEEA" w14:textId="569BEE6B" w:rsidR="00573F39" w:rsidRDefault="00042D13" w:rsidP="004B4B96">
      <w:pPr>
        <w:pStyle w:val="NormalWeb"/>
        <w:spacing w:line="276" w:lineRule="auto"/>
        <w:rPr>
          <w:color w:val="000000"/>
        </w:rPr>
      </w:pPr>
      <w:r>
        <w:rPr>
          <w:color w:val="000000"/>
        </w:rPr>
        <w:t>Reasons why we used these methods for sentiment analysis:</w:t>
      </w:r>
    </w:p>
    <w:p w14:paraId="6E985852" w14:textId="28893732" w:rsidR="00042D13" w:rsidRPr="00042D13" w:rsidRDefault="00042D13" w:rsidP="004B4B96">
      <w:pPr>
        <w:pStyle w:val="NormalWeb"/>
        <w:spacing w:line="276" w:lineRule="auto"/>
        <w:rPr>
          <w:color w:val="000000"/>
        </w:rPr>
      </w:pPr>
      <w:r>
        <w:rPr>
          <w:color w:val="000000"/>
        </w:rPr>
        <w:t xml:space="preserve">VADER: </w:t>
      </w:r>
      <w:r w:rsidRPr="00042D13">
        <w:rPr>
          <w:color w:val="000000"/>
        </w:rPr>
        <w:t xml:space="preserve">It </w:t>
      </w:r>
      <w:r w:rsidRPr="00042D13">
        <w:rPr>
          <w:color w:val="000000"/>
        </w:rPr>
        <w:t>is particularly effective when dealing with short, informal text that includes punctuation, capitalization, slang, or emojis</w:t>
      </w:r>
      <w:r>
        <w:rPr>
          <w:color w:val="000000"/>
        </w:rPr>
        <w:t xml:space="preserve"> </w:t>
      </w:r>
      <w:r w:rsidRPr="00042D13">
        <w:rPr>
          <w:color w:val="000000"/>
        </w:rPr>
        <w:t>such as customer reviews or social media comments. It’s a rule-based system that assigns a compound score to each sentence, helping us quickly assess whether a review leans positive, negative, or neutral. VADER is ideal when speed and general sentiment orientation are more important than deep contextual nuance. Because it is lightweight and fast, it allowed us to efficiently process thousands of Airbnb comments</w:t>
      </w:r>
      <w:r w:rsidRPr="00042D13">
        <w:rPr>
          <w:rStyle w:val="apple-converted-space"/>
          <w:rFonts w:eastAsiaTheme="majorEastAsia"/>
          <w:color w:val="000000"/>
        </w:rPr>
        <w:t> </w:t>
      </w:r>
    </w:p>
    <w:p w14:paraId="13EC5CFE" w14:textId="331DA1C1" w:rsidR="00573F39" w:rsidRPr="004B4B96" w:rsidRDefault="004B4B96" w:rsidP="004B4B96">
      <w:pPr>
        <w:pStyle w:val="NormalWeb"/>
        <w:spacing w:line="276" w:lineRule="auto"/>
        <w:rPr>
          <w:color w:val="000000"/>
        </w:rPr>
      </w:pPr>
      <w:proofErr w:type="spellStart"/>
      <w:r>
        <w:rPr>
          <w:color w:val="000000"/>
        </w:rPr>
        <w:t>RoBERTa</w:t>
      </w:r>
      <w:proofErr w:type="spellEnd"/>
      <w:r>
        <w:rPr>
          <w:color w:val="000000"/>
        </w:rPr>
        <w:t xml:space="preserve">: </w:t>
      </w:r>
      <w:r w:rsidRPr="004B4B96">
        <w:rPr>
          <w:color w:val="000000"/>
        </w:rPr>
        <w:t>It i</w:t>
      </w:r>
      <w:r w:rsidRPr="004B4B96">
        <w:rPr>
          <w:color w:val="000000"/>
        </w:rPr>
        <w:t>s a deep learning model that excels when understanding the full</w:t>
      </w:r>
      <w:r w:rsidRPr="004B4B96">
        <w:rPr>
          <w:rStyle w:val="apple-converted-space"/>
          <w:rFonts w:eastAsiaTheme="majorEastAsia"/>
          <w:color w:val="000000"/>
        </w:rPr>
        <w:t> </w:t>
      </w:r>
      <w:r w:rsidRPr="004B4B96">
        <w:rPr>
          <w:rStyle w:val="Strong"/>
          <w:rFonts w:eastAsiaTheme="majorEastAsia"/>
          <w:b w:val="0"/>
          <w:bCs w:val="0"/>
          <w:color w:val="000000"/>
        </w:rPr>
        <w:t>context</w:t>
      </w:r>
      <w:r w:rsidRPr="004B4B96">
        <w:rPr>
          <w:rStyle w:val="apple-converted-space"/>
          <w:rFonts w:eastAsiaTheme="majorEastAsia"/>
          <w:b/>
          <w:bCs/>
          <w:color w:val="000000"/>
        </w:rPr>
        <w:t> </w:t>
      </w:r>
      <w:r w:rsidRPr="004B4B96">
        <w:rPr>
          <w:color w:val="000000"/>
        </w:rPr>
        <w:t>of a sentence is critical. It reads the structure of the language more like a human would, making it especially good at detecting</w:t>
      </w:r>
      <w:r w:rsidRPr="004B4B96">
        <w:rPr>
          <w:rStyle w:val="apple-converted-space"/>
          <w:rFonts w:eastAsiaTheme="majorEastAsia"/>
          <w:color w:val="000000"/>
        </w:rPr>
        <w:t> </w:t>
      </w:r>
      <w:r w:rsidRPr="004B4B96">
        <w:rPr>
          <w:rStyle w:val="Strong"/>
          <w:rFonts w:eastAsiaTheme="majorEastAsia"/>
          <w:b w:val="0"/>
          <w:bCs w:val="0"/>
          <w:color w:val="000000"/>
        </w:rPr>
        <w:t>subtle sentiment shifts</w:t>
      </w:r>
      <w:r w:rsidRPr="004B4B96">
        <w:rPr>
          <w:b/>
          <w:bCs/>
          <w:color w:val="000000"/>
        </w:rPr>
        <w:t>,</w:t>
      </w:r>
      <w:r w:rsidRPr="004B4B96">
        <w:rPr>
          <w:rStyle w:val="apple-converted-space"/>
          <w:rFonts w:eastAsiaTheme="majorEastAsia"/>
          <w:b/>
          <w:bCs/>
          <w:color w:val="000000"/>
        </w:rPr>
        <w:t> </w:t>
      </w:r>
      <w:r w:rsidRPr="004B4B96">
        <w:rPr>
          <w:rStyle w:val="Strong"/>
          <w:rFonts w:eastAsiaTheme="majorEastAsia"/>
          <w:b w:val="0"/>
          <w:bCs w:val="0"/>
          <w:color w:val="000000"/>
        </w:rPr>
        <w:t>sarcasm</w:t>
      </w:r>
      <w:r w:rsidRPr="004B4B96">
        <w:rPr>
          <w:color w:val="000000"/>
        </w:rPr>
        <w:t xml:space="preserve">, or comments that blend praise with criticism. While it is more computationally intensive than VADER, </w:t>
      </w:r>
      <w:proofErr w:type="spellStart"/>
      <w:r w:rsidRPr="004B4B96">
        <w:rPr>
          <w:color w:val="000000"/>
        </w:rPr>
        <w:t>RoBERTa</w:t>
      </w:r>
      <w:proofErr w:type="spellEnd"/>
      <w:r w:rsidRPr="004B4B96">
        <w:rPr>
          <w:color w:val="000000"/>
        </w:rPr>
        <w:t xml:space="preserve"> provides greater accuracy in scenarios where emotional tone is embedded in complex or nuanced language.</w:t>
      </w:r>
    </w:p>
    <w:p w14:paraId="118C2EBE" w14:textId="01C1FA96" w:rsidR="00573F39" w:rsidRDefault="006D624B" w:rsidP="00BD7FD3">
      <w:pPr>
        <w:pStyle w:val="NormalWeb"/>
        <w:rPr>
          <w:color w:val="000000"/>
        </w:rPr>
      </w:pPr>
      <w:r>
        <w:rPr>
          <w:color w:val="000000"/>
        </w:rPr>
        <w:t xml:space="preserve">In our project we used both to compare the results it provided, VADER code took very less time to execute but it took a lot of time for </w:t>
      </w:r>
      <w:proofErr w:type="spellStart"/>
      <w:r>
        <w:rPr>
          <w:color w:val="000000"/>
        </w:rPr>
        <w:t>RoBERTa</w:t>
      </w:r>
      <w:proofErr w:type="spellEnd"/>
      <w:r>
        <w:rPr>
          <w:color w:val="000000"/>
        </w:rPr>
        <w:t xml:space="preserve">, we used </w:t>
      </w:r>
      <w:proofErr w:type="spellStart"/>
      <w:r>
        <w:rPr>
          <w:color w:val="000000"/>
        </w:rPr>
        <w:t>gpu’s</w:t>
      </w:r>
      <w:proofErr w:type="spellEnd"/>
      <w:r>
        <w:rPr>
          <w:color w:val="000000"/>
        </w:rPr>
        <w:t xml:space="preserve"> to run the code quickly.</w:t>
      </w:r>
    </w:p>
    <w:p w14:paraId="083F596A" w14:textId="77777777" w:rsidR="006D624B" w:rsidRPr="00042D13" w:rsidRDefault="006D624B" w:rsidP="00BD7FD3">
      <w:pPr>
        <w:pStyle w:val="NormalWeb"/>
        <w:rPr>
          <w:color w:val="000000"/>
        </w:rPr>
      </w:pPr>
    </w:p>
    <w:p w14:paraId="0A0A8E26" w14:textId="22F136D8" w:rsidR="00573F39" w:rsidRPr="0088118B" w:rsidRDefault="00573F39" w:rsidP="00BD7FD3">
      <w:pPr>
        <w:pStyle w:val="NormalWeb"/>
        <w:rPr>
          <w:color w:val="000000"/>
        </w:rPr>
      </w:pPr>
      <w:r w:rsidRPr="0088118B">
        <w:rPr>
          <w:color w:val="000000"/>
        </w:rPr>
        <w:lastRenderedPageBreak/>
        <w:t>Exploratory data analysis:</w:t>
      </w:r>
    </w:p>
    <w:p w14:paraId="4D17317B" w14:textId="1AFBA4B1" w:rsidR="00573F39" w:rsidRDefault="00573F39" w:rsidP="000439B6">
      <w:pPr>
        <w:pStyle w:val="NormalWeb"/>
        <w:numPr>
          <w:ilvl w:val="0"/>
          <w:numId w:val="3"/>
        </w:numPr>
        <w:rPr>
          <w:color w:val="000000"/>
        </w:rPr>
      </w:pPr>
    </w:p>
    <w:p w14:paraId="28A01469" w14:textId="7AC065EB" w:rsidR="00573F39" w:rsidRDefault="000439B6" w:rsidP="00BD7FD3">
      <w:pPr>
        <w:pStyle w:val="NormalWeb"/>
        <w:rPr>
          <w:color w:val="000000"/>
        </w:rPr>
      </w:pPr>
      <w:r>
        <w:rPr>
          <w:color w:val="000000"/>
        </w:rPr>
        <w:t xml:space="preserve">   </w:t>
      </w:r>
      <w:r w:rsidR="00573F39">
        <w:rPr>
          <w:noProof/>
        </w:rPr>
        <w:drawing>
          <wp:inline distT="0" distB="0" distL="0" distR="0" wp14:anchorId="1FCA3860" wp14:editId="263E03B2">
            <wp:extent cx="5503898" cy="2870835"/>
            <wp:effectExtent l="0" t="0" r="0" b="0"/>
            <wp:docPr id="1059467352" name="Picture 2" descr="A graph of a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67352" name="Picture 2" descr="A graph of a pric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5227" cy="2881960"/>
                    </a:xfrm>
                    <a:prstGeom prst="rect">
                      <a:avLst/>
                    </a:prstGeom>
                    <a:noFill/>
                    <a:ln>
                      <a:noFill/>
                    </a:ln>
                  </pic:spPr>
                </pic:pic>
              </a:graphicData>
            </a:graphic>
          </wp:inline>
        </w:drawing>
      </w:r>
    </w:p>
    <w:p w14:paraId="24E2C6C0" w14:textId="182091D2" w:rsidR="000439B6" w:rsidRDefault="000439B6" w:rsidP="00BD7FD3">
      <w:pPr>
        <w:pStyle w:val="NormalWeb"/>
        <w:rPr>
          <w:color w:val="000000"/>
        </w:rPr>
      </w:pPr>
      <w:r w:rsidRPr="000439B6">
        <w:rPr>
          <w:color w:val="000000"/>
        </w:rPr>
        <w:t>This chart shows how listing prices are spread across the platform. Most properties are priced between $50 and $150, with the highest concentration around $100. There's a steep drop in the number of listings as the price increases, and only a small number of listings are priced above $400. This suggests Airbnb primarily attracts budget-conscious and mid-range travelers, with luxury listings being rare.</w:t>
      </w:r>
    </w:p>
    <w:p w14:paraId="06BAA558" w14:textId="15E09984" w:rsidR="000439B6" w:rsidRPr="000439B6" w:rsidRDefault="000439B6" w:rsidP="000439B6">
      <w:pPr>
        <w:pStyle w:val="NormalWeb"/>
        <w:numPr>
          <w:ilvl w:val="0"/>
          <w:numId w:val="3"/>
        </w:numPr>
        <w:rPr>
          <w:color w:val="000000"/>
        </w:rPr>
      </w:pPr>
    </w:p>
    <w:p w14:paraId="2037142B" w14:textId="1C264698" w:rsidR="00BD7FD3" w:rsidRDefault="00573F39" w:rsidP="00BD7FD3">
      <w:pPr>
        <w:spacing w:line="276" w:lineRule="auto"/>
        <w:rPr>
          <w:rFonts w:ascii="Times New Roman" w:hAnsi="Times New Roman" w:cs="Times New Roman"/>
          <w:b/>
          <w:bCs/>
          <w:sz w:val="28"/>
          <w:szCs w:val="28"/>
        </w:rPr>
      </w:pPr>
      <w:r>
        <w:rPr>
          <w:noProof/>
        </w:rPr>
        <w:drawing>
          <wp:inline distT="0" distB="0" distL="0" distR="0" wp14:anchorId="7405C318" wp14:editId="1A6D0343">
            <wp:extent cx="5669021" cy="2907665"/>
            <wp:effectExtent l="0" t="0" r="0" b="635"/>
            <wp:docPr id="1681287422" name="Picture 3"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87422" name="Picture 3" descr="A graph with numbers and a lin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7652" cy="2917221"/>
                    </a:xfrm>
                    <a:prstGeom prst="rect">
                      <a:avLst/>
                    </a:prstGeom>
                    <a:noFill/>
                    <a:ln>
                      <a:noFill/>
                    </a:ln>
                  </pic:spPr>
                </pic:pic>
              </a:graphicData>
            </a:graphic>
          </wp:inline>
        </w:drawing>
      </w:r>
    </w:p>
    <w:p w14:paraId="67C21FFB" w14:textId="598B8731" w:rsidR="000439B6" w:rsidRDefault="000439B6" w:rsidP="00BD7FD3">
      <w:pPr>
        <w:spacing w:line="276" w:lineRule="auto"/>
        <w:rPr>
          <w:rFonts w:ascii="Times New Roman" w:hAnsi="Times New Roman" w:cs="Times New Roman"/>
          <w:color w:val="000000"/>
        </w:rPr>
      </w:pPr>
      <w:r w:rsidRPr="000439B6">
        <w:rPr>
          <w:rFonts w:ascii="Times New Roman" w:hAnsi="Times New Roman" w:cs="Times New Roman"/>
          <w:color w:val="000000"/>
        </w:rPr>
        <w:lastRenderedPageBreak/>
        <w:t>Review scores are heavily skewed towards the higher end. Most guests give ratings between 4.5 and 5.0, with a noticeable peak around 4.8. This trend indicates that guest satisfaction is generally very high. The small number of lower ratings likely reflects specific negative experiences rather than widespread issues.</w:t>
      </w:r>
    </w:p>
    <w:p w14:paraId="4DE8BDF4" w14:textId="3C9C6FED" w:rsidR="000439B6" w:rsidRPr="000439B6" w:rsidRDefault="000439B6" w:rsidP="000439B6">
      <w:pPr>
        <w:pStyle w:val="ListParagraph"/>
        <w:numPr>
          <w:ilvl w:val="0"/>
          <w:numId w:val="3"/>
        </w:numPr>
        <w:spacing w:line="276" w:lineRule="auto"/>
        <w:rPr>
          <w:rFonts w:ascii="Times New Roman" w:hAnsi="Times New Roman" w:cs="Times New Roman"/>
          <w:b/>
          <w:bCs/>
        </w:rPr>
      </w:pPr>
    </w:p>
    <w:p w14:paraId="55017AF1" w14:textId="0E4859C5" w:rsidR="00573F39" w:rsidRDefault="00573F39" w:rsidP="00BD7FD3">
      <w:pPr>
        <w:spacing w:line="276" w:lineRule="auto"/>
        <w:rPr>
          <w:noProof/>
        </w:rPr>
      </w:pPr>
      <w:r>
        <w:rPr>
          <w:noProof/>
        </w:rPr>
        <w:drawing>
          <wp:inline distT="0" distB="0" distL="0" distR="0" wp14:anchorId="7708E18F" wp14:editId="15917E94">
            <wp:extent cx="5943600" cy="4677410"/>
            <wp:effectExtent l="0" t="0" r="0" b="0"/>
            <wp:docPr id="1395340678" name="Picture 4" descr="A graph of a property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0678" name="Picture 4" descr="A graph of a property typ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77410"/>
                    </a:xfrm>
                    <a:prstGeom prst="rect">
                      <a:avLst/>
                    </a:prstGeom>
                    <a:noFill/>
                    <a:ln>
                      <a:noFill/>
                    </a:ln>
                  </pic:spPr>
                </pic:pic>
              </a:graphicData>
            </a:graphic>
          </wp:inline>
        </w:drawing>
      </w:r>
    </w:p>
    <w:p w14:paraId="1C6860E6" w14:textId="02C39D6B" w:rsidR="000439B6" w:rsidRDefault="000439B6" w:rsidP="000439B6">
      <w:pPr>
        <w:rPr>
          <w:rFonts w:ascii="Times New Roman" w:hAnsi="Times New Roman" w:cs="Times New Roman"/>
          <w:color w:val="000000"/>
        </w:rPr>
      </w:pPr>
      <w:r w:rsidRPr="000439B6">
        <w:rPr>
          <w:rFonts w:ascii="Times New Roman" w:hAnsi="Times New Roman" w:cs="Times New Roman"/>
          <w:color w:val="000000"/>
        </w:rPr>
        <w:t xml:space="preserve">This boxplot highlights the variation in pricing across different property types. Entire homes, </w:t>
      </w:r>
      <w:r>
        <w:rPr>
          <w:rFonts w:ascii="Times New Roman" w:hAnsi="Times New Roman" w:cs="Times New Roman"/>
          <w:color w:val="000000"/>
        </w:rPr>
        <w:t>entire townhouse</w:t>
      </w:r>
      <w:r w:rsidRPr="000439B6">
        <w:rPr>
          <w:rFonts w:ascii="Times New Roman" w:hAnsi="Times New Roman" w:cs="Times New Roman"/>
          <w:color w:val="000000"/>
        </w:rPr>
        <w:t xml:space="preserve">, and villas are among the most expensive, which makes sense </w:t>
      </w:r>
      <w:r>
        <w:rPr>
          <w:rFonts w:ascii="Times New Roman" w:hAnsi="Times New Roman" w:cs="Times New Roman"/>
          <w:color w:val="000000"/>
        </w:rPr>
        <w:t xml:space="preserve">because </w:t>
      </w:r>
      <w:proofErr w:type="gramStart"/>
      <w:r>
        <w:rPr>
          <w:rFonts w:ascii="Times New Roman" w:hAnsi="Times New Roman" w:cs="Times New Roman"/>
          <w:color w:val="000000"/>
        </w:rPr>
        <w:t xml:space="preserve">of </w:t>
      </w:r>
      <w:r w:rsidRPr="000439B6">
        <w:rPr>
          <w:rFonts w:ascii="Times New Roman" w:hAnsi="Times New Roman" w:cs="Times New Roman"/>
          <w:color w:val="000000"/>
        </w:rPr>
        <w:t xml:space="preserve"> privacy</w:t>
      </w:r>
      <w:proofErr w:type="gramEnd"/>
      <w:r w:rsidRPr="000439B6">
        <w:rPr>
          <w:rFonts w:ascii="Times New Roman" w:hAnsi="Times New Roman" w:cs="Times New Roman"/>
          <w:color w:val="000000"/>
        </w:rPr>
        <w:t xml:space="preserve"> and space</w:t>
      </w:r>
      <w:r>
        <w:rPr>
          <w:rFonts w:ascii="Times New Roman" w:hAnsi="Times New Roman" w:cs="Times New Roman"/>
          <w:color w:val="000000"/>
        </w:rPr>
        <w:t xml:space="preserve"> available in them</w:t>
      </w:r>
      <w:r w:rsidRPr="000439B6">
        <w:rPr>
          <w:rFonts w:ascii="Times New Roman" w:hAnsi="Times New Roman" w:cs="Times New Roman"/>
          <w:color w:val="000000"/>
        </w:rPr>
        <w:t xml:space="preserve">. At the same time more unconventional options—like </w:t>
      </w:r>
      <w:r>
        <w:rPr>
          <w:rFonts w:ascii="Times New Roman" w:hAnsi="Times New Roman" w:cs="Times New Roman"/>
          <w:color w:val="000000"/>
        </w:rPr>
        <w:t xml:space="preserve">shared room in rental unit </w:t>
      </w:r>
      <w:r w:rsidRPr="000439B6">
        <w:rPr>
          <w:rFonts w:ascii="Times New Roman" w:hAnsi="Times New Roman" w:cs="Times New Roman"/>
          <w:color w:val="000000"/>
        </w:rPr>
        <w:t>or tiny houses</w:t>
      </w:r>
      <w:r>
        <w:rPr>
          <w:rFonts w:ascii="Times New Roman" w:hAnsi="Times New Roman" w:cs="Times New Roman"/>
          <w:color w:val="000000"/>
        </w:rPr>
        <w:t xml:space="preserve"> </w:t>
      </w:r>
      <w:r w:rsidRPr="000439B6">
        <w:rPr>
          <w:rFonts w:ascii="Times New Roman" w:hAnsi="Times New Roman" w:cs="Times New Roman"/>
          <w:color w:val="000000"/>
        </w:rPr>
        <w:t>tend to be cheaper and show less price variability. Outliers (very expensive listings) are present across many categories but are most common among luxury property types.</w:t>
      </w:r>
    </w:p>
    <w:p w14:paraId="72BAEFF3" w14:textId="77777777" w:rsidR="000439B6" w:rsidRPr="000439B6" w:rsidRDefault="000439B6" w:rsidP="000439B6">
      <w:pPr>
        <w:rPr>
          <w:rFonts w:ascii="Times New Roman" w:hAnsi="Times New Roman" w:cs="Times New Roman"/>
        </w:rPr>
      </w:pPr>
    </w:p>
    <w:p w14:paraId="51692890" w14:textId="77777777" w:rsidR="00293FA6" w:rsidRDefault="00293FA6" w:rsidP="00BD7FD3">
      <w:pPr>
        <w:spacing w:line="276" w:lineRule="auto"/>
        <w:rPr>
          <w:rFonts w:ascii="Times New Roman" w:hAnsi="Times New Roman" w:cs="Times New Roman"/>
          <w:b/>
          <w:bCs/>
          <w:sz w:val="28"/>
          <w:szCs w:val="28"/>
        </w:rPr>
      </w:pPr>
    </w:p>
    <w:p w14:paraId="7C344E71" w14:textId="77777777" w:rsidR="00293FA6" w:rsidRDefault="00293FA6" w:rsidP="00BD7FD3">
      <w:pPr>
        <w:spacing w:line="276" w:lineRule="auto"/>
        <w:rPr>
          <w:rFonts w:ascii="Times New Roman" w:hAnsi="Times New Roman" w:cs="Times New Roman"/>
          <w:b/>
          <w:bCs/>
          <w:sz w:val="28"/>
          <w:szCs w:val="28"/>
        </w:rPr>
      </w:pPr>
    </w:p>
    <w:p w14:paraId="3C09157F" w14:textId="04EAE9E6" w:rsidR="00293FA6" w:rsidRPr="00293FA6" w:rsidRDefault="00293FA6" w:rsidP="00293FA6">
      <w:pPr>
        <w:pStyle w:val="ListParagraph"/>
        <w:numPr>
          <w:ilvl w:val="0"/>
          <w:numId w:val="3"/>
        </w:numPr>
        <w:spacing w:line="276" w:lineRule="auto"/>
        <w:rPr>
          <w:rFonts w:ascii="Times New Roman" w:hAnsi="Times New Roman" w:cs="Times New Roman"/>
          <w:b/>
          <w:bCs/>
          <w:sz w:val="28"/>
          <w:szCs w:val="28"/>
        </w:rPr>
      </w:pPr>
    </w:p>
    <w:p w14:paraId="07F9BCC6" w14:textId="7DB24B8B" w:rsidR="00573F39" w:rsidRDefault="00573F39" w:rsidP="00BD7FD3">
      <w:pPr>
        <w:spacing w:line="276" w:lineRule="auto"/>
        <w:rPr>
          <w:rFonts w:ascii="Times New Roman" w:hAnsi="Times New Roman" w:cs="Times New Roman"/>
          <w:b/>
          <w:bCs/>
          <w:sz w:val="28"/>
          <w:szCs w:val="28"/>
        </w:rPr>
      </w:pPr>
      <w:r>
        <w:rPr>
          <w:noProof/>
        </w:rPr>
        <w:drawing>
          <wp:inline distT="0" distB="0" distL="0" distR="0" wp14:anchorId="27E0A475" wp14:editId="4A339CC3">
            <wp:extent cx="3740120" cy="2339529"/>
            <wp:effectExtent l="0" t="0" r="0" b="0"/>
            <wp:docPr id="2082969293" name="Picture 6" descr="A graph of a number of roo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0937" name="Picture 6" descr="A graph of a number of room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82" cy="2365527"/>
                    </a:xfrm>
                    <a:prstGeom prst="rect">
                      <a:avLst/>
                    </a:prstGeom>
                    <a:noFill/>
                    <a:ln>
                      <a:noFill/>
                    </a:ln>
                  </pic:spPr>
                </pic:pic>
              </a:graphicData>
            </a:graphic>
          </wp:inline>
        </w:drawing>
      </w:r>
    </w:p>
    <w:p w14:paraId="4B66603A" w14:textId="40D8CE66" w:rsidR="00293FA6" w:rsidRPr="00293FA6" w:rsidRDefault="00293FA6" w:rsidP="00293FA6">
      <w:pPr>
        <w:spacing w:before="100" w:beforeAutospacing="1" w:after="100" w:afterAutospacing="1" w:line="240" w:lineRule="auto"/>
        <w:rPr>
          <w:rFonts w:ascii="Times New Roman" w:eastAsia="Times New Roman" w:hAnsi="Times New Roman" w:cs="Times New Roman"/>
          <w:color w:val="000000"/>
          <w:kern w:val="0"/>
          <w14:ligatures w14:val="none"/>
        </w:rPr>
      </w:pPr>
      <w:r w:rsidRPr="00293FA6">
        <w:rPr>
          <w:rFonts w:ascii="Times New Roman" w:eastAsia="Times New Roman" w:hAnsi="Times New Roman" w:cs="Times New Roman"/>
          <w:color w:val="000000"/>
          <w:kern w:val="0"/>
          <w14:ligatures w14:val="none"/>
        </w:rPr>
        <w:t>As expected, entire homes and apartments command the highest prices. Private rooms are more affordable and have a tighter distribution, indicating more pricing consistency. Hotel rooms fall somewhere in between. Shared rooms are the cheapest option, making them ideal for budget travelers. The outliers in each room type suggest that some listings charge unusually high prices, possibly due to location, seasonality, or luxury amenities.</w:t>
      </w:r>
    </w:p>
    <w:p w14:paraId="3A6C04D4" w14:textId="0464F1AE" w:rsidR="000439B6" w:rsidRPr="00293FA6" w:rsidRDefault="000439B6" w:rsidP="00293FA6">
      <w:pPr>
        <w:pStyle w:val="ListParagraph"/>
        <w:numPr>
          <w:ilvl w:val="0"/>
          <w:numId w:val="3"/>
        </w:numPr>
        <w:spacing w:line="276" w:lineRule="auto"/>
        <w:rPr>
          <w:rFonts w:ascii="Times New Roman" w:hAnsi="Times New Roman" w:cs="Times New Roman"/>
          <w:b/>
          <w:bCs/>
          <w:sz w:val="28"/>
          <w:szCs w:val="28"/>
        </w:rPr>
      </w:pPr>
    </w:p>
    <w:p w14:paraId="7E52F3BD" w14:textId="00A893BA" w:rsidR="00573F39" w:rsidRDefault="00573F39" w:rsidP="00BD7FD3">
      <w:pPr>
        <w:spacing w:line="276" w:lineRule="auto"/>
        <w:rPr>
          <w:rFonts w:ascii="Times New Roman" w:hAnsi="Times New Roman" w:cs="Times New Roman"/>
          <w:b/>
          <w:bCs/>
          <w:sz w:val="28"/>
          <w:szCs w:val="28"/>
        </w:rPr>
      </w:pPr>
      <w:r>
        <w:rPr>
          <w:noProof/>
        </w:rPr>
        <w:drawing>
          <wp:inline distT="0" distB="0" distL="0" distR="0" wp14:anchorId="3B0B53D6" wp14:editId="73BEF967">
            <wp:extent cx="5943149" cy="2940685"/>
            <wp:effectExtent l="0" t="0" r="635" b="5715"/>
            <wp:docPr id="813630670" name="Picture 5" descr="A graph of a review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30670" name="Picture 5" descr="A graph of a review scor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1233" cy="2974373"/>
                    </a:xfrm>
                    <a:prstGeom prst="rect">
                      <a:avLst/>
                    </a:prstGeom>
                    <a:noFill/>
                    <a:ln>
                      <a:noFill/>
                    </a:ln>
                  </pic:spPr>
                </pic:pic>
              </a:graphicData>
            </a:graphic>
          </wp:inline>
        </w:drawing>
      </w:r>
    </w:p>
    <w:p w14:paraId="02FBC8E6" w14:textId="4C0DAA8E" w:rsidR="00573F39" w:rsidRDefault="00293FA6" w:rsidP="00BD7FD3">
      <w:pPr>
        <w:spacing w:line="276" w:lineRule="auto"/>
        <w:rPr>
          <w:rFonts w:ascii="Times New Roman" w:hAnsi="Times New Roman" w:cs="Times New Roman"/>
          <w:color w:val="000000"/>
        </w:rPr>
      </w:pPr>
      <w:r w:rsidRPr="00293FA6">
        <w:rPr>
          <w:rFonts w:ascii="Times New Roman" w:hAnsi="Times New Roman" w:cs="Times New Roman"/>
          <w:color w:val="000000"/>
        </w:rPr>
        <w:t>Shared and private rooms tend to receive very consistent and high review scores. Interestingly, hotel rooms show greater variation and sometimes lower ratings, possibly due to higher guest expectations or standardized service. Entire apartments still maintain strong ratings, but the range is wider, which may reflect inconsistencies in host service or property condition.</w:t>
      </w:r>
    </w:p>
    <w:p w14:paraId="77B8A3AF" w14:textId="7BF06734" w:rsidR="00055159" w:rsidRPr="007A2478" w:rsidRDefault="007A2478" w:rsidP="00BD7FD3">
      <w:pPr>
        <w:spacing w:line="276" w:lineRule="auto"/>
        <w:rPr>
          <w:rFonts w:ascii="Times New Roman" w:hAnsi="Times New Roman" w:cs="Times New Roman"/>
          <w:b/>
          <w:bCs/>
          <w:sz w:val="28"/>
          <w:szCs w:val="28"/>
        </w:rPr>
      </w:pPr>
      <w:r w:rsidRPr="007A2478">
        <w:rPr>
          <w:rFonts w:ascii="Times New Roman" w:hAnsi="Times New Roman" w:cs="Times New Roman"/>
          <w:b/>
          <w:bCs/>
          <w:sz w:val="28"/>
          <w:szCs w:val="28"/>
        </w:rPr>
        <w:lastRenderedPageBreak/>
        <w:t>Results and Discussion:</w:t>
      </w:r>
    </w:p>
    <w:p w14:paraId="2A4D2255" w14:textId="449A765C" w:rsidR="007A2478" w:rsidRDefault="00FE6D4C" w:rsidP="00BD7FD3">
      <w:pPr>
        <w:spacing w:line="276" w:lineRule="auto"/>
        <w:rPr>
          <w:rFonts w:ascii="Times New Roman" w:hAnsi="Times New Roman" w:cs="Times New Roman"/>
        </w:rPr>
      </w:pPr>
      <w:r w:rsidRPr="00FE6D4C">
        <w:rPr>
          <w:rFonts w:ascii="Times New Roman" w:hAnsi="Times New Roman" w:cs="Times New Roman"/>
        </w:rPr>
        <w:t>After</w:t>
      </w:r>
      <w:r>
        <w:rPr>
          <w:rFonts w:ascii="Times New Roman" w:hAnsi="Times New Roman" w:cs="Times New Roman"/>
        </w:rPr>
        <w:t xml:space="preserve"> cleaning the dataset, we checked the descriptive statistics of some important target variables:</w:t>
      </w:r>
    </w:p>
    <w:p w14:paraId="6475FF8F" w14:textId="17A46EBA" w:rsidR="00FE6D4C" w:rsidRPr="00FE6D4C" w:rsidRDefault="00FE6D4C" w:rsidP="00FE6D4C">
      <w:pPr>
        <w:spacing w:before="100" w:beforeAutospacing="1" w:after="100" w:afterAutospacing="1" w:line="240" w:lineRule="auto"/>
        <w:rPr>
          <w:rFonts w:ascii="Times New Roman" w:eastAsia="Times New Roman" w:hAnsi="Times New Roman" w:cs="Times New Roman"/>
          <w:kern w:val="0"/>
          <w14:ligatures w14:val="none"/>
        </w:rPr>
      </w:pPr>
      <w:r w:rsidRPr="00FE6D4C">
        <w:rPr>
          <w:rFonts w:ascii="Times New Roman" w:eastAsia="Times New Roman" w:hAnsi="Times New Roman" w:cs="Times New Roman"/>
          <w:kern w:val="0"/>
          <w14:ligatures w14:val="none"/>
        </w:rPr>
        <w:t>Price:</w:t>
      </w:r>
    </w:p>
    <w:p w14:paraId="1DD9FEDF" w14:textId="13E4A5CB" w:rsidR="00FE6D4C" w:rsidRPr="00FE6D4C" w:rsidRDefault="00FE6D4C" w:rsidP="00FE6D4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E6D4C">
        <w:rPr>
          <w:rFonts w:ascii="Times New Roman" w:eastAsia="Times New Roman" w:hAnsi="Times New Roman" w:cs="Times New Roman"/>
          <w:kern w:val="0"/>
          <w14:ligatures w14:val="none"/>
        </w:rPr>
        <w:t>Mean: $178.5</w:t>
      </w:r>
      <w:r>
        <w:rPr>
          <w:rFonts w:ascii="Times New Roman" w:eastAsia="Times New Roman" w:hAnsi="Times New Roman" w:cs="Times New Roman"/>
          <w:kern w:val="0"/>
          <w14:ligatures w14:val="none"/>
        </w:rPr>
        <w:t>49</w:t>
      </w:r>
    </w:p>
    <w:p w14:paraId="4F137665" w14:textId="77777777" w:rsidR="00FE6D4C" w:rsidRPr="00FE6D4C" w:rsidRDefault="00FE6D4C" w:rsidP="00FE6D4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E6D4C">
        <w:rPr>
          <w:rFonts w:ascii="Times New Roman" w:eastAsia="Times New Roman" w:hAnsi="Times New Roman" w:cs="Times New Roman"/>
          <w:kern w:val="0"/>
          <w14:ligatures w14:val="none"/>
        </w:rPr>
        <w:t>Median: $122</w:t>
      </w:r>
    </w:p>
    <w:p w14:paraId="38B1E22D" w14:textId="77777777" w:rsidR="00FE6D4C" w:rsidRPr="00FE6D4C" w:rsidRDefault="00FE6D4C" w:rsidP="00FE6D4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E6D4C">
        <w:rPr>
          <w:rFonts w:ascii="Times New Roman" w:eastAsia="Times New Roman" w:hAnsi="Times New Roman" w:cs="Times New Roman"/>
          <w:kern w:val="0"/>
          <w14:ligatures w14:val="none"/>
        </w:rPr>
        <w:t>Range: $10 to $10,000</w:t>
      </w:r>
    </w:p>
    <w:p w14:paraId="2010A98A" w14:textId="07DF690F" w:rsidR="00FE6D4C" w:rsidRDefault="00FE6D4C" w:rsidP="00FE6D4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E6D4C">
        <w:rPr>
          <w:rFonts w:ascii="Times New Roman" w:eastAsia="Times New Roman" w:hAnsi="Times New Roman" w:cs="Times New Roman"/>
          <w:kern w:val="0"/>
          <w14:ligatures w14:val="none"/>
        </w:rPr>
        <w:t>Standard Deviation: 332.1</w:t>
      </w:r>
      <w:r>
        <w:rPr>
          <w:rFonts w:ascii="Times New Roman" w:eastAsia="Times New Roman" w:hAnsi="Times New Roman" w:cs="Times New Roman"/>
          <w:kern w:val="0"/>
          <w14:ligatures w14:val="none"/>
        </w:rPr>
        <w:t>16</w:t>
      </w:r>
    </w:p>
    <w:p w14:paraId="4B55BA81" w14:textId="3A44CDE1" w:rsidR="00FE6D4C" w:rsidRPr="00FE6D4C" w:rsidRDefault="00FE6D4C" w:rsidP="00FE6D4C">
      <w:pPr>
        <w:spacing w:before="100" w:beforeAutospacing="1" w:after="100" w:afterAutospacing="1" w:line="240" w:lineRule="auto"/>
        <w:rPr>
          <w:rFonts w:ascii="Times New Roman" w:eastAsia="Times New Roman" w:hAnsi="Times New Roman" w:cs="Times New Roman"/>
          <w:kern w:val="0"/>
          <w14:ligatures w14:val="none"/>
        </w:rPr>
      </w:pPr>
      <w:r w:rsidRPr="00FE6D4C">
        <w:rPr>
          <w:rFonts w:ascii="Times New Roman" w:eastAsia="Times New Roman" w:hAnsi="Times New Roman" w:cs="Times New Roman"/>
          <w:kern w:val="0"/>
          <w14:ligatures w14:val="none"/>
        </w:rPr>
        <w:t>Review Scores Rating:</w:t>
      </w:r>
    </w:p>
    <w:p w14:paraId="32E0B4F1" w14:textId="67960251" w:rsidR="00FE6D4C" w:rsidRPr="00FE6D4C" w:rsidRDefault="00FE6D4C" w:rsidP="00FE6D4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FE6D4C">
        <w:rPr>
          <w:rFonts w:ascii="Times New Roman" w:eastAsia="Times New Roman" w:hAnsi="Times New Roman" w:cs="Times New Roman"/>
          <w:kern w:val="0"/>
          <w14:ligatures w14:val="none"/>
        </w:rPr>
        <w:t>Mean: 4.8</w:t>
      </w:r>
      <w:r>
        <w:rPr>
          <w:rFonts w:ascii="Times New Roman" w:eastAsia="Times New Roman" w:hAnsi="Times New Roman" w:cs="Times New Roman"/>
          <w:kern w:val="0"/>
          <w14:ligatures w14:val="none"/>
        </w:rPr>
        <w:t>1635</w:t>
      </w:r>
    </w:p>
    <w:p w14:paraId="718A3F5D" w14:textId="77777777" w:rsidR="00FE6D4C" w:rsidRPr="00FE6D4C" w:rsidRDefault="00FE6D4C" w:rsidP="00FE6D4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FE6D4C">
        <w:rPr>
          <w:rFonts w:ascii="Times New Roman" w:eastAsia="Times New Roman" w:hAnsi="Times New Roman" w:cs="Times New Roman"/>
          <w:kern w:val="0"/>
          <w14:ligatures w14:val="none"/>
        </w:rPr>
        <w:t>Median: 4.86</w:t>
      </w:r>
    </w:p>
    <w:p w14:paraId="5FADCD5E" w14:textId="77777777" w:rsidR="00FE6D4C" w:rsidRPr="00FE6D4C" w:rsidRDefault="00FE6D4C" w:rsidP="00FE6D4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FE6D4C">
        <w:rPr>
          <w:rFonts w:ascii="Times New Roman" w:eastAsia="Times New Roman" w:hAnsi="Times New Roman" w:cs="Times New Roman"/>
          <w:kern w:val="0"/>
          <w14:ligatures w14:val="none"/>
        </w:rPr>
        <w:t>Range: 1 to 5</w:t>
      </w:r>
    </w:p>
    <w:p w14:paraId="29AC6F48" w14:textId="69B04950" w:rsidR="00FE6D4C" w:rsidRDefault="00FE6D4C" w:rsidP="00FE6D4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FE6D4C">
        <w:rPr>
          <w:rFonts w:ascii="Times New Roman" w:eastAsia="Times New Roman" w:hAnsi="Times New Roman" w:cs="Times New Roman"/>
          <w:kern w:val="0"/>
          <w14:ligatures w14:val="none"/>
        </w:rPr>
        <w:t>Standard Deviation: 0.17</w:t>
      </w:r>
      <w:r>
        <w:rPr>
          <w:rFonts w:ascii="Times New Roman" w:eastAsia="Times New Roman" w:hAnsi="Times New Roman" w:cs="Times New Roman"/>
          <w:kern w:val="0"/>
          <w14:ligatures w14:val="none"/>
        </w:rPr>
        <w:t>362</w:t>
      </w:r>
    </w:p>
    <w:p w14:paraId="66476AF7" w14:textId="46602555" w:rsidR="00FE6D4C" w:rsidRDefault="005C751E" w:rsidP="00FE6D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Most ratings were listed between 4.5 to 5, this is also shown in Exploratory data analysis this might indicate that there are many positive reviews of the Airbnb hotels.</w:t>
      </w:r>
    </w:p>
    <w:p w14:paraId="19FE5311" w14:textId="38D8C48C" w:rsidR="005C751E" w:rsidRPr="00F25E50" w:rsidRDefault="00F25E50" w:rsidP="00FE6D4C">
      <w:pPr>
        <w:spacing w:before="100" w:beforeAutospacing="1" w:after="100" w:afterAutospacing="1" w:line="240" w:lineRule="auto"/>
        <w:rPr>
          <w:rFonts w:ascii="Times New Roman" w:eastAsia="Times New Roman" w:hAnsi="Times New Roman" w:cs="Times New Roman"/>
          <w:b/>
          <w:bCs/>
          <w:kern w:val="0"/>
          <w14:ligatures w14:val="none"/>
        </w:rPr>
      </w:pPr>
      <w:r w:rsidRPr="00F25E50">
        <w:rPr>
          <w:rFonts w:ascii="Times New Roman" w:eastAsia="Times New Roman" w:hAnsi="Times New Roman" w:cs="Times New Roman"/>
          <w:b/>
          <w:bCs/>
          <w:kern w:val="0"/>
          <w14:ligatures w14:val="none"/>
        </w:rPr>
        <w:t>Amenities vs Review scores:</w:t>
      </w:r>
    </w:p>
    <w:p w14:paraId="61570C07" w14:textId="16EC4948" w:rsidR="00F25E50" w:rsidRDefault="00F25E50" w:rsidP="00FE6D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Here the ridge regression is performed, because it is good for handling multicollinear variables, this yielding r-squared value of about 24.8%, although it’s low but since it is human related review data this can be considered good.</w:t>
      </w:r>
    </w:p>
    <w:p w14:paraId="1EBBCBD7" w14:textId="75E9F43D" w:rsidR="00B4268C" w:rsidRDefault="00B4268C" w:rsidP="00FE6D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For this, we have preprocessed the data by labelling the amenities columns to its individuals by using multilabel </w:t>
      </w:r>
      <w:proofErr w:type="spellStart"/>
      <w:r>
        <w:rPr>
          <w:rFonts w:ascii="Times New Roman" w:eastAsia="Times New Roman" w:hAnsi="Times New Roman" w:cs="Times New Roman"/>
          <w:kern w:val="0"/>
          <w14:ligatures w14:val="none"/>
        </w:rPr>
        <w:t>binarizer</w:t>
      </w:r>
      <w:proofErr w:type="spellEnd"/>
      <w:r>
        <w:rPr>
          <w:rFonts w:ascii="Times New Roman" w:eastAsia="Times New Roman" w:hAnsi="Times New Roman" w:cs="Times New Roman"/>
          <w:kern w:val="0"/>
          <w14:ligatures w14:val="none"/>
        </w:rPr>
        <w:t xml:space="preserve"> and studying each amenity.</w:t>
      </w:r>
    </w:p>
    <w:p w14:paraId="5A5D733A" w14:textId="61F71064" w:rsidR="00F25E50" w:rsidRDefault="00F25E50" w:rsidP="00FE6D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Key findings:</w:t>
      </w:r>
    </w:p>
    <w:p w14:paraId="48676A86" w14:textId="3F6EC8DD" w:rsidR="00B4268C" w:rsidRDefault="00B4268C" w:rsidP="00FE6D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key findings were determined by looking at the coefficients of the amenities.</w:t>
      </w:r>
    </w:p>
    <w:p w14:paraId="16385F30" w14:textId="19C260FA" w:rsidR="00B4268C" w:rsidRDefault="00B4268C" w:rsidP="00FE6D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Some amenities contributed to the positive review scores, while some contributed to negative scores because of the poor presentation and poor equipment and functioning.</w:t>
      </w:r>
    </w:p>
    <w:p w14:paraId="7E736684" w14:textId="32B428D9" w:rsidR="00F25E50" w:rsidRPr="00F25E50" w:rsidRDefault="00F25E50" w:rsidP="00F25E50">
      <w:pPr>
        <w:spacing w:before="100" w:beforeAutospacing="1" w:after="100" w:afterAutospacing="1" w:line="240" w:lineRule="auto"/>
        <w:rPr>
          <w:rFonts w:ascii="Times New Roman" w:eastAsia="Times New Roman" w:hAnsi="Times New Roman" w:cs="Times New Roman"/>
          <w:kern w:val="0"/>
          <w14:ligatures w14:val="none"/>
        </w:rPr>
      </w:pPr>
      <w:r w:rsidRPr="00F25E50">
        <w:rPr>
          <w:rFonts w:ascii="Times New Roman" w:eastAsia="Times New Roman" w:hAnsi="Symbol" w:cs="Times New Roman"/>
          <w:kern w:val="0"/>
          <w14:ligatures w14:val="none"/>
        </w:rPr>
        <w:t></w:t>
      </w:r>
      <w:r w:rsidRPr="00F25E50">
        <w:rPr>
          <w:rFonts w:ascii="Times New Roman" w:eastAsia="Times New Roman" w:hAnsi="Times New Roman" w:cs="Times New Roman"/>
          <w:kern w:val="0"/>
          <w14:ligatures w14:val="none"/>
        </w:rPr>
        <w:t xml:space="preserve"> Amenities such as extra pillows and blankets, keyless entry, hair dryers, and exercise equipment are linked to higher guest ratings. These thoughtful, comfort-driven features enhance the overall stay.</w:t>
      </w:r>
    </w:p>
    <w:p w14:paraId="2C30E00C" w14:textId="448FD6A3" w:rsidR="00F25E50" w:rsidRDefault="00F25E50" w:rsidP="00F25E50">
      <w:pPr>
        <w:spacing w:before="100" w:beforeAutospacing="1" w:after="100" w:afterAutospacing="1" w:line="240" w:lineRule="auto"/>
        <w:rPr>
          <w:rFonts w:ascii="Times New Roman" w:eastAsia="Times New Roman" w:hAnsi="Times New Roman" w:cs="Times New Roman"/>
          <w:kern w:val="0"/>
          <w14:ligatures w14:val="none"/>
        </w:rPr>
      </w:pPr>
      <w:r w:rsidRPr="00F25E50">
        <w:rPr>
          <w:rFonts w:ascii="Times New Roman" w:eastAsia="Times New Roman" w:hAnsi="Symbol" w:cs="Times New Roman"/>
          <w:kern w:val="0"/>
          <w14:ligatures w14:val="none"/>
        </w:rPr>
        <w:t></w:t>
      </w:r>
      <w:r w:rsidRPr="00F25E50">
        <w:rPr>
          <w:rFonts w:ascii="Times New Roman" w:eastAsia="Times New Roman" w:hAnsi="Times New Roman" w:cs="Times New Roman"/>
          <w:kern w:val="0"/>
          <w14:ligatures w14:val="none"/>
        </w:rPr>
        <w:t xml:space="preserve"> Surprisingly, some standard features like Wi-Fi, cribs, and coffee makers had small negative coefficients, which could suggest that when expectations are unmet, they harm satisfaction more than help.</w:t>
      </w:r>
    </w:p>
    <w:p w14:paraId="4C271375" w14:textId="3CDBAFF4" w:rsidR="00B4268C" w:rsidRPr="003B4930" w:rsidRDefault="003B4930" w:rsidP="00F25E50">
      <w:pPr>
        <w:spacing w:before="100" w:beforeAutospacing="1" w:after="100" w:afterAutospacing="1" w:line="240" w:lineRule="auto"/>
        <w:rPr>
          <w:rFonts w:ascii="Times New Roman" w:eastAsia="Times New Roman" w:hAnsi="Times New Roman" w:cs="Times New Roman"/>
          <w:b/>
          <w:bCs/>
          <w:kern w:val="0"/>
          <w14:ligatures w14:val="none"/>
        </w:rPr>
      </w:pPr>
      <w:r w:rsidRPr="003B4930">
        <w:rPr>
          <w:rFonts w:ascii="Times New Roman" w:eastAsia="Times New Roman" w:hAnsi="Times New Roman" w:cs="Times New Roman"/>
          <w:b/>
          <w:bCs/>
          <w:kern w:val="0"/>
          <w14:ligatures w14:val="none"/>
        </w:rPr>
        <w:lastRenderedPageBreak/>
        <w:t>Amenities vs Price:</w:t>
      </w:r>
    </w:p>
    <w:p w14:paraId="4B39F9E5" w14:textId="1EB2D2AD" w:rsidR="003B4930" w:rsidRDefault="003B4930" w:rsidP="00FE6D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Here, the price is the target variable, this tells us which amenities contribute to higher prices and which contribute to lower.</w:t>
      </w:r>
    </w:p>
    <w:p w14:paraId="055475A9" w14:textId="30C488F4" w:rsidR="003B4930" w:rsidRDefault="003B4930" w:rsidP="00FE6D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Air </w:t>
      </w:r>
      <w:proofErr w:type="gramStart"/>
      <w:r>
        <w:rPr>
          <w:rFonts w:ascii="Times New Roman" w:eastAsia="Times New Roman" w:hAnsi="Times New Roman" w:cs="Times New Roman"/>
          <w:kern w:val="0"/>
          <w14:ligatures w14:val="none"/>
        </w:rPr>
        <w:t>conditioning :</w:t>
      </w:r>
      <w:proofErr w:type="gramEnd"/>
      <w:r>
        <w:rPr>
          <w:rFonts w:ascii="Times New Roman" w:eastAsia="Times New Roman" w:hAnsi="Times New Roman" w:cs="Times New Roman"/>
          <w:kern w:val="0"/>
          <w14:ligatures w14:val="none"/>
        </w:rPr>
        <w:t xml:space="preserve"> 0.067</w:t>
      </w:r>
    </w:p>
    <w:p w14:paraId="673DBBB5" w14:textId="2A0A46F0" w:rsidR="003B4930" w:rsidRDefault="003B4930" w:rsidP="00FE6D4C">
      <w:p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kern w:val="0"/>
          <w14:ligatures w14:val="none"/>
        </w:rPr>
        <w:t>Self check-</w:t>
      </w:r>
      <w:proofErr w:type="gramStart"/>
      <w:r>
        <w:rPr>
          <w:rFonts w:ascii="Times New Roman" w:eastAsia="Times New Roman" w:hAnsi="Times New Roman" w:cs="Times New Roman"/>
          <w:kern w:val="0"/>
          <w14:ligatures w14:val="none"/>
        </w:rPr>
        <w:t>in</w:t>
      </w:r>
      <w:proofErr w:type="spellEnd"/>
      <w:r>
        <w:rPr>
          <w:rFonts w:ascii="Times New Roman" w:eastAsia="Times New Roman" w:hAnsi="Times New Roman" w:cs="Times New Roman"/>
          <w:kern w:val="0"/>
          <w14:ligatures w14:val="none"/>
        </w:rPr>
        <w:t xml:space="preserve"> :</w:t>
      </w:r>
      <w:proofErr w:type="gramEnd"/>
      <w:r>
        <w:rPr>
          <w:rFonts w:ascii="Times New Roman" w:eastAsia="Times New Roman" w:hAnsi="Times New Roman" w:cs="Times New Roman"/>
          <w:kern w:val="0"/>
          <w14:ligatures w14:val="none"/>
        </w:rPr>
        <w:t xml:space="preserve"> 0.157</w:t>
      </w:r>
    </w:p>
    <w:p w14:paraId="0354FAD4" w14:textId="0B021311" w:rsidR="003B4930" w:rsidRDefault="003B4930" w:rsidP="00FE6D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Lock on bedroom </w:t>
      </w:r>
      <w:proofErr w:type="gramStart"/>
      <w:r>
        <w:rPr>
          <w:rFonts w:ascii="Times New Roman" w:eastAsia="Times New Roman" w:hAnsi="Times New Roman" w:cs="Times New Roman"/>
          <w:kern w:val="0"/>
          <w14:ligatures w14:val="none"/>
        </w:rPr>
        <w:t>door :</w:t>
      </w:r>
      <w:proofErr w:type="gramEnd"/>
      <w:r>
        <w:rPr>
          <w:rFonts w:ascii="Times New Roman" w:eastAsia="Times New Roman" w:hAnsi="Times New Roman" w:cs="Times New Roman"/>
          <w:kern w:val="0"/>
          <w14:ligatures w14:val="none"/>
        </w:rPr>
        <w:t xml:space="preserve">  -0.152</w:t>
      </w:r>
    </w:p>
    <w:p w14:paraId="5A82B17A" w14:textId="77EF8BDE" w:rsidR="00F25E50" w:rsidRDefault="003B4930" w:rsidP="00FE6D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These are some of the </w:t>
      </w:r>
      <w:r w:rsidR="007B4A27">
        <w:rPr>
          <w:rFonts w:ascii="Times New Roman" w:eastAsia="Times New Roman" w:hAnsi="Times New Roman" w:cs="Times New Roman"/>
          <w:kern w:val="0"/>
          <w14:ligatures w14:val="none"/>
        </w:rPr>
        <w:t>results, from these we can say that:</w:t>
      </w:r>
    </w:p>
    <w:p w14:paraId="52439886" w14:textId="1E923085" w:rsidR="007B4A27" w:rsidRPr="007B4A27" w:rsidRDefault="007B4A27" w:rsidP="007B4A27">
      <w:pPr>
        <w:spacing w:before="100" w:beforeAutospacing="1" w:after="100" w:afterAutospacing="1" w:line="240" w:lineRule="auto"/>
        <w:rPr>
          <w:rFonts w:ascii="Times New Roman" w:eastAsia="Times New Roman" w:hAnsi="Times New Roman" w:cs="Times New Roman"/>
          <w:kern w:val="0"/>
          <w14:ligatures w14:val="none"/>
        </w:rPr>
      </w:pPr>
      <w:r w:rsidRPr="007B4A27">
        <w:rPr>
          <w:rFonts w:ascii="Times New Roman" w:eastAsia="Times New Roman" w:hAnsi="Symbol" w:cs="Times New Roman"/>
          <w:kern w:val="0"/>
          <w14:ligatures w14:val="none"/>
        </w:rPr>
        <w:t></w:t>
      </w:r>
      <w:r w:rsidRPr="007B4A27">
        <w:rPr>
          <w:rFonts w:ascii="Times New Roman" w:eastAsia="Times New Roman" w:hAnsi="Times New Roman" w:cs="Times New Roman"/>
          <w:kern w:val="0"/>
          <w14:ligatures w14:val="none"/>
        </w:rPr>
        <w:t xml:space="preserve"> </w:t>
      </w:r>
      <w:proofErr w:type="spellStart"/>
      <w:r w:rsidRPr="007B4A27">
        <w:rPr>
          <w:rFonts w:ascii="Times New Roman" w:eastAsia="Times New Roman" w:hAnsi="Times New Roman" w:cs="Times New Roman"/>
          <w:kern w:val="0"/>
          <w14:ligatures w14:val="none"/>
        </w:rPr>
        <w:t>Self check-in</w:t>
      </w:r>
      <w:proofErr w:type="spellEnd"/>
      <w:r w:rsidRPr="007B4A27">
        <w:rPr>
          <w:rFonts w:ascii="Times New Roman" w:eastAsia="Times New Roman" w:hAnsi="Times New Roman" w:cs="Times New Roman"/>
          <w:kern w:val="0"/>
          <w14:ligatures w14:val="none"/>
        </w:rPr>
        <w:t> is associated with higher prices. Guests often value the flexibility of being able to arrive on their own schedule without coordinating directly with the host, which can make a listing more appealing</w:t>
      </w:r>
      <w:r>
        <w:rPr>
          <w:rFonts w:ascii="Times New Roman" w:eastAsia="Times New Roman" w:hAnsi="Times New Roman" w:cs="Times New Roman"/>
          <w:kern w:val="0"/>
          <w14:ligatures w14:val="none"/>
        </w:rPr>
        <w:t xml:space="preserve"> </w:t>
      </w:r>
      <w:r w:rsidRPr="007B4A27">
        <w:rPr>
          <w:rFonts w:ascii="Times New Roman" w:eastAsia="Times New Roman" w:hAnsi="Times New Roman" w:cs="Times New Roman"/>
          <w:kern w:val="0"/>
          <w14:ligatures w14:val="none"/>
        </w:rPr>
        <w:t>especially for travelers arriving late or staying just one night.</w:t>
      </w:r>
    </w:p>
    <w:p w14:paraId="063F32D0" w14:textId="695C1F47" w:rsidR="007B4A27" w:rsidRPr="007B4A27" w:rsidRDefault="007B4A27" w:rsidP="007B4A27">
      <w:pPr>
        <w:spacing w:before="100" w:beforeAutospacing="1" w:after="100" w:afterAutospacing="1" w:line="240" w:lineRule="auto"/>
        <w:rPr>
          <w:rFonts w:ascii="Times New Roman" w:eastAsia="Times New Roman" w:hAnsi="Times New Roman" w:cs="Times New Roman"/>
          <w:kern w:val="0"/>
          <w14:ligatures w14:val="none"/>
        </w:rPr>
      </w:pPr>
      <w:r w:rsidRPr="007B4A27">
        <w:rPr>
          <w:rFonts w:ascii="Times New Roman" w:eastAsia="Times New Roman" w:hAnsi="Symbol" w:cs="Times New Roman"/>
          <w:kern w:val="0"/>
          <w14:ligatures w14:val="none"/>
        </w:rPr>
        <w:t></w:t>
      </w:r>
      <w:r w:rsidRPr="007B4A27">
        <w:rPr>
          <w:rFonts w:ascii="Times New Roman" w:eastAsia="Times New Roman" w:hAnsi="Times New Roman" w:cs="Times New Roman"/>
          <w:kern w:val="0"/>
          <w14:ligatures w14:val="none"/>
        </w:rPr>
        <w:t xml:space="preserve"> Air conditioning also contributes to higher pricing. This isn’t surprising, especially in warmer climates where comfort is a priority. Guests are often willing to pay more for properties that ensure a pleasant indoor environment.</w:t>
      </w:r>
    </w:p>
    <w:p w14:paraId="5B525403" w14:textId="0B24137A" w:rsidR="000916F7" w:rsidRDefault="007B4A27" w:rsidP="00FE6D4C">
      <w:pPr>
        <w:spacing w:before="100" w:beforeAutospacing="1" w:after="100" w:afterAutospacing="1" w:line="240" w:lineRule="auto"/>
        <w:rPr>
          <w:rFonts w:ascii="Times New Roman" w:eastAsia="Times New Roman" w:hAnsi="Times New Roman" w:cs="Times New Roman"/>
          <w:kern w:val="0"/>
          <w14:ligatures w14:val="none"/>
        </w:rPr>
      </w:pPr>
      <w:r w:rsidRPr="007B4A27">
        <w:rPr>
          <w:rFonts w:ascii="Times New Roman" w:eastAsia="Times New Roman" w:hAnsi="Symbol" w:cs="Times New Roman"/>
          <w:kern w:val="0"/>
          <w14:ligatures w14:val="none"/>
        </w:rPr>
        <w:t></w:t>
      </w:r>
      <w:r w:rsidRPr="007B4A27">
        <w:rPr>
          <w:rFonts w:ascii="Times New Roman" w:eastAsia="Times New Roman" w:hAnsi="Times New Roman" w:cs="Times New Roman"/>
          <w:kern w:val="0"/>
          <w14:ligatures w14:val="none"/>
        </w:rPr>
        <w:t xml:space="preserve"> On the other hand, listings with a lock on the bedroom door tend to be priced lower. This likely reflects the fact that these listings are often </w:t>
      </w:r>
      <w:r>
        <w:rPr>
          <w:rFonts w:ascii="Times New Roman" w:eastAsia="Times New Roman" w:hAnsi="Times New Roman" w:cs="Times New Roman"/>
          <w:kern w:val="0"/>
          <w14:ligatures w14:val="none"/>
        </w:rPr>
        <w:t>in shared homes, where the lock was mentioned and not available.</w:t>
      </w:r>
    </w:p>
    <w:p w14:paraId="1F6B524D" w14:textId="77777777" w:rsidR="000916F7" w:rsidRPr="000916F7" w:rsidRDefault="000916F7" w:rsidP="00FE6D4C">
      <w:pPr>
        <w:spacing w:before="100" w:beforeAutospacing="1" w:after="100" w:afterAutospacing="1" w:line="240" w:lineRule="auto"/>
        <w:rPr>
          <w:rFonts w:ascii="Times New Roman" w:eastAsia="Times New Roman" w:hAnsi="Times New Roman" w:cs="Times New Roman"/>
          <w:b/>
          <w:bCs/>
          <w:kern w:val="0"/>
          <w14:ligatures w14:val="none"/>
        </w:rPr>
      </w:pPr>
    </w:p>
    <w:p w14:paraId="20167585" w14:textId="57BBB214" w:rsidR="000916F7" w:rsidRDefault="000916F7" w:rsidP="00A52F9D">
      <w:pPr>
        <w:spacing w:before="100" w:beforeAutospacing="1" w:after="100" w:afterAutospacing="1" w:line="240" w:lineRule="auto"/>
        <w:rPr>
          <w:rFonts w:ascii="Times New Roman" w:eastAsia="Times New Roman" w:hAnsi="Times New Roman" w:cs="Times New Roman"/>
          <w:b/>
          <w:bCs/>
          <w:kern w:val="0"/>
          <w14:ligatures w14:val="none"/>
        </w:rPr>
      </w:pPr>
      <w:r w:rsidRPr="000916F7">
        <w:rPr>
          <w:rFonts w:ascii="Times New Roman" w:eastAsia="Times New Roman" w:hAnsi="Times New Roman" w:cs="Times New Roman"/>
          <w:b/>
          <w:bCs/>
          <w:kern w:val="0"/>
          <w14:ligatures w14:val="none"/>
        </w:rPr>
        <w:t>SENTIMENT ANALYSIS</w:t>
      </w:r>
    </w:p>
    <w:p w14:paraId="2CBD5FE5" w14:textId="49BEF722" w:rsidR="00A52F9D" w:rsidRDefault="00A52F9D" w:rsidP="00A52F9D">
      <w:pPr>
        <w:spacing w:before="100" w:beforeAutospacing="1" w:after="100" w:afterAutospacing="1" w:line="240" w:lineRule="auto"/>
        <w:rPr>
          <w:rFonts w:ascii="Times New Roman" w:eastAsia="Times New Roman" w:hAnsi="Times New Roman" w:cs="Times New Roman"/>
          <w:kern w:val="0"/>
          <w14:ligatures w14:val="none"/>
        </w:rPr>
      </w:pPr>
      <w:r w:rsidRPr="00A52F9D">
        <w:rPr>
          <w:rFonts w:ascii="Times New Roman" w:eastAsia="Times New Roman" w:hAnsi="Times New Roman" w:cs="Times New Roman"/>
          <w:kern w:val="0"/>
          <w14:ligatures w14:val="none"/>
        </w:rPr>
        <w:t>VADER:</w:t>
      </w:r>
    </w:p>
    <w:p w14:paraId="416A5764" w14:textId="77777777" w:rsidR="00A52F9D" w:rsidRDefault="00A52F9D" w:rsidP="00A52F9D">
      <w:pPr>
        <w:rPr>
          <w:rFonts w:ascii="Times New Roman" w:eastAsia="Times New Roman" w:hAnsi="Times New Roman" w:cs="Times New Roman"/>
          <w:kern w:val="0"/>
          <w14:ligatures w14:val="none"/>
        </w:rPr>
      </w:pPr>
      <w:r w:rsidRPr="00A52F9D">
        <w:rPr>
          <w:rFonts w:ascii="Times New Roman" w:eastAsia="Times New Roman" w:hAnsi="Times New Roman" w:cs="Times New Roman"/>
          <w:kern w:val="0"/>
          <w14:ligatures w14:val="none"/>
        </w:rPr>
        <w:t>Th</w:t>
      </w:r>
      <w:r>
        <w:rPr>
          <w:rFonts w:ascii="Times New Roman" w:eastAsia="Times New Roman" w:hAnsi="Times New Roman" w:cs="Times New Roman"/>
          <w:kern w:val="0"/>
          <w14:ligatures w14:val="none"/>
        </w:rPr>
        <w:t xml:space="preserve">is classified the comments </w:t>
      </w:r>
      <w:proofErr w:type="gramStart"/>
      <w:r>
        <w:rPr>
          <w:rFonts w:ascii="Times New Roman" w:eastAsia="Times New Roman" w:hAnsi="Times New Roman" w:cs="Times New Roman"/>
          <w:kern w:val="0"/>
          <w14:ligatures w14:val="none"/>
        </w:rPr>
        <w:t>into :</w:t>
      </w:r>
      <w:proofErr w:type="gramEnd"/>
      <w:r>
        <w:rPr>
          <w:rFonts w:ascii="Times New Roman" w:eastAsia="Times New Roman" w:hAnsi="Times New Roman" w:cs="Times New Roman"/>
          <w:kern w:val="0"/>
          <w14:ligatures w14:val="none"/>
        </w:rPr>
        <w:t xml:space="preserve"> </w:t>
      </w:r>
    </w:p>
    <w:p w14:paraId="78AFE062" w14:textId="6E800C72" w:rsidR="00A52F9D" w:rsidRPr="00A52F9D" w:rsidRDefault="00A52F9D" w:rsidP="00A52F9D">
      <w:pPr>
        <w:rPr>
          <w:rFonts w:ascii="Courier New" w:eastAsia="Times New Roman" w:hAnsi="Courier New" w:cs="Courier New"/>
          <w:b/>
          <w:bCs/>
          <w:color w:val="1F1F1F"/>
          <w:kern w:val="0"/>
          <w:sz w:val="21"/>
          <w:szCs w:val="21"/>
          <w:shd w:val="clear" w:color="auto" w:fill="FFFFFF"/>
          <w14:ligatures w14:val="none"/>
        </w:rPr>
      </w:pPr>
      <w:proofErr w:type="spellStart"/>
      <w:r w:rsidRPr="00A52F9D">
        <w:rPr>
          <w:rFonts w:ascii="Courier New" w:eastAsia="Times New Roman" w:hAnsi="Courier New" w:cs="Courier New"/>
          <w:b/>
          <w:bCs/>
          <w:color w:val="1F1F1F"/>
          <w:kern w:val="0"/>
          <w:sz w:val="21"/>
          <w:szCs w:val="21"/>
          <w:shd w:val="clear" w:color="auto" w:fill="FFFFFF"/>
          <w14:ligatures w14:val="none"/>
        </w:rPr>
        <w:t>vader_sentiment_category</w:t>
      </w:r>
      <w:proofErr w:type="spellEnd"/>
    </w:p>
    <w:p w14:paraId="0E4012E1" w14:textId="77777777" w:rsidR="00A52F9D" w:rsidRPr="00A52F9D" w:rsidRDefault="00A52F9D" w:rsidP="00A52F9D">
      <w:pPr>
        <w:spacing w:after="0" w:line="240" w:lineRule="auto"/>
        <w:rPr>
          <w:rFonts w:ascii="Courier New" w:eastAsia="Times New Roman" w:hAnsi="Courier New" w:cs="Courier New"/>
          <w:b/>
          <w:bCs/>
          <w:color w:val="1F1F1F"/>
          <w:kern w:val="0"/>
          <w:sz w:val="21"/>
          <w:szCs w:val="21"/>
          <w:shd w:val="clear" w:color="auto" w:fill="FFFFFF"/>
          <w14:ligatures w14:val="none"/>
        </w:rPr>
      </w:pPr>
      <w:r w:rsidRPr="00A52F9D">
        <w:rPr>
          <w:rFonts w:ascii="Courier New" w:eastAsia="Times New Roman" w:hAnsi="Courier New" w:cs="Courier New"/>
          <w:b/>
          <w:bCs/>
          <w:color w:val="1F1F1F"/>
          <w:kern w:val="0"/>
          <w:sz w:val="21"/>
          <w:szCs w:val="21"/>
          <w:shd w:val="clear" w:color="auto" w:fill="FFFFFF"/>
          <w14:ligatures w14:val="none"/>
        </w:rPr>
        <w:t>Very Positive    146719</w:t>
      </w:r>
    </w:p>
    <w:p w14:paraId="4B20FE34" w14:textId="77777777" w:rsidR="00A52F9D" w:rsidRPr="00A52F9D" w:rsidRDefault="00A52F9D" w:rsidP="00A52F9D">
      <w:pPr>
        <w:spacing w:after="0" w:line="240" w:lineRule="auto"/>
        <w:rPr>
          <w:rFonts w:ascii="Courier New" w:eastAsia="Times New Roman" w:hAnsi="Courier New" w:cs="Courier New"/>
          <w:b/>
          <w:bCs/>
          <w:color w:val="1F1F1F"/>
          <w:kern w:val="0"/>
          <w:sz w:val="21"/>
          <w:szCs w:val="21"/>
          <w:shd w:val="clear" w:color="auto" w:fill="FFFFFF"/>
          <w14:ligatures w14:val="none"/>
        </w:rPr>
      </w:pPr>
      <w:r w:rsidRPr="00A52F9D">
        <w:rPr>
          <w:rFonts w:ascii="Courier New" w:eastAsia="Times New Roman" w:hAnsi="Courier New" w:cs="Courier New"/>
          <w:b/>
          <w:bCs/>
          <w:color w:val="1F1F1F"/>
          <w:kern w:val="0"/>
          <w:sz w:val="21"/>
          <w:szCs w:val="21"/>
          <w:shd w:val="clear" w:color="auto" w:fill="FFFFFF"/>
          <w14:ligatures w14:val="none"/>
        </w:rPr>
        <w:t>Positive          43646</w:t>
      </w:r>
    </w:p>
    <w:p w14:paraId="4BC50122" w14:textId="77777777" w:rsidR="00A52F9D" w:rsidRPr="00A52F9D" w:rsidRDefault="00A52F9D" w:rsidP="00A52F9D">
      <w:pPr>
        <w:spacing w:after="0" w:line="240" w:lineRule="auto"/>
        <w:rPr>
          <w:rFonts w:ascii="Courier New" w:eastAsia="Times New Roman" w:hAnsi="Courier New" w:cs="Courier New"/>
          <w:b/>
          <w:bCs/>
          <w:color w:val="1F1F1F"/>
          <w:kern w:val="0"/>
          <w:sz w:val="21"/>
          <w:szCs w:val="21"/>
          <w:shd w:val="clear" w:color="auto" w:fill="FFFFFF"/>
          <w14:ligatures w14:val="none"/>
        </w:rPr>
      </w:pPr>
      <w:r w:rsidRPr="00A52F9D">
        <w:rPr>
          <w:rFonts w:ascii="Courier New" w:eastAsia="Times New Roman" w:hAnsi="Courier New" w:cs="Courier New"/>
          <w:b/>
          <w:bCs/>
          <w:color w:val="1F1F1F"/>
          <w:kern w:val="0"/>
          <w:sz w:val="21"/>
          <w:szCs w:val="21"/>
          <w:shd w:val="clear" w:color="auto" w:fill="FFFFFF"/>
          <w14:ligatures w14:val="none"/>
        </w:rPr>
        <w:t>Neutral            8174</w:t>
      </w:r>
    </w:p>
    <w:p w14:paraId="7DEAADCF" w14:textId="77777777" w:rsidR="00A52F9D" w:rsidRDefault="00A52F9D" w:rsidP="00A52F9D">
      <w:pPr>
        <w:spacing w:after="0" w:line="240" w:lineRule="auto"/>
        <w:rPr>
          <w:rFonts w:ascii="Courier New" w:eastAsia="Times New Roman" w:hAnsi="Courier New" w:cs="Courier New"/>
          <w:b/>
          <w:bCs/>
          <w:color w:val="1F1F1F"/>
          <w:kern w:val="0"/>
          <w:sz w:val="21"/>
          <w:szCs w:val="21"/>
          <w:shd w:val="clear" w:color="auto" w:fill="FFFFFF"/>
          <w14:ligatures w14:val="none"/>
        </w:rPr>
      </w:pPr>
      <w:r w:rsidRPr="00A52F9D">
        <w:rPr>
          <w:rFonts w:ascii="Courier New" w:eastAsia="Times New Roman" w:hAnsi="Courier New" w:cs="Courier New"/>
          <w:b/>
          <w:bCs/>
          <w:color w:val="1F1F1F"/>
          <w:kern w:val="0"/>
          <w:sz w:val="21"/>
          <w:szCs w:val="21"/>
          <w:shd w:val="clear" w:color="auto" w:fill="FFFFFF"/>
          <w14:ligatures w14:val="none"/>
        </w:rPr>
        <w:t>Negative           2247</w:t>
      </w:r>
    </w:p>
    <w:p w14:paraId="7836EA4E" w14:textId="163B59A4" w:rsidR="000916F7" w:rsidRPr="00FE6D4C" w:rsidRDefault="00A52F9D" w:rsidP="00A52F9D">
      <w:pPr>
        <w:spacing w:after="0" w:line="240" w:lineRule="auto"/>
        <w:rPr>
          <w:rFonts w:ascii="Courier New" w:eastAsia="Times New Roman" w:hAnsi="Courier New" w:cs="Courier New"/>
          <w:b/>
          <w:bCs/>
          <w:color w:val="1F1F1F"/>
          <w:kern w:val="0"/>
          <w:sz w:val="21"/>
          <w:szCs w:val="21"/>
          <w:shd w:val="clear" w:color="auto" w:fill="FFFFFF"/>
          <w14:ligatures w14:val="none"/>
        </w:rPr>
      </w:pPr>
      <w:r w:rsidRPr="00A52F9D">
        <w:rPr>
          <w:rFonts w:ascii="Courier New" w:eastAsia="Times New Roman" w:hAnsi="Courier New" w:cs="Courier New"/>
          <w:b/>
          <w:bCs/>
          <w:color w:val="1F1F1F"/>
          <w:kern w:val="0"/>
          <w:sz w:val="21"/>
          <w:szCs w:val="21"/>
          <w:shd w:val="clear" w:color="auto" w:fill="FFFFFF"/>
          <w14:ligatures w14:val="none"/>
        </w:rPr>
        <w:t>Very Negative      1115</w:t>
      </w:r>
    </w:p>
    <w:p w14:paraId="33E17207" w14:textId="77777777" w:rsidR="00A52F9D" w:rsidRDefault="00A52F9D" w:rsidP="00BD7FD3">
      <w:pPr>
        <w:spacing w:line="276" w:lineRule="auto"/>
        <w:rPr>
          <w:rFonts w:ascii="Times New Roman" w:hAnsi="Times New Roman" w:cs="Times New Roman"/>
        </w:rPr>
      </w:pPr>
    </w:p>
    <w:p w14:paraId="3B952479" w14:textId="447172E4" w:rsidR="00A52F9D" w:rsidRDefault="00A52F9D" w:rsidP="00BD7FD3">
      <w:pPr>
        <w:spacing w:line="276" w:lineRule="auto"/>
        <w:rPr>
          <w:noProof/>
        </w:rPr>
      </w:pPr>
      <w:r>
        <w:rPr>
          <w:rFonts w:ascii="Times New Roman" w:hAnsi="Times New Roman" w:cs="Times New Roman"/>
        </w:rPr>
        <w:t>After this we have found the top 5 and bottom 5 comments of customers and their respective listing id’s:</w:t>
      </w:r>
      <w:r w:rsidR="00B1551D" w:rsidRPr="00B1551D">
        <w:rPr>
          <w:noProof/>
        </w:rPr>
        <w:t xml:space="preserve"> </w:t>
      </w:r>
      <w:r w:rsidR="00CB33A0">
        <w:rPr>
          <w:noProof/>
        </w:rPr>
        <w:t xml:space="preserve"> </w:t>
      </w:r>
    </w:p>
    <w:p w14:paraId="008E3920" w14:textId="6DE0BDB7" w:rsidR="00CB33A0" w:rsidRPr="00CB33A0" w:rsidRDefault="00CB33A0" w:rsidP="00BD7FD3">
      <w:pPr>
        <w:spacing w:line="276" w:lineRule="auto"/>
        <w:rPr>
          <w:rFonts w:ascii="Times New Roman" w:hAnsi="Times New Roman" w:cs="Times New Roman"/>
        </w:rPr>
      </w:pPr>
      <w:r w:rsidRPr="00CB33A0">
        <w:rPr>
          <w:rFonts w:ascii="Times New Roman" w:hAnsi="Times New Roman" w:cs="Times New Roman"/>
          <w:noProof/>
        </w:rPr>
        <w:t>We analyze them and sort them according to best and worst by looking at the compound scores</w:t>
      </w:r>
      <w:r>
        <w:rPr>
          <w:rFonts w:ascii="Times New Roman" w:hAnsi="Times New Roman" w:cs="Times New Roman"/>
          <w:noProof/>
        </w:rPr>
        <w:t>:</w:t>
      </w:r>
    </w:p>
    <w:p w14:paraId="5C5B8BC4" w14:textId="6D776F4F" w:rsidR="00A52F9D" w:rsidRDefault="00A52F9D" w:rsidP="00BD7FD3">
      <w:pPr>
        <w:spacing w:line="276" w:lineRule="auto"/>
        <w:rPr>
          <w:noProof/>
        </w:rPr>
      </w:pPr>
      <w:r>
        <w:rPr>
          <w:noProof/>
        </w:rPr>
        <w:lastRenderedPageBreak/>
        <w:drawing>
          <wp:inline distT="0" distB="0" distL="0" distR="0" wp14:anchorId="16EE3C8C" wp14:editId="64B9D9C1">
            <wp:extent cx="5943600" cy="3936365"/>
            <wp:effectExtent l="0" t="0" r="0" b="635"/>
            <wp:docPr id="896807983" name="Picture 8" descr="A graph with red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07983" name="Picture 8" descr="A graph with red and green bar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36365"/>
                    </a:xfrm>
                    <a:prstGeom prst="rect">
                      <a:avLst/>
                    </a:prstGeom>
                    <a:noFill/>
                    <a:ln>
                      <a:noFill/>
                    </a:ln>
                  </pic:spPr>
                </pic:pic>
              </a:graphicData>
            </a:graphic>
          </wp:inline>
        </w:drawing>
      </w:r>
    </w:p>
    <w:p w14:paraId="640077A8" w14:textId="28A971FA" w:rsidR="00A52F9D" w:rsidRDefault="00A52F9D" w:rsidP="00A52F9D">
      <w:pPr>
        <w:rPr>
          <w:rFonts w:ascii="Times New Roman" w:hAnsi="Times New Roman" w:cs="Times New Roman"/>
        </w:rPr>
      </w:pPr>
      <w:r>
        <w:rPr>
          <w:rFonts w:ascii="Times New Roman" w:hAnsi="Times New Roman" w:cs="Times New Roman"/>
        </w:rPr>
        <w:t xml:space="preserve">We also extracted the comments of these </w:t>
      </w:r>
      <w:r w:rsidR="00B1551D">
        <w:rPr>
          <w:rFonts w:ascii="Times New Roman" w:hAnsi="Times New Roman" w:cs="Times New Roman"/>
        </w:rPr>
        <w:t xml:space="preserve">listing </w:t>
      </w:r>
      <w:proofErr w:type="gramStart"/>
      <w:r w:rsidR="00B1551D">
        <w:rPr>
          <w:rFonts w:ascii="Times New Roman" w:hAnsi="Times New Roman" w:cs="Times New Roman"/>
        </w:rPr>
        <w:t>id’s</w:t>
      </w:r>
      <w:proofErr w:type="gramEnd"/>
      <w:r w:rsidR="00B1551D">
        <w:rPr>
          <w:rFonts w:ascii="Times New Roman" w:hAnsi="Times New Roman" w:cs="Times New Roman"/>
        </w:rPr>
        <w:t xml:space="preserve">. </w:t>
      </w:r>
    </w:p>
    <w:p w14:paraId="57531D82" w14:textId="77777777" w:rsidR="00B1551D" w:rsidRDefault="00B1551D" w:rsidP="00A52F9D">
      <w:pPr>
        <w:rPr>
          <w:rFonts w:ascii="Times New Roman" w:hAnsi="Times New Roman" w:cs="Times New Roman"/>
        </w:rPr>
      </w:pPr>
      <w:r>
        <w:rPr>
          <w:rFonts w:ascii="Times New Roman" w:hAnsi="Times New Roman" w:cs="Times New Roman"/>
        </w:rPr>
        <w:t xml:space="preserve">After this, we thought to </w:t>
      </w:r>
      <w:proofErr w:type="gramStart"/>
      <w:r>
        <w:rPr>
          <w:rFonts w:ascii="Times New Roman" w:hAnsi="Times New Roman" w:cs="Times New Roman"/>
        </w:rPr>
        <w:t>found</w:t>
      </w:r>
      <w:proofErr w:type="gramEnd"/>
      <w:r>
        <w:rPr>
          <w:rFonts w:ascii="Times New Roman" w:hAnsi="Times New Roman" w:cs="Times New Roman"/>
        </w:rPr>
        <w:t xml:space="preserve"> the reasons behind these positive or negative reviews and found the most common words of these reviews, by analyzing them we can find the reason behind their performance:</w:t>
      </w:r>
    </w:p>
    <w:p w14:paraId="7D496A03" w14:textId="0474F0F3" w:rsidR="00B1551D" w:rsidRDefault="00B1551D" w:rsidP="00A52F9D">
      <w:pPr>
        <w:rPr>
          <w:noProof/>
        </w:rPr>
      </w:pPr>
      <w:r>
        <w:rPr>
          <w:noProof/>
        </w:rPr>
        <w:drawing>
          <wp:inline distT="0" distB="0" distL="0" distR="0" wp14:anchorId="154C577F" wp14:editId="74FC0887">
            <wp:extent cx="3772930" cy="2165159"/>
            <wp:effectExtent l="0" t="0" r="0" b="0"/>
            <wp:docPr id="1334838650"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0623" name="Picture 9" descr="A close-up of word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7713" cy="2259722"/>
                    </a:xfrm>
                    <a:prstGeom prst="rect">
                      <a:avLst/>
                    </a:prstGeom>
                    <a:noFill/>
                    <a:ln>
                      <a:noFill/>
                    </a:ln>
                  </pic:spPr>
                </pic:pic>
              </a:graphicData>
            </a:graphic>
          </wp:inline>
        </w:drawing>
      </w:r>
    </w:p>
    <w:p w14:paraId="788BCE4D" w14:textId="3AD9A242" w:rsidR="00B1551D" w:rsidRDefault="00B1551D" w:rsidP="00B1551D">
      <w:pPr>
        <w:tabs>
          <w:tab w:val="left" w:pos="2283"/>
        </w:tabs>
        <w:rPr>
          <w:rFonts w:ascii="Times New Roman" w:hAnsi="Times New Roman" w:cs="Times New Roman"/>
        </w:rPr>
      </w:pPr>
      <w:r>
        <w:rPr>
          <w:rFonts w:ascii="Times New Roman" w:hAnsi="Times New Roman" w:cs="Times New Roman"/>
        </w:rPr>
        <w:t xml:space="preserve">Most common words: Great location, Great place, downtown </w:t>
      </w:r>
      <w:proofErr w:type="spellStart"/>
      <w:r>
        <w:rPr>
          <w:rFonts w:ascii="Times New Roman" w:hAnsi="Times New Roman" w:cs="Times New Roman"/>
        </w:rPr>
        <w:t>dallas</w:t>
      </w:r>
      <w:proofErr w:type="spellEnd"/>
      <w:r>
        <w:rPr>
          <w:rFonts w:ascii="Times New Roman" w:hAnsi="Times New Roman" w:cs="Times New Roman"/>
        </w:rPr>
        <w:t>, nice place, great host.</w:t>
      </w:r>
    </w:p>
    <w:p w14:paraId="63B7F982" w14:textId="77777777" w:rsidR="00B1551D" w:rsidRDefault="00B1551D" w:rsidP="00B1551D">
      <w:pPr>
        <w:tabs>
          <w:tab w:val="left" w:pos="2283"/>
        </w:tabs>
        <w:rPr>
          <w:rFonts w:ascii="Times New Roman" w:hAnsi="Times New Roman" w:cs="Times New Roman"/>
        </w:rPr>
      </w:pPr>
    </w:p>
    <w:p w14:paraId="2CAD268F" w14:textId="7B7588D9" w:rsidR="00B1551D" w:rsidRDefault="00B1551D" w:rsidP="00B1551D">
      <w:pPr>
        <w:tabs>
          <w:tab w:val="left" w:pos="2283"/>
        </w:tabs>
        <w:rPr>
          <w:rFonts w:ascii="Times New Roman" w:hAnsi="Times New Roman" w:cs="Times New Roman"/>
        </w:rPr>
      </w:pPr>
      <w:r>
        <w:rPr>
          <w:rFonts w:ascii="Times New Roman" w:hAnsi="Times New Roman" w:cs="Times New Roman"/>
        </w:rPr>
        <w:t>Key finding</w:t>
      </w:r>
      <w:r w:rsidR="00B525EC">
        <w:rPr>
          <w:rFonts w:ascii="Times New Roman" w:hAnsi="Times New Roman" w:cs="Times New Roman"/>
        </w:rPr>
        <w:t xml:space="preserve"> and suggestions:</w:t>
      </w:r>
    </w:p>
    <w:p w14:paraId="3FB66BCD" w14:textId="77777777" w:rsidR="00B525EC" w:rsidRDefault="00B525EC" w:rsidP="00B1551D">
      <w:pPr>
        <w:tabs>
          <w:tab w:val="left" w:pos="2283"/>
        </w:tabs>
        <w:rPr>
          <w:rFonts w:ascii="Times New Roman" w:hAnsi="Times New Roman" w:cs="Times New Roman"/>
        </w:rPr>
      </w:pPr>
    </w:p>
    <w:p w14:paraId="6D5FAEAC" w14:textId="68144D13" w:rsidR="00B1551D" w:rsidRDefault="00B1551D" w:rsidP="00B1551D">
      <w:pPr>
        <w:tabs>
          <w:tab w:val="left" w:pos="2283"/>
        </w:tabs>
        <w:rPr>
          <w:rFonts w:ascii="Times New Roman" w:hAnsi="Times New Roman" w:cs="Times New Roman"/>
        </w:rPr>
      </w:pPr>
      <w:r>
        <w:rPr>
          <w:rFonts w:ascii="Times New Roman" w:hAnsi="Times New Roman" w:cs="Times New Roman"/>
        </w:rPr>
        <w:t xml:space="preserve">Everything here in this word cloud is related to the location, this means if the location is in downtown </w:t>
      </w:r>
      <w:proofErr w:type="gramStart"/>
      <w:r>
        <w:rPr>
          <w:rFonts w:ascii="Times New Roman" w:hAnsi="Times New Roman" w:cs="Times New Roman"/>
        </w:rPr>
        <w:t>Dallas</w:t>
      </w:r>
      <w:proofErr w:type="gramEnd"/>
      <w:r>
        <w:rPr>
          <w:rFonts w:ascii="Times New Roman" w:hAnsi="Times New Roman" w:cs="Times New Roman"/>
        </w:rPr>
        <w:t xml:space="preserve"> and everything is within walking distance then the customer satisfaction is going to be higher. Also being a friendly host is also important.</w:t>
      </w:r>
    </w:p>
    <w:p w14:paraId="26C308D4" w14:textId="77777777" w:rsidR="00B1551D" w:rsidRPr="00B1551D" w:rsidRDefault="00B1551D" w:rsidP="00B1551D">
      <w:pPr>
        <w:tabs>
          <w:tab w:val="left" w:pos="2283"/>
        </w:tabs>
        <w:rPr>
          <w:rFonts w:ascii="Times New Roman" w:hAnsi="Times New Roman" w:cs="Times New Roman"/>
        </w:rPr>
      </w:pPr>
    </w:p>
    <w:p w14:paraId="1816427B" w14:textId="2C7B4DBF" w:rsidR="00B1551D" w:rsidRDefault="00B1551D" w:rsidP="00A52F9D">
      <w:pPr>
        <w:rPr>
          <w:rFonts w:ascii="Times New Roman" w:hAnsi="Times New Roman" w:cs="Times New Roman"/>
        </w:rPr>
      </w:pPr>
      <w:r>
        <w:rPr>
          <w:rFonts w:ascii="Times New Roman" w:hAnsi="Times New Roman" w:cs="Times New Roman"/>
        </w:rPr>
        <w:t xml:space="preserve">   </w:t>
      </w:r>
      <w:r>
        <w:rPr>
          <w:noProof/>
        </w:rPr>
        <w:drawing>
          <wp:inline distT="0" distB="0" distL="0" distR="0" wp14:anchorId="46927FC7" wp14:editId="608F4FFA">
            <wp:extent cx="3797643" cy="2124075"/>
            <wp:effectExtent l="0" t="0" r="0" b="0"/>
            <wp:docPr id="1050733513" name="Picture 10"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33513" name="Picture 10" descr="A close up of word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1598" cy="2198998"/>
                    </a:xfrm>
                    <a:prstGeom prst="rect">
                      <a:avLst/>
                    </a:prstGeom>
                    <a:noFill/>
                    <a:ln>
                      <a:noFill/>
                    </a:ln>
                  </pic:spPr>
                </pic:pic>
              </a:graphicData>
            </a:graphic>
          </wp:inline>
        </w:drawing>
      </w:r>
      <w:r>
        <w:rPr>
          <w:rFonts w:ascii="Times New Roman" w:hAnsi="Times New Roman" w:cs="Times New Roman"/>
        </w:rPr>
        <w:t xml:space="preserve">                                              </w:t>
      </w:r>
      <w:r w:rsidRPr="00B1551D">
        <w:rPr>
          <w:noProof/>
        </w:rPr>
        <w:t xml:space="preserve"> </w:t>
      </w:r>
    </w:p>
    <w:p w14:paraId="3241FD91" w14:textId="1F6C830F" w:rsidR="00B1551D" w:rsidRDefault="00B1551D" w:rsidP="00A52F9D">
      <w:pPr>
        <w:rPr>
          <w:rFonts w:ascii="Times New Roman" w:hAnsi="Times New Roman" w:cs="Times New Roman"/>
        </w:rPr>
      </w:pPr>
      <w:r>
        <w:rPr>
          <w:rFonts w:ascii="Times New Roman" w:hAnsi="Times New Roman" w:cs="Times New Roman"/>
        </w:rPr>
        <w:t>This gives us what else to improve for better customer satisfaction:</w:t>
      </w:r>
    </w:p>
    <w:p w14:paraId="2D9C58F6" w14:textId="35CFB251" w:rsidR="00B1551D" w:rsidRDefault="00B1551D" w:rsidP="00A52F9D">
      <w:pPr>
        <w:rPr>
          <w:rFonts w:ascii="Times New Roman" w:hAnsi="Times New Roman" w:cs="Times New Roman"/>
        </w:rPr>
      </w:pPr>
      <w:r>
        <w:rPr>
          <w:rFonts w:ascii="Times New Roman" w:hAnsi="Times New Roman" w:cs="Times New Roman"/>
        </w:rPr>
        <w:t xml:space="preserve">Most common words: host, bathroom, </w:t>
      </w:r>
      <w:r w:rsidR="00B525EC">
        <w:rPr>
          <w:rFonts w:ascii="Times New Roman" w:hAnsi="Times New Roman" w:cs="Times New Roman"/>
        </w:rPr>
        <w:t>broken, clean, place, somewhere</w:t>
      </w:r>
    </w:p>
    <w:p w14:paraId="0222D144" w14:textId="07B5F0D1" w:rsidR="00B525EC" w:rsidRDefault="00B525EC" w:rsidP="00A52F9D">
      <w:pPr>
        <w:rPr>
          <w:rFonts w:ascii="Times New Roman" w:hAnsi="Times New Roman" w:cs="Times New Roman"/>
        </w:rPr>
      </w:pPr>
      <w:r>
        <w:rPr>
          <w:rFonts w:ascii="Times New Roman" w:hAnsi="Times New Roman" w:cs="Times New Roman"/>
        </w:rPr>
        <w:t>Key findings and suggestions:</w:t>
      </w:r>
    </w:p>
    <w:p w14:paraId="04CD4ED9" w14:textId="14565C3D" w:rsidR="00B525EC" w:rsidRDefault="00B525EC" w:rsidP="00B525EC">
      <w:pPr>
        <w:pStyle w:val="ListParagraph"/>
        <w:numPr>
          <w:ilvl w:val="0"/>
          <w:numId w:val="18"/>
        </w:numPr>
        <w:rPr>
          <w:rFonts w:ascii="Times New Roman" w:hAnsi="Times New Roman" w:cs="Times New Roman"/>
        </w:rPr>
      </w:pPr>
      <w:r w:rsidRPr="00B525EC">
        <w:rPr>
          <w:rFonts w:ascii="Times New Roman" w:hAnsi="Times New Roman" w:cs="Times New Roman"/>
        </w:rPr>
        <w:t xml:space="preserve">Most of the negative reviews contain about host so, the host should improve his behavior and stay friendly, </w:t>
      </w:r>
      <w:proofErr w:type="spellStart"/>
      <w:proofErr w:type="gramStart"/>
      <w:r w:rsidRPr="00B525EC">
        <w:rPr>
          <w:rFonts w:ascii="Times New Roman" w:hAnsi="Times New Roman" w:cs="Times New Roman"/>
        </w:rPr>
        <w:t>may be</w:t>
      </w:r>
      <w:proofErr w:type="spellEnd"/>
      <w:proofErr w:type="gramEnd"/>
      <w:r w:rsidRPr="00B525EC">
        <w:rPr>
          <w:rFonts w:ascii="Times New Roman" w:hAnsi="Times New Roman" w:cs="Times New Roman"/>
        </w:rPr>
        <w:t xml:space="preserve"> he needed some training in management.</w:t>
      </w:r>
    </w:p>
    <w:p w14:paraId="37A447A7" w14:textId="2042F538" w:rsidR="00B525EC" w:rsidRDefault="00B525EC" w:rsidP="00B525EC">
      <w:pPr>
        <w:pStyle w:val="ListParagraph"/>
        <w:numPr>
          <w:ilvl w:val="0"/>
          <w:numId w:val="18"/>
        </w:numPr>
        <w:rPr>
          <w:rFonts w:ascii="Times New Roman" w:hAnsi="Times New Roman" w:cs="Times New Roman"/>
        </w:rPr>
      </w:pPr>
      <w:r>
        <w:rPr>
          <w:rFonts w:ascii="Times New Roman" w:hAnsi="Times New Roman" w:cs="Times New Roman"/>
        </w:rPr>
        <w:t>Somewhere, place: The place also played a negative role, the locations are somewhere outside, so the location should be familiar and should be in main areas.</w:t>
      </w:r>
    </w:p>
    <w:p w14:paraId="3B733440" w14:textId="61DB1036" w:rsidR="00B525EC" w:rsidRDefault="00B525EC" w:rsidP="00B525EC">
      <w:pPr>
        <w:pStyle w:val="ListParagraph"/>
        <w:numPr>
          <w:ilvl w:val="0"/>
          <w:numId w:val="18"/>
        </w:numPr>
        <w:rPr>
          <w:rFonts w:ascii="Times New Roman" w:hAnsi="Times New Roman" w:cs="Times New Roman"/>
        </w:rPr>
      </w:pPr>
      <w:r>
        <w:rPr>
          <w:rFonts w:ascii="Times New Roman" w:hAnsi="Times New Roman" w:cs="Times New Roman"/>
        </w:rPr>
        <w:t xml:space="preserve">Bathroom, dirty, clean, clean, </w:t>
      </w:r>
      <w:proofErr w:type="gramStart"/>
      <w:r>
        <w:rPr>
          <w:rFonts w:ascii="Times New Roman" w:hAnsi="Times New Roman" w:cs="Times New Roman"/>
        </w:rPr>
        <w:t>towel :</w:t>
      </w:r>
      <w:proofErr w:type="gramEnd"/>
      <w:r>
        <w:rPr>
          <w:rFonts w:ascii="Times New Roman" w:hAnsi="Times New Roman" w:cs="Times New Roman"/>
        </w:rPr>
        <w:t xml:space="preserve"> These reflect that if the properties are not maintained well </w:t>
      </w:r>
      <w:proofErr w:type="gramStart"/>
      <w:r>
        <w:rPr>
          <w:rFonts w:ascii="Times New Roman" w:hAnsi="Times New Roman" w:cs="Times New Roman"/>
        </w:rPr>
        <w:t>then</w:t>
      </w:r>
      <w:proofErr w:type="gramEnd"/>
      <w:r>
        <w:rPr>
          <w:rFonts w:ascii="Times New Roman" w:hAnsi="Times New Roman" w:cs="Times New Roman"/>
        </w:rPr>
        <w:t xml:space="preserve"> the customer satisfaction decreases. Everything even the minute amenities like towel effect the customer satisfaction.</w:t>
      </w:r>
    </w:p>
    <w:p w14:paraId="73C8AC2E" w14:textId="77777777" w:rsidR="00B525EC" w:rsidRDefault="00B525EC" w:rsidP="00B525EC">
      <w:pPr>
        <w:rPr>
          <w:rFonts w:ascii="Times New Roman" w:hAnsi="Times New Roman" w:cs="Times New Roman"/>
        </w:rPr>
      </w:pPr>
    </w:p>
    <w:p w14:paraId="2D498F0D" w14:textId="3BC20D24" w:rsidR="00B525EC" w:rsidRDefault="00B525EC" w:rsidP="00B525EC">
      <w:pPr>
        <w:rPr>
          <w:rFonts w:ascii="Times New Roman" w:hAnsi="Times New Roman" w:cs="Times New Roman"/>
        </w:rPr>
      </w:pPr>
      <w:proofErr w:type="spellStart"/>
      <w:r>
        <w:rPr>
          <w:rFonts w:ascii="Times New Roman" w:hAnsi="Times New Roman" w:cs="Times New Roman"/>
        </w:rPr>
        <w:t>RoBERTa</w:t>
      </w:r>
      <w:proofErr w:type="spellEnd"/>
      <w:r>
        <w:rPr>
          <w:rFonts w:ascii="Times New Roman" w:hAnsi="Times New Roman" w:cs="Times New Roman"/>
        </w:rPr>
        <w:t>:</w:t>
      </w:r>
    </w:p>
    <w:p w14:paraId="6F59E6DA" w14:textId="613A5944" w:rsidR="00B525EC" w:rsidRDefault="00B525EC" w:rsidP="00B525EC">
      <w:pPr>
        <w:rPr>
          <w:rFonts w:ascii="Times New Roman" w:hAnsi="Times New Roman" w:cs="Times New Roman"/>
        </w:rPr>
      </w:pPr>
      <w:r>
        <w:rPr>
          <w:rFonts w:ascii="Times New Roman" w:hAnsi="Times New Roman" w:cs="Times New Roman"/>
        </w:rPr>
        <w:t xml:space="preserve">This is a very complex </w:t>
      </w:r>
      <w:proofErr w:type="gramStart"/>
      <w:r>
        <w:rPr>
          <w:rFonts w:ascii="Times New Roman" w:hAnsi="Times New Roman" w:cs="Times New Roman"/>
        </w:rPr>
        <w:t>analysis,</w:t>
      </w:r>
      <w:proofErr w:type="gramEnd"/>
      <w:r>
        <w:rPr>
          <w:rFonts w:ascii="Times New Roman" w:hAnsi="Times New Roman" w:cs="Times New Roman"/>
        </w:rPr>
        <w:t xml:space="preserve"> the same analysis is performed here </w:t>
      </w:r>
      <w:proofErr w:type="gramStart"/>
      <w:r>
        <w:rPr>
          <w:rFonts w:ascii="Times New Roman" w:hAnsi="Times New Roman" w:cs="Times New Roman"/>
        </w:rPr>
        <w:t>similar to</w:t>
      </w:r>
      <w:proofErr w:type="gramEnd"/>
      <w:r>
        <w:rPr>
          <w:rFonts w:ascii="Times New Roman" w:hAnsi="Times New Roman" w:cs="Times New Roman"/>
        </w:rPr>
        <w:t xml:space="preserve"> VADER. But here the process is different, we used lemmatization for creating tokens a</w:t>
      </w:r>
      <w:r w:rsidR="00CB33A0">
        <w:rPr>
          <w:rFonts w:ascii="Times New Roman" w:hAnsi="Times New Roman" w:cs="Times New Roman"/>
        </w:rPr>
        <w:t>nd then loaded Roberta transformer model.</w:t>
      </w:r>
    </w:p>
    <w:p w14:paraId="64256652" w14:textId="6A821C94" w:rsidR="00B525EC" w:rsidRDefault="00CB33A0" w:rsidP="00B525EC">
      <w:pPr>
        <w:rPr>
          <w:rFonts w:ascii="Times New Roman" w:hAnsi="Times New Roman" w:cs="Times New Roman"/>
        </w:rPr>
      </w:pPr>
      <w:r>
        <w:rPr>
          <w:rFonts w:ascii="Times New Roman" w:hAnsi="Times New Roman" w:cs="Times New Roman"/>
        </w:rPr>
        <w:t xml:space="preserve">According to </w:t>
      </w:r>
      <w:proofErr w:type="spellStart"/>
      <w:r>
        <w:rPr>
          <w:rFonts w:ascii="Times New Roman" w:hAnsi="Times New Roman" w:cs="Times New Roman"/>
        </w:rPr>
        <w:t>RoBERTa</w:t>
      </w:r>
      <w:proofErr w:type="spellEnd"/>
      <w:r>
        <w:rPr>
          <w:rFonts w:ascii="Times New Roman" w:hAnsi="Times New Roman" w:cs="Times New Roman"/>
        </w:rPr>
        <w:t xml:space="preserve"> model:</w:t>
      </w:r>
    </w:p>
    <w:p w14:paraId="2F770DB0" w14:textId="77777777" w:rsidR="00CB33A0" w:rsidRDefault="00CB33A0" w:rsidP="00B525EC">
      <w:pPr>
        <w:rPr>
          <w:rFonts w:ascii="Times New Roman" w:hAnsi="Times New Roman" w:cs="Times New Roman"/>
        </w:rPr>
      </w:pPr>
    </w:p>
    <w:p w14:paraId="26E70E7C" w14:textId="77777777" w:rsidR="00CB33A0" w:rsidRDefault="00CB33A0" w:rsidP="00B525EC">
      <w:pPr>
        <w:rPr>
          <w:rFonts w:ascii="Times New Roman" w:hAnsi="Times New Roman" w:cs="Times New Roman"/>
        </w:rPr>
      </w:pPr>
    </w:p>
    <w:p w14:paraId="4C3FF28A" w14:textId="77777777" w:rsidR="00CB33A0" w:rsidRDefault="00CB33A0" w:rsidP="00CB33A0">
      <w:pPr>
        <w:spacing w:after="0" w:line="240" w:lineRule="auto"/>
        <w:rPr>
          <w:rFonts w:ascii="Courier New" w:eastAsia="Times New Roman" w:hAnsi="Courier New" w:cs="Courier New"/>
          <w:b/>
          <w:bCs/>
          <w:color w:val="1F1F1F"/>
          <w:kern w:val="0"/>
          <w:sz w:val="21"/>
          <w:szCs w:val="21"/>
          <w:shd w:val="clear" w:color="auto" w:fill="FFFFFF"/>
          <w14:ligatures w14:val="none"/>
        </w:rPr>
      </w:pPr>
      <w:proofErr w:type="spellStart"/>
      <w:r w:rsidRPr="00CB33A0">
        <w:rPr>
          <w:rFonts w:ascii="Courier New" w:eastAsia="Times New Roman" w:hAnsi="Courier New" w:cs="Courier New"/>
          <w:b/>
          <w:bCs/>
          <w:color w:val="1F1F1F"/>
          <w:kern w:val="0"/>
          <w:sz w:val="21"/>
          <w:szCs w:val="21"/>
          <w:shd w:val="clear" w:color="auto" w:fill="FFFFFF"/>
          <w14:ligatures w14:val="none"/>
        </w:rPr>
        <w:lastRenderedPageBreak/>
        <w:t>roberta_sentiment_category</w:t>
      </w:r>
      <w:proofErr w:type="spellEnd"/>
    </w:p>
    <w:p w14:paraId="2F5530AD" w14:textId="77777777" w:rsidR="00CB33A0" w:rsidRPr="00CB33A0" w:rsidRDefault="00CB33A0" w:rsidP="00CB33A0">
      <w:pPr>
        <w:spacing w:after="0" w:line="240" w:lineRule="auto"/>
        <w:rPr>
          <w:rFonts w:ascii="Courier New" w:eastAsia="Times New Roman" w:hAnsi="Courier New" w:cs="Courier New"/>
          <w:b/>
          <w:bCs/>
          <w:color w:val="1F1F1F"/>
          <w:kern w:val="0"/>
          <w:sz w:val="21"/>
          <w:szCs w:val="21"/>
          <w:shd w:val="clear" w:color="auto" w:fill="FFFFFF"/>
          <w14:ligatures w14:val="none"/>
        </w:rPr>
      </w:pPr>
    </w:p>
    <w:p w14:paraId="4C48684E" w14:textId="77777777" w:rsidR="00CB33A0" w:rsidRPr="00CB33A0" w:rsidRDefault="00CB33A0" w:rsidP="00CB33A0">
      <w:pPr>
        <w:spacing w:after="0" w:line="240" w:lineRule="auto"/>
        <w:rPr>
          <w:rFonts w:ascii="Courier New" w:eastAsia="Times New Roman" w:hAnsi="Courier New" w:cs="Courier New"/>
          <w:b/>
          <w:bCs/>
          <w:color w:val="1F1F1F"/>
          <w:kern w:val="0"/>
          <w:sz w:val="21"/>
          <w:szCs w:val="21"/>
          <w:shd w:val="clear" w:color="auto" w:fill="FFFFFF"/>
          <w14:ligatures w14:val="none"/>
        </w:rPr>
      </w:pPr>
      <w:r w:rsidRPr="00CB33A0">
        <w:rPr>
          <w:rFonts w:ascii="Courier New" w:eastAsia="Times New Roman" w:hAnsi="Courier New" w:cs="Courier New"/>
          <w:b/>
          <w:bCs/>
          <w:color w:val="1F1F1F"/>
          <w:kern w:val="0"/>
          <w:sz w:val="21"/>
          <w:szCs w:val="21"/>
          <w:shd w:val="clear" w:color="auto" w:fill="FFFFFF"/>
          <w14:ligatures w14:val="none"/>
        </w:rPr>
        <w:t>Very Positive    179368</w:t>
      </w:r>
    </w:p>
    <w:p w14:paraId="10D65FD1" w14:textId="77777777" w:rsidR="00CB33A0" w:rsidRPr="00CB33A0" w:rsidRDefault="00CB33A0" w:rsidP="00CB33A0">
      <w:pPr>
        <w:spacing w:after="0" w:line="240" w:lineRule="auto"/>
        <w:rPr>
          <w:rFonts w:ascii="Courier New" w:eastAsia="Times New Roman" w:hAnsi="Courier New" w:cs="Courier New"/>
          <w:b/>
          <w:bCs/>
          <w:color w:val="1F1F1F"/>
          <w:kern w:val="0"/>
          <w:sz w:val="21"/>
          <w:szCs w:val="21"/>
          <w:shd w:val="clear" w:color="auto" w:fill="FFFFFF"/>
          <w14:ligatures w14:val="none"/>
        </w:rPr>
      </w:pPr>
      <w:r w:rsidRPr="00CB33A0">
        <w:rPr>
          <w:rFonts w:ascii="Courier New" w:eastAsia="Times New Roman" w:hAnsi="Courier New" w:cs="Courier New"/>
          <w:b/>
          <w:bCs/>
          <w:color w:val="1F1F1F"/>
          <w:kern w:val="0"/>
          <w:sz w:val="21"/>
          <w:szCs w:val="21"/>
          <w:shd w:val="clear" w:color="auto" w:fill="FFFFFF"/>
          <w14:ligatures w14:val="none"/>
        </w:rPr>
        <w:t>Positive          10834</w:t>
      </w:r>
    </w:p>
    <w:p w14:paraId="0B26827C" w14:textId="77777777" w:rsidR="00CB33A0" w:rsidRPr="00CB33A0" w:rsidRDefault="00CB33A0" w:rsidP="00CB33A0">
      <w:pPr>
        <w:spacing w:after="0" w:line="240" w:lineRule="auto"/>
        <w:rPr>
          <w:rFonts w:ascii="Courier New" w:eastAsia="Times New Roman" w:hAnsi="Courier New" w:cs="Courier New"/>
          <w:b/>
          <w:bCs/>
          <w:color w:val="1F1F1F"/>
          <w:kern w:val="0"/>
          <w:sz w:val="21"/>
          <w:szCs w:val="21"/>
          <w:shd w:val="clear" w:color="auto" w:fill="FFFFFF"/>
          <w14:ligatures w14:val="none"/>
        </w:rPr>
      </w:pPr>
      <w:r w:rsidRPr="00CB33A0">
        <w:rPr>
          <w:rFonts w:ascii="Courier New" w:eastAsia="Times New Roman" w:hAnsi="Courier New" w:cs="Courier New"/>
          <w:b/>
          <w:bCs/>
          <w:color w:val="1F1F1F"/>
          <w:kern w:val="0"/>
          <w:sz w:val="21"/>
          <w:szCs w:val="21"/>
          <w:shd w:val="clear" w:color="auto" w:fill="FFFFFF"/>
          <w14:ligatures w14:val="none"/>
        </w:rPr>
        <w:t>Neutral            7333</w:t>
      </w:r>
    </w:p>
    <w:p w14:paraId="5F68934E" w14:textId="77777777" w:rsidR="00CB33A0" w:rsidRPr="00CB33A0" w:rsidRDefault="00CB33A0" w:rsidP="00CB33A0">
      <w:pPr>
        <w:spacing w:after="0" w:line="240" w:lineRule="auto"/>
        <w:rPr>
          <w:rFonts w:ascii="Courier New" w:eastAsia="Times New Roman" w:hAnsi="Courier New" w:cs="Courier New"/>
          <w:b/>
          <w:bCs/>
          <w:color w:val="1F1F1F"/>
          <w:kern w:val="0"/>
          <w:sz w:val="21"/>
          <w:szCs w:val="21"/>
          <w:shd w:val="clear" w:color="auto" w:fill="FFFFFF"/>
          <w14:ligatures w14:val="none"/>
        </w:rPr>
      </w:pPr>
      <w:r w:rsidRPr="00CB33A0">
        <w:rPr>
          <w:rFonts w:ascii="Courier New" w:eastAsia="Times New Roman" w:hAnsi="Courier New" w:cs="Courier New"/>
          <w:b/>
          <w:bCs/>
          <w:color w:val="1F1F1F"/>
          <w:kern w:val="0"/>
          <w:sz w:val="21"/>
          <w:szCs w:val="21"/>
          <w:shd w:val="clear" w:color="auto" w:fill="FFFFFF"/>
          <w14:ligatures w14:val="none"/>
        </w:rPr>
        <w:t>Negative           2924</w:t>
      </w:r>
    </w:p>
    <w:p w14:paraId="422234C6" w14:textId="49E80362" w:rsidR="00CB33A0" w:rsidRPr="00CB33A0" w:rsidRDefault="00CB33A0" w:rsidP="00CB33A0">
      <w:pPr>
        <w:rPr>
          <w:rFonts w:ascii="Times New Roman" w:hAnsi="Times New Roman" w:cs="Times New Roman"/>
          <w:b/>
          <w:bCs/>
        </w:rPr>
      </w:pPr>
      <w:r w:rsidRPr="00CB33A0">
        <w:rPr>
          <w:rFonts w:ascii="Courier New" w:eastAsia="Times New Roman" w:hAnsi="Courier New" w:cs="Courier New"/>
          <w:b/>
          <w:bCs/>
          <w:color w:val="1F1F1F"/>
          <w:kern w:val="0"/>
          <w:sz w:val="21"/>
          <w:szCs w:val="21"/>
          <w:shd w:val="clear" w:color="auto" w:fill="FFFFFF"/>
          <w14:ligatures w14:val="none"/>
        </w:rPr>
        <w:t>Very Negative      1442</w:t>
      </w:r>
    </w:p>
    <w:p w14:paraId="0DCF94DB" w14:textId="4EAAB025" w:rsidR="00B525EC" w:rsidRDefault="00B525EC" w:rsidP="00A52F9D">
      <w:pPr>
        <w:rPr>
          <w:rFonts w:ascii="Times New Roman" w:hAnsi="Times New Roman" w:cs="Times New Roman"/>
        </w:rPr>
      </w:pPr>
    </w:p>
    <w:p w14:paraId="7008FC06" w14:textId="6A0BDDE5" w:rsidR="00CB33A0" w:rsidRDefault="00CB33A0" w:rsidP="00A52F9D">
      <w:pPr>
        <w:rPr>
          <w:rFonts w:ascii="Times New Roman" w:hAnsi="Times New Roman" w:cs="Times New Roman"/>
        </w:rPr>
      </w:pPr>
      <w:r>
        <w:rPr>
          <w:rFonts w:ascii="Times New Roman" w:hAnsi="Times New Roman" w:cs="Times New Roman"/>
        </w:rPr>
        <w:t>Most frequent words for positive review:</w:t>
      </w:r>
    </w:p>
    <w:p w14:paraId="7B926437" w14:textId="77777777"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great: 111645</w:t>
      </w:r>
    </w:p>
    <w:p w14:paraId="3A1B8C7D" w14:textId="03FD61DF"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clean: 49695</w:t>
      </w:r>
      <w:r>
        <w:rPr>
          <w:rFonts w:ascii="Courier New" w:eastAsia="Times New Roman" w:hAnsi="Courier New" w:cs="Courier New"/>
          <w:color w:val="1F1F1F"/>
          <w:kern w:val="0"/>
          <w:sz w:val="21"/>
          <w:szCs w:val="21"/>
          <w:shd w:val="clear" w:color="auto" w:fill="FFFFFF"/>
          <w14:ligatures w14:val="none"/>
        </w:rPr>
        <w:t xml:space="preserve">                                       </w:t>
      </w:r>
    </w:p>
    <w:p w14:paraId="4DE970A6" w14:textId="77777777"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location: 49072</w:t>
      </w:r>
    </w:p>
    <w:p w14:paraId="1CCCFD4A" w14:textId="7F1DBD19" w:rsidR="00D52CCB" w:rsidRPr="00D52CCB" w:rsidRDefault="00D52CCB" w:rsidP="00D52CCB">
      <w:pPr>
        <w:spacing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nice: 34475</w:t>
      </w:r>
    </w:p>
    <w:p w14:paraId="438C6A42" w14:textId="77777777" w:rsidR="00D52CCB" w:rsidRDefault="00D52CCB" w:rsidP="00D52CCB">
      <w:pPr>
        <w:spacing w:line="240" w:lineRule="auto"/>
        <w:rPr>
          <w:rFonts w:ascii="Times New Roman" w:hAnsi="Times New Roman" w:cs="Times New Roman"/>
        </w:rPr>
      </w:pPr>
      <w:r w:rsidRPr="00D52CCB">
        <w:rPr>
          <w:rFonts w:ascii="Courier New" w:eastAsia="Times New Roman" w:hAnsi="Courier New" w:cs="Courier New"/>
          <w:color w:val="1F1F1F"/>
          <w:kern w:val="0"/>
          <w:sz w:val="21"/>
          <w:szCs w:val="21"/>
          <w:shd w:val="clear" w:color="auto" w:fill="FFFFFF"/>
          <w14:ligatures w14:val="none"/>
        </w:rPr>
        <w:t>comfortable: 27279</w:t>
      </w:r>
    </w:p>
    <w:p w14:paraId="24C3CD67" w14:textId="5D73EE5E" w:rsidR="00D52CCB" w:rsidRPr="00D52CCB" w:rsidRDefault="00D52CCB" w:rsidP="00D52CCB">
      <w:pPr>
        <w:spacing w:line="240" w:lineRule="auto"/>
        <w:rPr>
          <w:rFonts w:ascii="Times New Roman" w:hAnsi="Times New Roman" w:cs="Times New Roman"/>
        </w:rPr>
      </w:pPr>
      <w:r w:rsidRPr="00D52CCB">
        <w:rPr>
          <w:rFonts w:ascii="Courier New" w:eastAsia="Times New Roman" w:hAnsi="Courier New" w:cs="Courier New"/>
          <w:color w:val="1F1F1F"/>
          <w:kern w:val="0"/>
          <w:sz w:val="21"/>
          <w:szCs w:val="21"/>
          <w:shd w:val="clear" w:color="auto" w:fill="FFFFFF"/>
          <w14:ligatures w14:val="none"/>
        </w:rPr>
        <w:t>perfect: 25870</w:t>
      </w:r>
    </w:p>
    <w:p w14:paraId="06ABBE4A" w14:textId="77777777"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beautiful: 20594</w:t>
      </w:r>
    </w:p>
    <w:p w14:paraId="05AFD682" w14:textId="77777777"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easy: 20217</w:t>
      </w:r>
    </w:p>
    <w:p w14:paraId="2B9101A5" w14:textId="59280C89" w:rsidR="00D52CCB" w:rsidRDefault="00D52CCB" w:rsidP="00D52CCB">
      <w:pPr>
        <w:spacing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space: 2021</w:t>
      </w:r>
    </w:p>
    <w:p w14:paraId="4F9C6E2C" w14:textId="71E75B7E" w:rsidR="00D52CCB" w:rsidRPr="00D52CCB" w:rsidRDefault="00D52CCB" w:rsidP="00D52CCB">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52CCB">
        <w:rPr>
          <w:rFonts w:ascii="Times New Roman" w:eastAsia="Times New Roman" w:hAnsi="Times New Roman" w:cs="Times New Roman"/>
          <w:kern w:val="0"/>
          <w14:ligatures w14:val="none"/>
        </w:rPr>
        <w:t>Words like “great</w:t>
      </w:r>
      <w:r>
        <w:rPr>
          <w:rFonts w:ascii="Times New Roman" w:eastAsia="Times New Roman" w:hAnsi="Times New Roman" w:cs="Times New Roman"/>
          <w:kern w:val="0"/>
          <w14:ligatures w14:val="none"/>
        </w:rPr>
        <w:t>”,</w:t>
      </w:r>
      <w:r w:rsidRPr="00D52CCB">
        <w:rPr>
          <w:rFonts w:ascii="Times New Roman" w:eastAsia="Times New Roman" w:hAnsi="Times New Roman" w:cs="Times New Roman"/>
          <w:kern w:val="0"/>
          <w14:ligatures w14:val="none"/>
        </w:rPr>
        <w:t> “clean” and “</w:t>
      </w:r>
      <w:proofErr w:type="gramStart"/>
      <w:r w:rsidRPr="00D52CCB">
        <w:rPr>
          <w:rFonts w:ascii="Times New Roman" w:eastAsia="Times New Roman" w:hAnsi="Times New Roman" w:cs="Times New Roman"/>
          <w:kern w:val="0"/>
          <w14:ligatures w14:val="none"/>
        </w:rPr>
        <w:t>location”  appeared</w:t>
      </w:r>
      <w:proofErr w:type="gramEnd"/>
      <w:r w:rsidRPr="00D52CCB">
        <w:rPr>
          <w:rFonts w:ascii="Times New Roman" w:eastAsia="Times New Roman" w:hAnsi="Times New Roman" w:cs="Times New Roman"/>
          <w:kern w:val="0"/>
          <w14:ligatures w14:val="none"/>
        </w:rPr>
        <w:t xml:space="preserve"> most often in positive comments. These reflect the top priorities for many </w:t>
      </w:r>
      <w:proofErr w:type="gramStart"/>
      <w:r w:rsidRPr="00D52CCB">
        <w:rPr>
          <w:rFonts w:ascii="Times New Roman" w:eastAsia="Times New Roman" w:hAnsi="Times New Roman" w:cs="Times New Roman"/>
          <w:kern w:val="0"/>
          <w14:ligatures w14:val="none"/>
        </w:rPr>
        <w:t>guests</w:t>
      </w:r>
      <w:proofErr w:type="gramEnd"/>
      <w:r>
        <w:rPr>
          <w:rFonts w:ascii="Times New Roman" w:eastAsia="Times New Roman" w:hAnsi="Times New Roman" w:cs="Times New Roman"/>
          <w:kern w:val="0"/>
          <w14:ligatures w14:val="none"/>
        </w:rPr>
        <w:t xml:space="preserve"> </w:t>
      </w:r>
      <w:r w:rsidRPr="00D52CCB">
        <w:rPr>
          <w:rFonts w:ascii="Times New Roman" w:eastAsia="Times New Roman" w:hAnsi="Times New Roman" w:cs="Times New Roman"/>
          <w:kern w:val="0"/>
          <w14:ligatures w14:val="none"/>
        </w:rPr>
        <w:t>cleanliness, a convenient or desirable location, and an overall great experience.</w:t>
      </w:r>
    </w:p>
    <w:p w14:paraId="3F3B6C9F" w14:textId="58162E7F" w:rsidR="00D52CCB" w:rsidRPr="00D52CCB" w:rsidRDefault="00D52CCB" w:rsidP="00D52CCB">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52CCB">
        <w:rPr>
          <w:rFonts w:ascii="Times New Roman" w:eastAsia="Times New Roman" w:hAnsi="Times New Roman" w:cs="Times New Roman"/>
          <w:kern w:val="0"/>
          <w14:ligatures w14:val="none"/>
        </w:rPr>
        <w:t>Other frequent terms such as “nice,” “comfortable,” “perfect,” and “beautiful” suggest that guests appreciated not just functionality, but also the aesthetic and emotional feel of the space.</w:t>
      </w:r>
    </w:p>
    <w:p w14:paraId="65C2D30C" w14:textId="4D95788D" w:rsidR="00D52CCB" w:rsidRPr="00D52CCB" w:rsidRDefault="00D52CCB" w:rsidP="00D52CCB">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52CCB">
        <w:rPr>
          <w:rFonts w:ascii="Times New Roman" w:eastAsia="Times New Roman" w:hAnsi="Times New Roman" w:cs="Times New Roman"/>
          <w:kern w:val="0"/>
          <w14:ligatures w14:val="none"/>
        </w:rPr>
        <w:t>The word “easy” (e.g., easy check-in or easy communication) also appeared frequently, indicating that hassle-free interactions are an important part of a satisfying stay.</w:t>
      </w:r>
    </w:p>
    <w:p w14:paraId="7E8A704D" w14:textId="53D24968" w:rsidR="00D52CCB" w:rsidRPr="00D52CCB" w:rsidRDefault="00D52CCB" w:rsidP="00A52F9D">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52CCB">
        <w:rPr>
          <w:rFonts w:ascii="Times New Roman" w:eastAsia="Times New Roman" w:hAnsi="Times New Roman" w:cs="Times New Roman"/>
          <w:kern w:val="0"/>
          <w14:ligatures w14:val="none"/>
        </w:rPr>
        <w:t>Although “space” appears much less frequently than other words, its presence signals that guests value a well-designed or spacious environment.</w:t>
      </w:r>
    </w:p>
    <w:p w14:paraId="38629082" w14:textId="0B41F5F9" w:rsidR="00D52CCB" w:rsidRDefault="00D52CCB" w:rsidP="00A52F9D">
      <w:pPr>
        <w:rPr>
          <w:rFonts w:ascii="Times New Roman" w:hAnsi="Times New Roman" w:cs="Times New Roman"/>
        </w:rPr>
      </w:pPr>
      <w:r>
        <w:rPr>
          <w:rFonts w:ascii="Times New Roman" w:hAnsi="Times New Roman" w:cs="Times New Roman"/>
        </w:rPr>
        <w:t>Most frequent negative words:</w:t>
      </w:r>
    </w:p>
    <w:p w14:paraId="3374CC7B" w14:textId="77777777"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clean: 962</w:t>
      </w:r>
    </w:p>
    <w:p w14:paraId="22D56A5E" w14:textId="77777777"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door: 852</w:t>
      </w:r>
    </w:p>
    <w:p w14:paraId="3A7B4D63" w14:textId="705E7043" w:rsidR="00D52CCB" w:rsidRDefault="00D52CCB" w:rsidP="00D52CCB">
      <w:pPr>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location: 844</w:t>
      </w:r>
    </w:p>
    <w:p w14:paraId="2FF7AEBB" w14:textId="77777777"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time: 788</w:t>
      </w:r>
    </w:p>
    <w:p w14:paraId="4BF6FC4C" w14:textId="77777777"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bed: 780</w:t>
      </w:r>
    </w:p>
    <w:p w14:paraId="5D39CA92" w14:textId="77777777"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dirty: 773</w:t>
      </w:r>
    </w:p>
    <w:p w14:paraId="0D1D3083" w14:textId="77777777" w:rsidR="00D52CCB" w:rsidRPr="00D52CCB" w:rsidRDefault="00D52CCB" w:rsidP="00D52CCB">
      <w:pPr>
        <w:spacing w:after="0" w:line="240" w:lineRule="auto"/>
        <w:rPr>
          <w:rFonts w:ascii="Courier New" w:eastAsia="Times New Roman" w:hAnsi="Courier New" w:cs="Courier New"/>
          <w:color w:val="1F1F1F"/>
          <w:kern w:val="0"/>
          <w:sz w:val="21"/>
          <w:szCs w:val="21"/>
          <w:shd w:val="clear" w:color="auto" w:fill="FFFFFF"/>
          <w14:ligatures w14:val="none"/>
        </w:rPr>
      </w:pPr>
      <w:r w:rsidRPr="00D52CCB">
        <w:rPr>
          <w:rFonts w:ascii="Courier New" w:eastAsia="Times New Roman" w:hAnsi="Courier New" w:cs="Courier New"/>
          <w:color w:val="1F1F1F"/>
          <w:kern w:val="0"/>
          <w:sz w:val="21"/>
          <w:szCs w:val="21"/>
          <w:shd w:val="clear" w:color="auto" w:fill="FFFFFF"/>
          <w14:ligatures w14:val="none"/>
        </w:rPr>
        <w:t>bathroom: 734</w:t>
      </w:r>
    </w:p>
    <w:p w14:paraId="28545642" w14:textId="33DAD387" w:rsidR="00D52CCB" w:rsidRDefault="00D52CCB" w:rsidP="00D52CCB">
      <w:pPr>
        <w:rPr>
          <w:rFonts w:ascii="Times New Roman" w:hAnsi="Times New Roman" w:cs="Times New Roman"/>
        </w:rPr>
      </w:pPr>
      <w:r w:rsidRPr="00D52CCB">
        <w:rPr>
          <w:rFonts w:ascii="Courier New" w:eastAsia="Times New Roman" w:hAnsi="Courier New" w:cs="Courier New"/>
          <w:color w:val="1F1F1F"/>
          <w:kern w:val="0"/>
          <w:sz w:val="21"/>
          <w:szCs w:val="21"/>
          <w:shd w:val="clear" w:color="auto" w:fill="FFFFFF"/>
          <w14:ligatures w14:val="none"/>
        </w:rPr>
        <w:t>check: 713</w:t>
      </w:r>
    </w:p>
    <w:p w14:paraId="597AA42E" w14:textId="77777777" w:rsidR="00D52CCB" w:rsidRDefault="00D52CCB" w:rsidP="00A52F9D">
      <w:pPr>
        <w:rPr>
          <w:rFonts w:ascii="Times New Roman" w:hAnsi="Times New Roman" w:cs="Times New Roman"/>
        </w:rPr>
      </w:pPr>
    </w:p>
    <w:p w14:paraId="144815BB" w14:textId="21A55FB0" w:rsidR="00D52CCB" w:rsidRDefault="00D52CCB" w:rsidP="00A52F9D">
      <w:pPr>
        <w:rPr>
          <w:rFonts w:ascii="Times New Roman" w:hAnsi="Times New Roman" w:cs="Times New Roman"/>
        </w:rPr>
      </w:pPr>
      <w:r>
        <w:rPr>
          <w:rFonts w:ascii="Times New Roman" w:hAnsi="Times New Roman" w:cs="Times New Roman"/>
        </w:rPr>
        <w:t>Key findings and analysis:</w:t>
      </w:r>
    </w:p>
    <w:p w14:paraId="05DDD916" w14:textId="71FE3932" w:rsidR="00D52CCB" w:rsidRPr="00D52CCB" w:rsidRDefault="00D52CCB" w:rsidP="00D52CCB">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52CCB">
        <w:rPr>
          <w:rFonts w:ascii="Times New Roman" w:eastAsia="Times New Roman" w:hAnsi="Times New Roman" w:cs="Times New Roman"/>
          <w:kern w:val="0"/>
          <w14:ligatures w14:val="none"/>
        </w:rPr>
        <w:lastRenderedPageBreak/>
        <w:t>Surprisingly, the word “clean” still appears prominently in negative comments (962 mentions), which suggests that when cleanliness is lacking, guests are quick to point it out.</w:t>
      </w:r>
    </w:p>
    <w:p w14:paraId="2ADDE122" w14:textId="3B6D8FA6" w:rsidR="00D52CCB" w:rsidRPr="00D52CCB" w:rsidRDefault="00D52CCB" w:rsidP="00D52CCB">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52CCB">
        <w:rPr>
          <w:rFonts w:ascii="Times New Roman" w:eastAsia="Times New Roman" w:hAnsi="Times New Roman" w:cs="Times New Roman"/>
          <w:kern w:val="0"/>
          <w14:ligatures w14:val="none"/>
        </w:rPr>
        <w:t>Words like “door,” “bed,” “bathroom,” and “dirty” reflect specific complaints about room condition and maintenance. These likely highlight issues that disrupted guest comfort or safety.</w:t>
      </w:r>
    </w:p>
    <w:p w14:paraId="1D129B69" w14:textId="01DC66F6" w:rsidR="00D52CCB" w:rsidRPr="00D52CCB" w:rsidRDefault="00D52CCB" w:rsidP="00D52CCB">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52CCB">
        <w:rPr>
          <w:rFonts w:ascii="Times New Roman" w:eastAsia="Times New Roman" w:hAnsi="Times New Roman" w:cs="Times New Roman"/>
          <w:kern w:val="0"/>
          <w14:ligatures w14:val="none"/>
        </w:rPr>
        <w:t>The word “location” also appears in negative contexts (844 times), indicating that despite being a strength for many listings, poor or misleading location information can lead to dissatisfaction.</w:t>
      </w:r>
    </w:p>
    <w:p w14:paraId="6DE0DE9D" w14:textId="7294E2FA" w:rsidR="00D52CCB" w:rsidRDefault="00D52CCB" w:rsidP="00D52CCB">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52CCB">
        <w:rPr>
          <w:rFonts w:ascii="Times New Roman" w:eastAsia="Times New Roman" w:hAnsi="Times New Roman" w:cs="Times New Roman"/>
          <w:kern w:val="0"/>
          <w14:ligatures w14:val="none"/>
        </w:rPr>
        <w:t>“Time” and “check” likely refer to check-in/check-out issues—either delays or unclear instructions</w:t>
      </w:r>
      <w:r>
        <w:rPr>
          <w:rFonts w:ascii="Times New Roman" w:eastAsia="Times New Roman" w:hAnsi="Times New Roman" w:cs="Times New Roman"/>
          <w:kern w:val="0"/>
          <w14:ligatures w14:val="none"/>
        </w:rPr>
        <w:t xml:space="preserve"> </w:t>
      </w:r>
      <w:r w:rsidRPr="00D52CCB">
        <w:rPr>
          <w:rFonts w:ascii="Times New Roman" w:eastAsia="Times New Roman" w:hAnsi="Times New Roman" w:cs="Times New Roman"/>
          <w:kern w:val="0"/>
          <w14:ligatures w14:val="none"/>
        </w:rPr>
        <w:t>emphasizing the importance of smooth logistics.</w:t>
      </w:r>
    </w:p>
    <w:p w14:paraId="1DE9E1BC" w14:textId="77777777" w:rsidR="00E21864" w:rsidRDefault="00E21864" w:rsidP="00E21864">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71BDB085" w14:textId="4E56BC60" w:rsidR="00E21864" w:rsidRPr="00E21864" w:rsidRDefault="00E21864" w:rsidP="00E21864">
      <w:pPr>
        <w:spacing w:before="100" w:beforeAutospacing="1" w:after="100" w:afterAutospacing="1" w:line="240" w:lineRule="auto"/>
        <w:rPr>
          <w:rFonts w:ascii="Times New Roman" w:eastAsia="Times New Roman" w:hAnsi="Times New Roman" w:cs="Times New Roman"/>
          <w:b/>
          <w:bCs/>
          <w:kern w:val="0"/>
          <w14:ligatures w14:val="none"/>
        </w:rPr>
      </w:pPr>
      <w:r w:rsidRPr="00E21864">
        <w:rPr>
          <w:rFonts w:ascii="Times New Roman" w:eastAsia="Times New Roman" w:hAnsi="Times New Roman" w:cs="Times New Roman"/>
          <w:b/>
          <w:bCs/>
          <w:kern w:val="0"/>
          <w14:ligatures w14:val="none"/>
        </w:rPr>
        <w:t>Overall findings</w:t>
      </w:r>
      <w:r>
        <w:rPr>
          <w:rFonts w:ascii="Times New Roman" w:eastAsia="Times New Roman" w:hAnsi="Times New Roman" w:cs="Times New Roman"/>
          <w:b/>
          <w:bCs/>
          <w:kern w:val="0"/>
          <w14:ligatures w14:val="none"/>
        </w:rPr>
        <w:t xml:space="preserve"> and relevance to research questions:</w:t>
      </w:r>
    </w:p>
    <w:p w14:paraId="02FA2816" w14:textId="4DAE792A" w:rsidR="00E21864" w:rsidRPr="00E21864" w:rsidRDefault="00E21864" w:rsidP="00E21864">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1.</w:t>
      </w:r>
      <w:r w:rsidRPr="00E21864">
        <w:rPr>
          <w:rFonts w:ascii="Times New Roman" w:eastAsia="Times New Roman" w:hAnsi="Times New Roman" w:cs="Times New Roman"/>
          <w:color w:val="000000"/>
          <w:kern w:val="0"/>
          <w14:ligatures w14:val="none"/>
        </w:rPr>
        <w:t>Key Insights from Structured Data:</w:t>
      </w:r>
    </w:p>
    <w:p w14:paraId="51E07A81" w14:textId="77777777" w:rsidR="00E21864" w:rsidRPr="00E21864" w:rsidRDefault="00E21864" w:rsidP="00E21864">
      <w:pPr>
        <w:numPr>
          <w:ilvl w:val="0"/>
          <w:numId w:val="2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Air conditioning, kitchen, and </w:t>
      </w:r>
      <w:proofErr w:type="spellStart"/>
      <w:r w:rsidRPr="00E21864">
        <w:rPr>
          <w:rFonts w:ascii="Times New Roman" w:eastAsia="Times New Roman" w:hAnsi="Times New Roman" w:cs="Times New Roman"/>
          <w:color w:val="000000"/>
          <w:kern w:val="0"/>
          <w14:ligatures w14:val="none"/>
        </w:rPr>
        <w:t>self check-in</w:t>
      </w:r>
      <w:proofErr w:type="spellEnd"/>
      <w:r w:rsidRPr="00E21864">
        <w:rPr>
          <w:rFonts w:ascii="Times New Roman" w:eastAsia="Times New Roman" w:hAnsi="Times New Roman" w:cs="Times New Roman"/>
          <w:color w:val="000000"/>
          <w:kern w:val="0"/>
          <w14:ligatures w14:val="none"/>
        </w:rPr>
        <w:t> significantly increased listing prices.</w:t>
      </w:r>
    </w:p>
    <w:p w14:paraId="2BC88EA5" w14:textId="77777777" w:rsidR="00E21864" w:rsidRPr="00E21864" w:rsidRDefault="00E21864" w:rsidP="00E21864">
      <w:pPr>
        <w:numPr>
          <w:ilvl w:val="0"/>
          <w:numId w:val="2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Extra pillows, hair dryers, and keyless entry were linked to higher guest ratings.</w:t>
      </w:r>
    </w:p>
    <w:p w14:paraId="48150A03" w14:textId="77777777" w:rsidR="00E21864" w:rsidRPr="00E21864" w:rsidRDefault="00E21864" w:rsidP="00E21864">
      <w:pPr>
        <w:numPr>
          <w:ilvl w:val="0"/>
          <w:numId w:val="2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These results align with prior studies (e.g., Wang &amp; Nicolau, 2017) that highlight the role of functional amenities in determining value.</w:t>
      </w:r>
    </w:p>
    <w:p w14:paraId="6A2DE629" w14:textId="5F02A9AA" w:rsidR="00E21864" w:rsidRPr="00E21864" w:rsidRDefault="00E21864" w:rsidP="00E21864">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2</w:t>
      </w:r>
      <w:r w:rsidRPr="00E21864">
        <w:rPr>
          <w:rFonts w:ascii="Times New Roman" w:eastAsia="Times New Roman" w:hAnsi="Times New Roman" w:cs="Times New Roman"/>
          <w:color w:val="000000"/>
          <w:kern w:val="0"/>
          <w14:ligatures w14:val="none"/>
        </w:rPr>
        <w:t>. Guest Expectations and Surprising Findings:</w:t>
      </w:r>
    </w:p>
    <w:p w14:paraId="7DE3A143" w14:textId="77777777" w:rsidR="00E21864" w:rsidRPr="00E21864" w:rsidRDefault="00E21864" w:rsidP="00E21864">
      <w:pPr>
        <w:numPr>
          <w:ilvl w:val="0"/>
          <w:numId w:val="24"/>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Surprisingly, Wi-Fi, cribs, and coffee makers showed a negative impact on review scores.</w:t>
      </w:r>
    </w:p>
    <w:p w14:paraId="20AE7689" w14:textId="77777777" w:rsidR="00E21864" w:rsidRPr="00E21864" w:rsidRDefault="00E21864" w:rsidP="00E21864">
      <w:pPr>
        <w:numPr>
          <w:ilvl w:val="0"/>
          <w:numId w:val="24"/>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This suggests that when expected amenities underperform, they hurt guest satisfaction more than help.</w:t>
      </w:r>
    </w:p>
    <w:p w14:paraId="60062E86" w14:textId="77777777" w:rsidR="00E21864" w:rsidRPr="00E21864" w:rsidRDefault="00E21864" w:rsidP="00E21864">
      <w:pPr>
        <w:numPr>
          <w:ilvl w:val="0"/>
          <w:numId w:val="24"/>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It reinforces that expectation management is just as important as the presence of a feature.</w:t>
      </w:r>
    </w:p>
    <w:p w14:paraId="6833B2D4" w14:textId="202A2E00" w:rsidR="00E21864" w:rsidRPr="00E21864" w:rsidRDefault="00E21864" w:rsidP="00E21864">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3</w:t>
      </w:r>
      <w:r w:rsidRPr="00E21864">
        <w:rPr>
          <w:rFonts w:ascii="Times New Roman" w:eastAsia="Times New Roman" w:hAnsi="Times New Roman" w:cs="Times New Roman"/>
          <w:color w:val="000000"/>
          <w:kern w:val="0"/>
          <w14:ligatures w14:val="none"/>
        </w:rPr>
        <w:t>. Sentiment Analysis Insights:</w:t>
      </w:r>
    </w:p>
    <w:p w14:paraId="22605B4A" w14:textId="77777777" w:rsidR="00E21864" w:rsidRPr="00E21864" w:rsidRDefault="00E21864" w:rsidP="00E21864">
      <w:pPr>
        <w:numPr>
          <w:ilvl w:val="0"/>
          <w:numId w:val="25"/>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Positive reviews included words like “great,” “clean,” “location,” and “comfortable.”</w:t>
      </w:r>
    </w:p>
    <w:p w14:paraId="659AEB6A" w14:textId="77777777" w:rsidR="00E21864" w:rsidRPr="00E21864" w:rsidRDefault="00E21864" w:rsidP="00E21864">
      <w:pPr>
        <w:numPr>
          <w:ilvl w:val="0"/>
          <w:numId w:val="25"/>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Negative reviews focused on “dirty,” “bathroom,” “door,” and “check-in” issues.</w:t>
      </w:r>
    </w:p>
    <w:p w14:paraId="034630EE" w14:textId="77777777" w:rsidR="00E21864" w:rsidRPr="00E21864" w:rsidRDefault="00E21864" w:rsidP="00E21864">
      <w:pPr>
        <w:numPr>
          <w:ilvl w:val="0"/>
          <w:numId w:val="25"/>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 xml:space="preserve">This mirrors earlier literature (e.g., </w:t>
      </w:r>
      <w:proofErr w:type="spellStart"/>
      <w:r w:rsidRPr="00E21864">
        <w:rPr>
          <w:rFonts w:ascii="Times New Roman" w:eastAsia="Times New Roman" w:hAnsi="Times New Roman" w:cs="Times New Roman"/>
          <w:color w:val="000000"/>
          <w:kern w:val="0"/>
          <w14:ligatures w14:val="none"/>
        </w:rPr>
        <w:t>Tussyadiah</w:t>
      </w:r>
      <w:proofErr w:type="spellEnd"/>
      <w:r w:rsidRPr="00E21864">
        <w:rPr>
          <w:rFonts w:ascii="Times New Roman" w:eastAsia="Times New Roman" w:hAnsi="Times New Roman" w:cs="Times New Roman"/>
          <w:color w:val="000000"/>
          <w:kern w:val="0"/>
          <w14:ligatures w14:val="none"/>
        </w:rPr>
        <w:t xml:space="preserve"> &amp; Pesonen, 2016) that emphasized the emotional component of the guest experience.</w:t>
      </w:r>
    </w:p>
    <w:p w14:paraId="36CFD1C2" w14:textId="3E4CDF1D" w:rsidR="00E21864" w:rsidRPr="00E21864" w:rsidRDefault="00E21864" w:rsidP="00E21864">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4.</w:t>
      </w:r>
      <w:r w:rsidRPr="00E21864">
        <w:rPr>
          <w:rFonts w:ascii="Times New Roman" w:eastAsia="Times New Roman" w:hAnsi="Times New Roman" w:cs="Times New Roman"/>
          <w:color w:val="000000"/>
          <w:kern w:val="0"/>
          <w14:ligatures w14:val="none"/>
        </w:rPr>
        <w:t xml:space="preserve"> Role of VADER Sentiment:</w:t>
      </w:r>
    </w:p>
    <w:p w14:paraId="5DAEDB44" w14:textId="77777777" w:rsidR="00E21864" w:rsidRPr="00E21864" w:rsidRDefault="00E21864" w:rsidP="00E21864">
      <w:pPr>
        <w:numPr>
          <w:ilvl w:val="0"/>
          <w:numId w:val="26"/>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The VADER compound score had a positive and statistically significant correlation with review scores.</w:t>
      </w:r>
    </w:p>
    <w:p w14:paraId="181E9DBE" w14:textId="77777777" w:rsidR="00E21864" w:rsidRPr="00E21864" w:rsidRDefault="00E21864" w:rsidP="00E21864">
      <w:pPr>
        <w:numPr>
          <w:ilvl w:val="0"/>
          <w:numId w:val="26"/>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Listings with higher sentiment scores in comments also received higher ratings, confirming emotional tone as a useful indicator of guest satisfaction.</w:t>
      </w:r>
    </w:p>
    <w:p w14:paraId="699633EC" w14:textId="18477094" w:rsidR="00E21864" w:rsidRPr="00E21864" w:rsidRDefault="00E21864" w:rsidP="00E21864">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5</w:t>
      </w:r>
      <w:r w:rsidRPr="00E21864">
        <w:rPr>
          <w:rFonts w:ascii="Times New Roman" w:eastAsia="Times New Roman" w:hAnsi="Times New Roman" w:cs="Times New Roman"/>
          <w:color w:val="000000"/>
          <w:kern w:val="0"/>
          <w14:ligatures w14:val="none"/>
        </w:rPr>
        <w:t>. Contribution to Literature:</w:t>
      </w:r>
    </w:p>
    <w:p w14:paraId="4252E3E3" w14:textId="77777777" w:rsidR="00E21864" w:rsidRPr="00E21864" w:rsidRDefault="00E21864" w:rsidP="00E21864">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lastRenderedPageBreak/>
        <w:t>While previous research often treated structured and unstructured data separately, this study integrates both.</w:t>
      </w:r>
    </w:p>
    <w:p w14:paraId="00FD5EAD" w14:textId="6DD84A86" w:rsidR="00E21864" w:rsidRPr="00E21864" w:rsidRDefault="00E21864" w:rsidP="00E21864">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E21864">
        <w:rPr>
          <w:rFonts w:ascii="Times New Roman" w:eastAsia="Times New Roman" w:hAnsi="Times New Roman" w:cs="Times New Roman"/>
          <w:color w:val="000000"/>
          <w:kern w:val="0"/>
          <w14:ligatures w14:val="none"/>
        </w:rPr>
        <w:t>It builds on Mostafa (2013) by not just classifying sentiment</w:t>
      </w:r>
      <w:r w:rsidR="00276590">
        <w:rPr>
          <w:rFonts w:ascii="Times New Roman" w:eastAsia="Times New Roman" w:hAnsi="Times New Roman" w:cs="Times New Roman"/>
          <w:color w:val="000000"/>
          <w:kern w:val="0"/>
          <w14:ligatures w14:val="none"/>
        </w:rPr>
        <w:t xml:space="preserve"> </w:t>
      </w:r>
      <w:r w:rsidRPr="00E21864">
        <w:rPr>
          <w:rFonts w:ascii="Times New Roman" w:eastAsia="Times New Roman" w:hAnsi="Times New Roman" w:cs="Times New Roman"/>
          <w:color w:val="000000"/>
          <w:kern w:val="0"/>
          <w14:ligatures w14:val="none"/>
        </w:rPr>
        <w:t>but using it to contextualize guest expectations and reactions.</w:t>
      </w:r>
    </w:p>
    <w:p w14:paraId="193219ED" w14:textId="77777777" w:rsidR="00E21864" w:rsidRDefault="00E21864" w:rsidP="00A52F9D">
      <w:pPr>
        <w:rPr>
          <w:rFonts w:ascii="Times New Roman" w:hAnsi="Times New Roman" w:cs="Times New Roman"/>
        </w:rPr>
      </w:pPr>
    </w:p>
    <w:p w14:paraId="66F4DDBE" w14:textId="3CF69F75" w:rsidR="002B0FEB" w:rsidRPr="002B0FEB" w:rsidRDefault="002B0FEB" w:rsidP="00A52F9D">
      <w:pPr>
        <w:rPr>
          <w:rFonts w:ascii="Times New Roman" w:hAnsi="Times New Roman" w:cs="Times New Roman"/>
          <w:b/>
          <w:bCs/>
          <w:sz w:val="28"/>
          <w:szCs w:val="28"/>
        </w:rPr>
      </w:pPr>
      <w:r w:rsidRPr="002B0FEB">
        <w:rPr>
          <w:rFonts w:ascii="Times New Roman" w:hAnsi="Times New Roman" w:cs="Times New Roman"/>
          <w:b/>
          <w:bCs/>
          <w:sz w:val="28"/>
          <w:szCs w:val="28"/>
        </w:rPr>
        <w:t>Conclusion:</w:t>
      </w:r>
    </w:p>
    <w:p w14:paraId="33BF0969" w14:textId="77777777" w:rsidR="002B0FEB" w:rsidRPr="002B0FEB" w:rsidRDefault="002B0FEB" w:rsidP="002B0FEB">
      <w:pPr>
        <w:spacing w:before="100" w:beforeAutospacing="1" w:after="100" w:afterAutospacing="1" w:line="240" w:lineRule="auto"/>
        <w:rPr>
          <w:rFonts w:ascii="Times New Roman" w:eastAsia="Times New Roman" w:hAnsi="Times New Roman" w:cs="Times New Roman"/>
          <w:color w:val="000000"/>
          <w:kern w:val="0"/>
          <w14:ligatures w14:val="none"/>
        </w:rPr>
      </w:pPr>
      <w:r w:rsidRPr="002B0FEB">
        <w:rPr>
          <w:rFonts w:ascii="Times New Roman" w:eastAsia="Times New Roman" w:hAnsi="Times New Roman" w:cs="Times New Roman"/>
          <w:color w:val="000000"/>
          <w:kern w:val="0"/>
          <w14:ligatures w14:val="none"/>
        </w:rPr>
        <w:t>This study examined the combined influence of amenities and guest sentiment on Airbnb listing performance, using both structured data and unstructured review text. Our analysis led to several key takeaways:</w:t>
      </w:r>
    </w:p>
    <w:p w14:paraId="42D8CE3F" w14:textId="77777777" w:rsidR="002B0FEB" w:rsidRPr="002B0FEB" w:rsidRDefault="002B0FEB" w:rsidP="002B0FEB">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2B0FEB">
        <w:rPr>
          <w:rFonts w:ascii="Times New Roman" w:eastAsia="Times New Roman" w:hAnsi="Times New Roman" w:cs="Times New Roman"/>
          <w:color w:val="000000"/>
          <w:kern w:val="0"/>
          <w14:ligatures w14:val="none"/>
        </w:rPr>
        <w:t xml:space="preserve">Amenities Matter: Features like air conditioning, kitchen access, and </w:t>
      </w:r>
      <w:proofErr w:type="spellStart"/>
      <w:r w:rsidRPr="002B0FEB">
        <w:rPr>
          <w:rFonts w:ascii="Times New Roman" w:eastAsia="Times New Roman" w:hAnsi="Times New Roman" w:cs="Times New Roman"/>
          <w:color w:val="000000"/>
          <w:kern w:val="0"/>
          <w14:ligatures w14:val="none"/>
        </w:rPr>
        <w:t>self check-in</w:t>
      </w:r>
      <w:proofErr w:type="spellEnd"/>
      <w:r w:rsidRPr="002B0FEB">
        <w:rPr>
          <w:rFonts w:ascii="Times New Roman" w:eastAsia="Times New Roman" w:hAnsi="Times New Roman" w:cs="Times New Roman"/>
          <w:color w:val="000000"/>
          <w:kern w:val="0"/>
          <w14:ligatures w14:val="none"/>
        </w:rPr>
        <w:t xml:space="preserve"> consistently contributed to higher prices. Comfort-enhancing items such as extra pillows and smart locks were linked to better review scores.</w:t>
      </w:r>
    </w:p>
    <w:p w14:paraId="126D1D35" w14:textId="77777777" w:rsidR="002B0FEB" w:rsidRPr="002B0FEB" w:rsidRDefault="002B0FEB" w:rsidP="002B0FEB">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2B0FEB">
        <w:rPr>
          <w:rFonts w:ascii="Times New Roman" w:eastAsia="Times New Roman" w:hAnsi="Times New Roman" w:cs="Times New Roman"/>
          <w:color w:val="000000"/>
          <w:kern w:val="0"/>
          <w14:ligatures w14:val="none"/>
        </w:rPr>
        <w:t>Expectations Shape Satisfaction: Surprisingly, amenities like Wi-Fi and cribs, which guests assume to be standard, were linked to lower ratings when expectations were not met.</w:t>
      </w:r>
    </w:p>
    <w:p w14:paraId="7F063751" w14:textId="77777777" w:rsidR="002B0FEB" w:rsidRPr="002B0FEB" w:rsidRDefault="002B0FEB" w:rsidP="002B0FEB">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2B0FEB">
        <w:rPr>
          <w:rFonts w:ascii="Times New Roman" w:eastAsia="Times New Roman" w:hAnsi="Times New Roman" w:cs="Times New Roman"/>
          <w:color w:val="000000"/>
          <w:kern w:val="0"/>
          <w14:ligatures w14:val="none"/>
        </w:rPr>
        <w:t>Sentiment Adds Depth: Sentiment analysis using VADER revealed that listings with more positive emotional language in reviews also received higher guest ratings. The most common positive words included “great,” “clean,” and “comfortable,” while negative experiences were often linked to cleanliness, check-in issues, and bathroom concerns.</w:t>
      </w:r>
    </w:p>
    <w:p w14:paraId="2C85200E" w14:textId="77777777" w:rsidR="002B0FEB" w:rsidRPr="002B0FEB" w:rsidRDefault="002B0FEB" w:rsidP="002B0FEB">
      <w:pPr>
        <w:spacing w:before="100" w:beforeAutospacing="1" w:after="100" w:afterAutospacing="1" w:line="240" w:lineRule="auto"/>
        <w:rPr>
          <w:rFonts w:ascii="Times New Roman" w:eastAsia="Times New Roman" w:hAnsi="Times New Roman" w:cs="Times New Roman"/>
          <w:color w:val="000000"/>
          <w:kern w:val="0"/>
          <w14:ligatures w14:val="none"/>
        </w:rPr>
      </w:pPr>
      <w:r w:rsidRPr="002B0FEB">
        <w:rPr>
          <w:rFonts w:ascii="Times New Roman" w:eastAsia="Times New Roman" w:hAnsi="Times New Roman" w:cs="Times New Roman"/>
          <w:color w:val="000000"/>
          <w:kern w:val="0"/>
          <w14:ligatures w14:val="none"/>
        </w:rPr>
        <w:t xml:space="preserve">Together, these findings underscore the importance of not just offering </w:t>
      </w:r>
      <w:proofErr w:type="gramStart"/>
      <w:r w:rsidRPr="002B0FEB">
        <w:rPr>
          <w:rFonts w:ascii="Times New Roman" w:eastAsia="Times New Roman" w:hAnsi="Times New Roman" w:cs="Times New Roman"/>
          <w:color w:val="000000"/>
          <w:kern w:val="0"/>
          <w14:ligatures w14:val="none"/>
        </w:rPr>
        <w:t>amenities, but</w:t>
      </w:r>
      <w:proofErr w:type="gramEnd"/>
      <w:r w:rsidRPr="002B0FEB">
        <w:rPr>
          <w:rFonts w:ascii="Times New Roman" w:eastAsia="Times New Roman" w:hAnsi="Times New Roman" w:cs="Times New Roman"/>
          <w:color w:val="000000"/>
          <w:kern w:val="0"/>
          <w14:ligatures w14:val="none"/>
        </w:rPr>
        <w:t xml:space="preserve"> maintaining them at a level that meets or exceeds guest expectations. Hosts can use these insights to adjust their offerings and presentation, potentially increasing revenue and guest satisfaction.</w:t>
      </w:r>
    </w:p>
    <w:p w14:paraId="0A2B75B5" w14:textId="77777777" w:rsidR="002B0FEB" w:rsidRPr="002B0FEB" w:rsidRDefault="002B0FEB" w:rsidP="002B0FEB">
      <w:pPr>
        <w:spacing w:before="100" w:beforeAutospacing="1" w:after="100" w:afterAutospacing="1" w:line="240" w:lineRule="auto"/>
        <w:outlineLvl w:val="2"/>
        <w:rPr>
          <w:rFonts w:ascii="Times New Roman" w:eastAsia="Times New Roman" w:hAnsi="Times New Roman" w:cs="Times New Roman"/>
          <w:color w:val="000000"/>
          <w:kern w:val="0"/>
          <w14:ligatures w14:val="none"/>
        </w:rPr>
      </w:pPr>
      <w:r w:rsidRPr="002B0FEB">
        <w:rPr>
          <w:rFonts w:ascii="Times New Roman" w:eastAsia="Times New Roman" w:hAnsi="Times New Roman" w:cs="Times New Roman"/>
          <w:color w:val="000000"/>
          <w:kern w:val="0"/>
          <w14:ligatures w14:val="none"/>
        </w:rPr>
        <w:t>Recommendations for Future Research:</w:t>
      </w:r>
    </w:p>
    <w:p w14:paraId="404F5235" w14:textId="77777777" w:rsidR="002B0FEB" w:rsidRPr="002B0FEB" w:rsidRDefault="002B0FEB" w:rsidP="002B0FEB">
      <w:pPr>
        <w:numPr>
          <w:ilvl w:val="0"/>
          <w:numId w:val="29"/>
        </w:numPr>
        <w:spacing w:before="100" w:beforeAutospacing="1" w:after="100" w:afterAutospacing="1" w:line="240" w:lineRule="auto"/>
        <w:rPr>
          <w:rFonts w:ascii="Times New Roman" w:eastAsia="Times New Roman" w:hAnsi="Times New Roman" w:cs="Times New Roman"/>
          <w:color w:val="000000"/>
          <w:kern w:val="0"/>
          <w14:ligatures w14:val="none"/>
        </w:rPr>
      </w:pPr>
      <w:r w:rsidRPr="002B0FEB">
        <w:rPr>
          <w:rFonts w:ascii="Times New Roman" w:eastAsia="Times New Roman" w:hAnsi="Times New Roman" w:cs="Times New Roman"/>
          <w:color w:val="000000"/>
          <w:kern w:val="0"/>
          <w14:ligatures w14:val="none"/>
        </w:rPr>
        <w:t>Incorporate geographical data to analyze how sentiment and amenity importance vary by region or city.</w:t>
      </w:r>
    </w:p>
    <w:p w14:paraId="3E119099" w14:textId="77777777" w:rsidR="002B0FEB" w:rsidRPr="002B0FEB" w:rsidRDefault="002B0FEB" w:rsidP="002B0FEB">
      <w:pPr>
        <w:numPr>
          <w:ilvl w:val="0"/>
          <w:numId w:val="29"/>
        </w:numPr>
        <w:spacing w:before="100" w:beforeAutospacing="1" w:after="100" w:afterAutospacing="1" w:line="240" w:lineRule="auto"/>
        <w:rPr>
          <w:rFonts w:ascii="Times New Roman" w:eastAsia="Times New Roman" w:hAnsi="Times New Roman" w:cs="Times New Roman"/>
          <w:color w:val="000000"/>
          <w:kern w:val="0"/>
          <w14:ligatures w14:val="none"/>
        </w:rPr>
      </w:pPr>
      <w:r w:rsidRPr="002B0FEB">
        <w:rPr>
          <w:rFonts w:ascii="Times New Roman" w:eastAsia="Times New Roman" w:hAnsi="Times New Roman" w:cs="Times New Roman"/>
          <w:color w:val="000000"/>
          <w:kern w:val="0"/>
          <w14:ligatures w14:val="none"/>
        </w:rPr>
        <w:t>Apply time-series sentiment tracking to measure how reviews evolve over time with changes in service or amenities.</w:t>
      </w:r>
    </w:p>
    <w:p w14:paraId="42E51326" w14:textId="77777777" w:rsidR="002B0FEB" w:rsidRPr="002B0FEB" w:rsidRDefault="002B0FEB" w:rsidP="002B0FEB">
      <w:pPr>
        <w:numPr>
          <w:ilvl w:val="0"/>
          <w:numId w:val="29"/>
        </w:numPr>
        <w:spacing w:before="100" w:beforeAutospacing="1" w:after="100" w:afterAutospacing="1" w:line="240" w:lineRule="auto"/>
        <w:rPr>
          <w:rFonts w:ascii="Times New Roman" w:eastAsia="Times New Roman" w:hAnsi="Times New Roman" w:cs="Times New Roman"/>
          <w:color w:val="000000"/>
          <w:kern w:val="0"/>
          <w14:ligatures w14:val="none"/>
        </w:rPr>
      </w:pPr>
      <w:r w:rsidRPr="002B0FEB">
        <w:rPr>
          <w:rFonts w:ascii="Times New Roman" w:eastAsia="Times New Roman" w:hAnsi="Times New Roman" w:cs="Times New Roman"/>
          <w:color w:val="000000"/>
          <w:kern w:val="0"/>
          <w14:ligatures w14:val="none"/>
        </w:rPr>
        <w:t>Explore image-based features (e.g., listing photos) as another layer of guest perception and decision-making.</w:t>
      </w:r>
    </w:p>
    <w:p w14:paraId="0A3C8C91" w14:textId="77777777" w:rsidR="002B0FEB" w:rsidRDefault="002B0FEB" w:rsidP="00A52F9D">
      <w:pPr>
        <w:rPr>
          <w:rFonts w:ascii="Times New Roman" w:hAnsi="Times New Roman" w:cs="Times New Roman"/>
        </w:rPr>
      </w:pPr>
    </w:p>
    <w:p w14:paraId="7D38FB44" w14:textId="77777777" w:rsidR="00D32BA4" w:rsidRDefault="00D32BA4" w:rsidP="00A52F9D">
      <w:pPr>
        <w:rPr>
          <w:rFonts w:ascii="Times New Roman" w:hAnsi="Times New Roman" w:cs="Times New Roman"/>
        </w:rPr>
      </w:pPr>
    </w:p>
    <w:p w14:paraId="0C9FAF42" w14:textId="77777777" w:rsidR="00D32BA4" w:rsidRDefault="00D32BA4" w:rsidP="00A52F9D">
      <w:pPr>
        <w:rPr>
          <w:rFonts w:ascii="Times New Roman" w:hAnsi="Times New Roman" w:cs="Times New Roman"/>
        </w:rPr>
      </w:pPr>
    </w:p>
    <w:p w14:paraId="2AEBDA57" w14:textId="77777777" w:rsidR="00D32BA4" w:rsidRDefault="00D32BA4" w:rsidP="00A52F9D">
      <w:pPr>
        <w:rPr>
          <w:rFonts w:ascii="Times New Roman" w:hAnsi="Times New Roman" w:cs="Times New Roman"/>
        </w:rPr>
      </w:pPr>
    </w:p>
    <w:p w14:paraId="42E4B8C5" w14:textId="77777777" w:rsidR="00D32BA4" w:rsidRDefault="00D32BA4" w:rsidP="00A52F9D">
      <w:pPr>
        <w:rPr>
          <w:rFonts w:ascii="Times New Roman" w:hAnsi="Times New Roman" w:cs="Times New Roman"/>
        </w:rPr>
      </w:pPr>
    </w:p>
    <w:p w14:paraId="6C244CAB" w14:textId="77777777" w:rsidR="00D32BA4" w:rsidRDefault="00D32BA4" w:rsidP="00A52F9D">
      <w:pPr>
        <w:rPr>
          <w:rFonts w:ascii="Times New Roman" w:hAnsi="Times New Roman" w:cs="Times New Roman"/>
        </w:rPr>
      </w:pPr>
    </w:p>
    <w:p w14:paraId="009DFAAE" w14:textId="7D6B621D" w:rsidR="00D32BA4" w:rsidRDefault="00D32BA4" w:rsidP="00A52F9D">
      <w:pPr>
        <w:rPr>
          <w:rFonts w:ascii="Times New Roman" w:hAnsi="Times New Roman" w:cs="Times New Roman"/>
        </w:rPr>
      </w:pPr>
      <w:r>
        <w:rPr>
          <w:rFonts w:ascii="Times New Roman" w:hAnsi="Times New Roman" w:cs="Times New Roman"/>
        </w:rPr>
        <w:lastRenderedPageBreak/>
        <w:t>References:</w:t>
      </w:r>
    </w:p>
    <w:p w14:paraId="1CD9668E" w14:textId="77777777" w:rsidR="006A126D" w:rsidRPr="006A126D" w:rsidRDefault="006A126D" w:rsidP="006A126D">
      <w:pPr>
        <w:pStyle w:val="ListParagraph"/>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6A126D">
        <w:rPr>
          <w:rFonts w:ascii="Times New Roman" w:eastAsia="Times New Roman" w:hAnsi="Times New Roman" w:cs="Times New Roman"/>
          <w:color w:val="000000"/>
          <w:kern w:val="0"/>
          <w14:ligatures w14:val="none"/>
        </w:rPr>
        <w:t>Hutto, C. J., &amp; Gilbert, E. (2014). VADER: A parsimonious rule-based model for sentiment analysis of social media text. </w:t>
      </w:r>
      <w:r w:rsidRPr="006A126D">
        <w:rPr>
          <w:rFonts w:ascii="Times New Roman" w:eastAsia="Times New Roman" w:hAnsi="Times New Roman" w:cs="Times New Roman"/>
          <w:i/>
          <w:iCs/>
          <w:color w:val="000000"/>
          <w:kern w:val="0"/>
          <w14:ligatures w14:val="none"/>
        </w:rPr>
        <w:t>Proceedings of the International AAAI Conference on Web and Social Media</w:t>
      </w:r>
      <w:r w:rsidRPr="006A126D">
        <w:rPr>
          <w:rFonts w:ascii="Times New Roman" w:eastAsia="Times New Roman" w:hAnsi="Times New Roman" w:cs="Times New Roman"/>
          <w:color w:val="000000"/>
          <w:kern w:val="0"/>
          <w14:ligatures w14:val="none"/>
        </w:rPr>
        <w:t>, 8(1), 216–225.</w:t>
      </w:r>
    </w:p>
    <w:p w14:paraId="5B401520" w14:textId="77777777" w:rsidR="006A126D" w:rsidRPr="006A126D" w:rsidRDefault="006A126D" w:rsidP="006A126D">
      <w:pPr>
        <w:pStyle w:val="ListParagraph"/>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6A126D">
        <w:rPr>
          <w:rFonts w:ascii="Times New Roman" w:eastAsia="Times New Roman" w:hAnsi="Times New Roman" w:cs="Times New Roman"/>
          <w:color w:val="000000"/>
          <w:kern w:val="0"/>
          <w14:ligatures w14:val="none"/>
        </w:rPr>
        <w:t xml:space="preserve">Liu, Y., Ott, M., Goyal, N., Du, J., Joshi, M., Chen, D., Levy, O., Lewis, M., Zettlemoyer, L., &amp; Stoyanov, V. (2019). </w:t>
      </w:r>
      <w:proofErr w:type="spellStart"/>
      <w:r w:rsidRPr="006A126D">
        <w:rPr>
          <w:rFonts w:ascii="Times New Roman" w:eastAsia="Times New Roman" w:hAnsi="Times New Roman" w:cs="Times New Roman"/>
          <w:color w:val="000000"/>
          <w:kern w:val="0"/>
          <w14:ligatures w14:val="none"/>
        </w:rPr>
        <w:t>RoBERTa</w:t>
      </w:r>
      <w:proofErr w:type="spellEnd"/>
      <w:r w:rsidRPr="006A126D">
        <w:rPr>
          <w:rFonts w:ascii="Times New Roman" w:eastAsia="Times New Roman" w:hAnsi="Times New Roman" w:cs="Times New Roman"/>
          <w:color w:val="000000"/>
          <w:kern w:val="0"/>
          <w14:ligatures w14:val="none"/>
        </w:rPr>
        <w:t>: A robustly optimized BERT pretraining approach. </w:t>
      </w:r>
      <w:proofErr w:type="spellStart"/>
      <w:r w:rsidRPr="006A126D">
        <w:rPr>
          <w:rFonts w:ascii="Times New Roman" w:eastAsia="Times New Roman" w:hAnsi="Times New Roman" w:cs="Times New Roman"/>
          <w:i/>
          <w:iCs/>
          <w:color w:val="000000"/>
          <w:kern w:val="0"/>
          <w14:ligatures w14:val="none"/>
        </w:rPr>
        <w:t>arXiv</w:t>
      </w:r>
      <w:proofErr w:type="spellEnd"/>
      <w:r w:rsidRPr="006A126D">
        <w:rPr>
          <w:rFonts w:ascii="Times New Roman" w:eastAsia="Times New Roman" w:hAnsi="Times New Roman" w:cs="Times New Roman"/>
          <w:i/>
          <w:iCs/>
          <w:color w:val="000000"/>
          <w:kern w:val="0"/>
          <w14:ligatures w14:val="none"/>
        </w:rPr>
        <w:t xml:space="preserve"> preprint arXiv:1907.11692</w:t>
      </w:r>
      <w:r w:rsidRPr="006A126D">
        <w:rPr>
          <w:rFonts w:ascii="Times New Roman" w:eastAsia="Times New Roman" w:hAnsi="Times New Roman" w:cs="Times New Roman"/>
          <w:color w:val="000000"/>
          <w:kern w:val="0"/>
          <w14:ligatures w14:val="none"/>
        </w:rPr>
        <w:t>. </w:t>
      </w:r>
      <w:hyperlink r:id="rId13" w:tgtFrame="_new" w:history="1">
        <w:r w:rsidRPr="006A126D">
          <w:rPr>
            <w:rFonts w:ascii="Times New Roman" w:eastAsia="Times New Roman" w:hAnsi="Times New Roman" w:cs="Times New Roman"/>
            <w:color w:val="0000FF"/>
            <w:kern w:val="0"/>
            <w:u w:val="single"/>
            <w14:ligatures w14:val="none"/>
          </w:rPr>
          <w:t>https://arxiv.org/abs/1907.11692</w:t>
        </w:r>
      </w:hyperlink>
    </w:p>
    <w:p w14:paraId="447747AA" w14:textId="77777777" w:rsidR="006A126D" w:rsidRPr="006A126D" w:rsidRDefault="006A126D" w:rsidP="006A126D">
      <w:pPr>
        <w:pStyle w:val="ListParagraph"/>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6A126D">
        <w:rPr>
          <w:rFonts w:ascii="Times New Roman" w:eastAsia="Times New Roman" w:hAnsi="Times New Roman" w:cs="Times New Roman"/>
          <w:color w:val="000000"/>
          <w:kern w:val="0"/>
          <w14:ligatures w14:val="none"/>
        </w:rPr>
        <w:t>Mostafa, M. M. (2013). More than words: Social networks’ text mining for consumer brand sentiments. </w:t>
      </w:r>
      <w:r w:rsidRPr="006A126D">
        <w:rPr>
          <w:rFonts w:ascii="Times New Roman" w:eastAsia="Times New Roman" w:hAnsi="Times New Roman" w:cs="Times New Roman"/>
          <w:i/>
          <w:iCs/>
          <w:color w:val="000000"/>
          <w:kern w:val="0"/>
          <w14:ligatures w14:val="none"/>
        </w:rPr>
        <w:t>Expert Systems with Applications, 40</w:t>
      </w:r>
      <w:r w:rsidRPr="006A126D">
        <w:rPr>
          <w:rFonts w:ascii="Times New Roman" w:eastAsia="Times New Roman" w:hAnsi="Times New Roman" w:cs="Times New Roman"/>
          <w:color w:val="000000"/>
          <w:kern w:val="0"/>
          <w14:ligatures w14:val="none"/>
        </w:rPr>
        <w:t>(10), 4241–4251. https://doi.org/10.1016/j.eswa.2013.01.019</w:t>
      </w:r>
    </w:p>
    <w:p w14:paraId="2F0512D6" w14:textId="77777777" w:rsidR="006A126D" w:rsidRPr="006A126D" w:rsidRDefault="006A126D" w:rsidP="006A126D">
      <w:pPr>
        <w:pStyle w:val="ListParagraph"/>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6A126D">
        <w:rPr>
          <w:rFonts w:ascii="Times New Roman" w:eastAsia="Times New Roman" w:hAnsi="Times New Roman" w:cs="Times New Roman"/>
          <w:color w:val="000000"/>
          <w:kern w:val="0"/>
          <w14:ligatures w14:val="none"/>
        </w:rPr>
        <w:t>Tussyadiah</w:t>
      </w:r>
      <w:proofErr w:type="spellEnd"/>
      <w:r w:rsidRPr="006A126D">
        <w:rPr>
          <w:rFonts w:ascii="Times New Roman" w:eastAsia="Times New Roman" w:hAnsi="Times New Roman" w:cs="Times New Roman"/>
          <w:color w:val="000000"/>
          <w:kern w:val="0"/>
          <w14:ligatures w14:val="none"/>
        </w:rPr>
        <w:t>, I. P., &amp; Pesonen, J. (2016). Impacts of peer-to-peer accommodation use on travel patterns. </w:t>
      </w:r>
      <w:r w:rsidRPr="006A126D">
        <w:rPr>
          <w:rFonts w:ascii="Times New Roman" w:eastAsia="Times New Roman" w:hAnsi="Times New Roman" w:cs="Times New Roman"/>
          <w:i/>
          <w:iCs/>
          <w:color w:val="000000"/>
          <w:kern w:val="0"/>
          <w14:ligatures w14:val="none"/>
        </w:rPr>
        <w:t>Journal of Travel Research, 55</w:t>
      </w:r>
      <w:r w:rsidRPr="006A126D">
        <w:rPr>
          <w:rFonts w:ascii="Times New Roman" w:eastAsia="Times New Roman" w:hAnsi="Times New Roman" w:cs="Times New Roman"/>
          <w:color w:val="000000"/>
          <w:kern w:val="0"/>
          <w14:ligatures w14:val="none"/>
        </w:rPr>
        <w:t>(8), 1022–1040. </w:t>
      </w:r>
      <w:hyperlink r:id="rId14" w:tgtFrame="_new" w:history="1">
        <w:r w:rsidRPr="006A126D">
          <w:rPr>
            <w:rFonts w:ascii="Times New Roman" w:eastAsia="Times New Roman" w:hAnsi="Times New Roman" w:cs="Times New Roman"/>
            <w:color w:val="0000FF"/>
            <w:kern w:val="0"/>
            <w:u w:val="single"/>
            <w14:ligatures w14:val="none"/>
          </w:rPr>
          <w:t>https://doi.org/10.1177/0047287515608505</w:t>
        </w:r>
      </w:hyperlink>
    </w:p>
    <w:p w14:paraId="70B0598E" w14:textId="77777777" w:rsidR="006A126D" w:rsidRPr="006A126D" w:rsidRDefault="006A126D" w:rsidP="006A126D">
      <w:pPr>
        <w:pStyle w:val="ListParagraph"/>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6A126D">
        <w:rPr>
          <w:rFonts w:ascii="Times New Roman" w:eastAsia="Times New Roman" w:hAnsi="Times New Roman" w:cs="Times New Roman"/>
          <w:color w:val="000000"/>
          <w:kern w:val="0"/>
          <w14:ligatures w14:val="none"/>
        </w:rPr>
        <w:t>Wang, D., &amp; Nicolau, J. L. (2017). Price determinants of sharing economy-based accommodation rental: A study of listings from 33 cities on Airbnb.com. </w:t>
      </w:r>
      <w:r w:rsidRPr="006A126D">
        <w:rPr>
          <w:rFonts w:ascii="Times New Roman" w:eastAsia="Times New Roman" w:hAnsi="Times New Roman" w:cs="Times New Roman"/>
          <w:i/>
          <w:iCs/>
          <w:color w:val="000000"/>
          <w:kern w:val="0"/>
          <w14:ligatures w14:val="none"/>
        </w:rPr>
        <w:t>International Journal of Hospitality Management, 62</w:t>
      </w:r>
      <w:r w:rsidRPr="006A126D">
        <w:rPr>
          <w:rFonts w:ascii="Times New Roman" w:eastAsia="Times New Roman" w:hAnsi="Times New Roman" w:cs="Times New Roman"/>
          <w:color w:val="000000"/>
          <w:kern w:val="0"/>
          <w14:ligatures w14:val="none"/>
        </w:rPr>
        <w:t>, 120–131. </w:t>
      </w:r>
      <w:hyperlink r:id="rId15" w:tgtFrame="_new" w:history="1">
        <w:r w:rsidRPr="006A126D">
          <w:rPr>
            <w:rFonts w:ascii="Times New Roman" w:eastAsia="Times New Roman" w:hAnsi="Times New Roman" w:cs="Times New Roman"/>
            <w:color w:val="0000FF"/>
            <w:kern w:val="0"/>
            <w:u w:val="single"/>
            <w14:ligatures w14:val="none"/>
          </w:rPr>
          <w:t>https://doi.org/10.1016/j.ijhm.2016.12.007</w:t>
        </w:r>
      </w:hyperlink>
    </w:p>
    <w:p w14:paraId="683D9B35" w14:textId="77777777" w:rsidR="004659F0" w:rsidRDefault="004659F0" w:rsidP="00A52F9D">
      <w:pPr>
        <w:rPr>
          <w:rFonts w:ascii="Times New Roman" w:hAnsi="Times New Roman" w:cs="Times New Roman"/>
        </w:rPr>
      </w:pPr>
    </w:p>
    <w:p w14:paraId="629A698C" w14:textId="77777777" w:rsidR="00D32BA4" w:rsidRPr="00E21864" w:rsidRDefault="00D32BA4" w:rsidP="00A52F9D">
      <w:pPr>
        <w:rPr>
          <w:rFonts w:ascii="Times New Roman" w:hAnsi="Times New Roman" w:cs="Times New Roman"/>
        </w:rPr>
      </w:pPr>
    </w:p>
    <w:sectPr w:rsidR="00D32BA4" w:rsidRPr="00E218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74110"/>
    <w:multiLevelType w:val="hybridMultilevel"/>
    <w:tmpl w:val="63B800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D46C3"/>
    <w:multiLevelType w:val="hybridMultilevel"/>
    <w:tmpl w:val="61D8036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9344F22"/>
    <w:multiLevelType w:val="multilevel"/>
    <w:tmpl w:val="DBA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E5021"/>
    <w:multiLevelType w:val="hybridMultilevel"/>
    <w:tmpl w:val="94760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03391"/>
    <w:multiLevelType w:val="multilevel"/>
    <w:tmpl w:val="DBA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13656"/>
    <w:multiLevelType w:val="multilevel"/>
    <w:tmpl w:val="DBA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F15A1"/>
    <w:multiLevelType w:val="hybridMultilevel"/>
    <w:tmpl w:val="711CB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B11864"/>
    <w:multiLevelType w:val="hybridMultilevel"/>
    <w:tmpl w:val="40E64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D78D1"/>
    <w:multiLevelType w:val="hybridMultilevel"/>
    <w:tmpl w:val="14B6EC2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6D0D8E"/>
    <w:multiLevelType w:val="hybridMultilevel"/>
    <w:tmpl w:val="8BEC4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16CA6"/>
    <w:multiLevelType w:val="multilevel"/>
    <w:tmpl w:val="D6EC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94B99"/>
    <w:multiLevelType w:val="hybridMultilevel"/>
    <w:tmpl w:val="D93C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7E72F8"/>
    <w:multiLevelType w:val="hybridMultilevel"/>
    <w:tmpl w:val="DE8EA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F77E0"/>
    <w:multiLevelType w:val="multilevel"/>
    <w:tmpl w:val="DBA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A15E91"/>
    <w:multiLevelType w:val="multilevel"/>
    <w:tmpl w:val="DBA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8B414F"/>
    <w:multiLevelType w:val="multilevel"/>
    <w:tmpl w:val="DBA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9A2191"/>
    <w:multiLevelType w:val="multilevel"/>
    <w:tmpl w:val="DBA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EC02C8"/>
    <w:multiLevelType w:val="multilevel"/>
    <w:tmpl w:val="DBA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8370C"/>
    <w:multiLevelType w:val="hybridMultilevel"/>
    <w:tmpl w:val="863C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882246"/>
    <w:multiLevelType w:val="multilevel"/>
    <w:tmpl w:val="E8D28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90930"/>
    <w:multiLevelType w:val="hybridMultilevel"/>
    <w:tmpl w:val="2B8C00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7E3BA2"/>
    <w:multiLevelType w:val="hybridMultilevel"/>
    <w:tmpl w:val="F522E1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E64D31"/>
    <w:multiLevelType w:val="hybridMultilevel"/>
    <w:tmpl w:val="CC5A30A4"/>
    <w:lvl w:ilvl="0" w:tplc="B282A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AE62C2"/>
    <w:multiLevelType w:val="multilevel"/>
    <w:tmpl w:val="DBA03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85653F"/>
    <w:multiLevelType w:val="hybridMultilevel"/>
    <w:tmpl w:val="E5B85F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131D21"/>
    <w:multiLevelType w:val="hybridMultilevel"/>
    <w:tmpl w:val="6B3435C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0770992"/>
    <w:multiLevelType w:val="hybridMultilevel"/>
    <w:tmpl w:val="4FC0F722"/>
    <w:lvl w:ilvl="0" w:tplc="93B29DB6">
      <w:start w:val="1"/>
      <w:numFmt w:val="decimal"/>
      <w:lvlText w:val="%1."/>
      <w:lvlJc w:val="left"/>
      <w:pPr>
        <w:ind w:left="63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DD450E"/>
    <w:multiLevelType w:val="multilevel"/>
    <w:tmpl w:val="DBA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CC5EA5"/>
    <w:multiLevelType w:val="hybridMultilevel"/>
    <w:tmpl w:val="2C8C3F7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D7473E"/>
    <w:multiLevelType w:val="hybridMultilevel"/>
    <w:tmpl w:val="A57AB2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16cid:durableId="725882922">
    <w:abstractNumId w:val="18"/>
  </w:num>
  <w:num w:numId="2" w16cid:durableId="919603813">
    <w:abstractNumId w:val="28"/>
  </w:num>
  <w:num w:numId="3" w16cid:durableId="1303922348">
    <w:abstractNumId w:val="7"/>
  </w:num>
  <w:num w:numId="4" w16cid:durableId="1370955150">
    <w:abstractNumId w:val="10"/>
  </w:num>
  <w:num w:numId="5" w16cid:durableId="1879656267">
    <w:abstractNumId w:val="22"/>
  </w:num>
  <w:num w:numId="6" w16cid:durableId="509295996">
    <w:abstractNumId w:val="17"/>
  </w:num>
  <w:num w:numId="7" w16cid:durableId="1533297253">
    <w:abstractNumId w:val="24"/>
  </w:num>
  <w:num w:numId="8" w16cid:durableId="713427347">
    <w:abstractNumId w:val="0"/>
  </w:num>
  <w:num w:numId="9" w16cid:durableId="2105764549">
    <w:abstractNumId w:val="21"/>
  </w:num>
  <w:num w:numId="10" w16cid:durableId="357125523">
    <w:abstractNumId w:val="26"/>
  </w:num>
  <w:num w:numId="11" w16cid:durableId="283465514">
    <w:abstractNumId w:val="12"/>
  </w:num>
  <w:num w:numId="12" w16cid:durableId="1954172594">
    <w:abstractNumId w:val="20"/>
  </w:num>
  <w:num w:numId="13" w16cid:durableId="1930574782">
    <w:abstractNumId w:val="1"/>
  </w:num>
  <w:num w:numId="14" w16cid:durableId="1191988716">
    <w:abstractNumId w:val="8"/>
  </w:num>
  <w:num w:numId="15" w16cid:durableId="481434151">
    <w:abstractNumId w:val="29"/>
  </w:num>
  <w:num w:numId="16" w16cid:durableId="195315967">
    <w:abstractNumId w:val="19"/>
  </w:num>
  <w:num w:numId="17" w16cid:durableId="818762809">
    <w:abstractNumId w:val="13"/>
  </w:num>
  <w:num w:numId="18" w16cid:durableId="397286748">
    <w:abstractNumId w:val="3"/>
  </w:num>
  <w:num w:numId="19" w16cid:durableId="1503273296">
    <w:abstractNumId w:val="11"/>
  </w:num>
  <w:num w:numId="20" w16cid:durableId="565915064">
    <w:abstractNumId w:val="9"/>
  </w:num>
  <w:num w:numId="21" w16cid:durableId="549921568">
    <w:abstractNumId w:val="6"/>
  </w:num>
  <w:num w:numId="22" w16cid:durableId="1981760069">
    <w:abstractNumId w:val="23"/>
  </w:num>
  <w:num w:numId="23" w16cid:durableId="1066878596">
    <w:abstractNumId w:val="5"/>
  </w:num>
  <w:num w:numId="24" w16cid:durableId="1938127521">
    <w:abstractNumId w:val="27"/>
  </w:num>
  <w:num w:numId="25" w16cid:durableId="1004163208">
    <w:abstractNumId w:val="14"/>
  </w:num>
  <w:num w:numId="26" w16cid:durableId="1029332554">
    <w:abstractNumId w:val="15"/>
  </w:num>
  <w:num w:numId="27" w16cid:durableId="137233510">
    <w:abstractNumId w:val="2"/>
  </w:num>
  <w:num w:numId="28" w16cid:durableId="1837380585">
    <w:abstractNumId w:val="4"/>
  </w:num>
  <w:num w:numId="29" w16cid:durableId="32005801">
    <w:abstractNumId w:val="16"/>
  </w:num>
  <w:num w:numId="30" w16cid:durableId="64389481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A19"/>
    <w:rsid w:val="00042D13"/>
    <w:rsid w:val="000439B6"/>
    <w:rsid w:val="00055159"/>
    <w:rsid w:val="000916F7"/>
    <w:rsid w:val="00147ECA"/>
    <w:rsid w:val="001779BF"/>
    <w:rsid w:val="00276590"/>
    <w:rsid w:val="00293FA6"/>
    <w:rsid w:val="002B0FEB"/>
    <w:rsid w:val="003A1E77"/>
    <w:rsid w:val="003B4930"/>
    <w:rsid w:val="0042415D"/>
    <w:rsid w:val="0045465D"/>
    <w:rsid w:val="004659F0"/>
    <w:rsid w:val="00494885"/>
    <w:rsid w:val="004B4B96"/>
    <w:rsid w:val="00573F39"/>
    <w:rsid w:val="005C751E"/>
    <w:rsid w:val="006A126D"/>
    <w:rsid w:val="006D624B"/>
    <w:rsid w:val="007A2478"/>
    <w:rsid w:val="007B4A27"/>
    <w:rsid w:val="007E1C71"/>
    <w:rsid w:val="00847A19"/>
    <w:rsid w:val="0088118B"/>
    <w:rsid w:val="008D739E"/>
    <w:rsid w:val="00964FC3"/>
    <w:rsid w:val="009C5364"/>
    <w:rsid w:val="00A52F9D"/>
    <w:rsid w:val="00B1551D"/>
    <w:rsid w:val="00B4268C"/>
    <w:rsid w:val="00B51982"/>
    <w:rsid w:val="00B525EC"/>
    <w:rsid w:val="00B93115"/>
    <w:rsid w:val="00BC0543"/>
    <w:rsid w:val="00BC21E6"/>
    <w:rsid w:val="00BD7FD3"/>
    <w:rsid w:val="00CB33A0"/>
    <w:rsid w:val="00D32BA4"/>
    <w:rsid w:val="00D34065"/>
    <w:rsid w:val="00D52CCB"/>
    <w:rsid w:val="00D91569"/>
    <w:rsid w:val="00E21864"/>
    <w:rsid w:val="00E5445B"/>
    <w:rsid w:val="00E63CE1"/>
    <w:rsid w:val="00E722A3"/>
    <w:rsid w:val="00F25E50"/>
    <w:rsid w:val="00FE6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856F18"/>
  <w15:chartTrackingRefBased/>
  <w15:docId w15:val="{581095FA-65A5-024E-B41A-23E57341B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A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7A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47A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47A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A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A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A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A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A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A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7A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47A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47A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A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A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A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A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A19"/>
    <w:rPr>
      <w:rFonts w:eastAsiaTheme="majorEastAsia" w:cstheme="majorBidi"/>
      <w:color w:val="272727" w:themeColor="text1" w:themeTint="D8"/>
    </w:rPr>
  </w:style>
  <w:style w:type="paragraph" w:styleId="Title">
    <w:name w:val="Title"/>
    <w:basedOn w:val="Normal"/>
    <w:next w:val="Normal"/>
    <w:link w:val="TitleChar"/>
    <w:uiPriority w:val="10"/>
    <w:qFormat/>
    <w:rsid w:val="00847A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A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A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A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A19"/>
    <w:pPr>
      <w:spacing w:before="160"/>
      <w:jc w:val="center"/>
    </w:pPr>
    <w:rPr>
      <w:i/>
      <w:iCs/>
      <w:color w:val="404040" w:themeColor="text1" w:themeTint="BF"/>
    </w:rPr>
  </w:style>
  <w:style w:type="character" w:customStyle="1" w:styleId="QuoteChar">
    <w:name w:val="Quote Char"/>
    <w:basedOn w:val="DefaultParagraphFont"/>
    <w:link w:val="Quote"/>
    <w:uiPriority w:val="29"/>
    <w:rsid w:val="00847A19"/>
    <w:rPr>
      <w:i/>
      <w:iCs/>
      <w:color w:val="404040" w:themeColor="text1" w:themeTint="BF"/>
    </w:rPr>
  </w:style>
  <w:style w:type="paragraph" w:styleId="ListParagraph">
    <w:name w:val="List Paragraph"/>
    <w:basedOn w:val="Normal"/>
    <w:uiPriority w:val="34"/>
    <w:qFormat/>
    <w:rsid w:val="00847A19"/>
    <w:pPr>
      <w:ind w:left="720"/>
      <w:contextualSpacing/>
    </w:pPr>
  </w:style>
  <w:style w:type="character" w:styleId="IntenseEmphasis">
    <w:name w:val="Intense Emphasis"/>
    <w:basedOn w:val="DefaultParagraphFont"/>
    <w:uiPriority w:val="21"/>
    <w:qFormat/>
    <w:rsid w:val="00847A19"/>
    <w:rPr>
      <w:i/>
      <w:iCs/>
      <w:color w:val="0F4761" w:themeColor="accent1" w:themeShade="BF"/>
    </w:rPr>
  </w:style>
  <w:style w:type="paragraph" w:styleId="IntenseQuote">
    <w:name w:val="Intense Quote"/>
    <w:basedOn w:val="Normal"/>
    <w:next w:val="Normal"/>
    <w:link w:val="IntenseQuoteChar"/>
    <w:uiPriority w:val="30"/>
    <w:qFormat/>
    <w:rsid w:val="00847A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A19"/>
    <w:rPr>
      <w:i/>
      <w:iCs/>
      <w:color w:val="0F4761" w:themeColor="accent1" w:themeShade="BF"/>
    </w:rPr>
  </w:style>
  <w:style w:type="character" w:styleId="IntenseReference">
    <w:name w:val="Intense Reference"/>
    <w:basedOn w:val="DefaultParagraphFont"/>
    <w:uiPriority w:val="32"/>
    <w:qFormat/>
    <w:rsid w:val="00847A19"/>
    <w:rPr>
      <w:b/>
      <w:bCs/>
      <w:smallCaps/>
      <w:color w:val="0F4761" w:themeColor="accent1" w:themeShade="BF"/>
      <w:spacing w:val="5"/>
    </w:rPr>
  </w:style>
  <w:style w:type="paragraph" w:styleId="NormalWeb">
    <w:name w:val="Normal (Web)"/>
    <w:basedOn w:val="Normal"/>
    <w:uiPriority w:val="99"/>
    <w:semiHidden/>
    <w:unhideWhenUsed/>
    <w:rsid w:val="00BD7FD3"/>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E63CE1"/>
  </w:style>
  <w:style w:type="character" w:styleId="HTMLCode">
    <w:name w:val="HTML Code"/>
    <w:basedOn w:val="DefaultParagraphFont"/>
    <w:uiPriority w:val="99"/>
    <w:semiHidden/>
    <w:unhideWhenUsed/>
    <w:rsid w:val="00E63CE1"/>
    <w:rPr>
      <w:rFonts w:ascii="Courier New" w:eastAsia="Times New Roman" w:hAnsi="Courier New" w:cs="Courier New"/>
      <w:sz w:val="20"/>
      <w:szCs w:val="20"/>
    </w:rPr>
  </w:style>
  <w:style w:type="character" w:styleId="Strong">
    <w:name w:val="Strong"/>
    <w:basedOn w:val="DefaultParagraphFont"/>
    <w:uiPriority w:val="22"/>
    <w:qFormat/>
    <w:rsid w:val="00E63CE1"/>
    <w:rPr>
      <w:b/>
      <w:bCs/>
    </w:rPr>
  </w:style>
  <w:style w:type="character" w:styleId="Emphasis">
    <w:name w:val="Emphasis"/>
    <w:basedOn w:val="DefaultParagraphFont"/>
    <w:uiPriority w:val="20"/>
    <w:qFormat/>
    <w:rsid w:val="00FE6D4C"/>
    <w:rPr>
      <w:i/>
      <w:iCs/>
    </w:rPr>
  </w:style>
  <w:style w:type="character" w:styleId="Hyperlink">
    <w:name w:val="Hyperlink"/>
    <w:basedOn w:val="DefaultParagraphFont"/>
    <w:uiPriority w:val="99"/>
    <w:semiHidden/>
    <w:unhideWhenUsed/>
    <w:rsid w:val="006A12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8931">
      <w:bodyDiv w:val="1"/>
      <w:marLeft w:val="0"/>
      <w:marRight w:val="0"/>
      <w:marTop w:val="0"/>
      <w:marBottom w:val="0"/>
      <w:divBdr>
        <w:top w:val="none" w:sz="0" w:space="0" w:color="auto"/>
        <w:left w:val="none" w:sz="0" w:space="0" w:color="auto"/>
        <w:bottom w:val="none" w:sz="0" w:space="0" w:color="auto"/>
        <w:right w:val="none" w:sz="0" w:space="0" w:color="auto"/>
      </w:divBdr>
    </w:div>
    <w:div w:id="183327521">
      <w:bodyDiv w:val="1"/>
      <w:marLeft w:val="0"/>
      <w:marRight w:val="0"/>
      <w:marTop w:val="0"/>
      <w:marBottom w:val="0"/>
      <w:divBdr>
        <w:top w:val="none" w:sz="0" w:space="0" w:color="auto"/>
        <w:left w:val="none" w:sz="0" w:space="0" w:color="auto"/>
        <w:bottom w:val="none" w:sz="0" w:space="0" w:color="auto"/>
        <w:right w:val="none" w:sz="0" w:space="0" w:color="auto"/>
      </w:divBdr>
    </w:div>
    <w:div w:id="204148504">
      <w:bodyDiv w:val="1"/>
      <w:marLeft w:val="0"/>
      <w:marRight w:val="0"/>
      <w:marTop w:val="0"/>
      <w:marBottom w:val="0"/>
      <w:divBdr>
        <w:top w:val="none" w:sz="0" w:space="0" w:color="auto"/>
        <w:left w:val="none" w:sz="0" w:space="0" w:color="auto"/>
        <w:bottom w:val="none" w:sz="0" w:space="0" w:color="auto"/>
        <w:right w:val="none" w:sz="0" w:space="0" w:color="auto"/>
      </w:divBdr>
    </w:div>
    <w:div w:id="315231285">
      <w:bodyDiv w:val="1"/>
      <w:marLeft w:val="0"/>
      <w:marRight w:val="0"/>
      <w:marTop w:val="0"/>
      <w:marBottom w:val="0"/>
      <w:divBdr>
        <w:top w:val="none" w:sz="0" w:space="0" w:color="auto"/>
        <w:left w:val="none" w:sz="0" w:space="0" w:color="auto"/>
        <w:bottom w:val="none" w:sz="0" w:space="0" w:color="auto"/>
        <w:right w:val="none" w:sz="0" w:space="0" w:color="auto"/>
      </w:divBdr>
    </w:div>
    <w:div w:id="324742415">
      <w:bodyDiv w:val="1"/>
      <w:marLeft w:val="0"/>
      <w:marRight w:val="0"/>
      <w:marTop w:val="0"/>
      <w:marBottom w:val="0"/>
      <w:divBdr>
        <w:top w:val="none" w:sz="0" w:space="0" w:color="auto"/>
        <w:left w:val="none" w:sz="0" w:space="0" w:color="auto"/>
        <w:bottom w:val="none" w:sz="0" w:space="0" w:color="auto"/>
        <w:right w:val="none" w:sz="0" w:space="0" w:color="auto"/>
      </w:divBdr>
    </w:div>
    <w:div w:id="402221762">
      <w:bodyDiv w:val="1"/>
      <w:marLeft w:val="0"/>
      <w:marRight w:val="0"/>
      <w:marTop w:val="0"/>
      <w:marBottom w:val="0"/>
      <w:divBdr>
        <w:top w:val="none" w:sz="0" w:space="0" w:color="auto"/>
        <w:left w:val="none" w:sz="0" w:space="0" w:color="auto"/>
        <w:bottom w:val="none" w:sz="0" w:space="0" w:color="auto"/>
        <w:right w:val="none" w:sz="0" w:space="0" w:color="auto"/>
      </w:divBdr>
    </w:div>
    <w:div w:id="421265445">
      <w:bodyDiv w:val="1"/>
      <w:marLeft w:val="0"/>
      <w:marRight w:val="0"/>
      <w:marTop w:val="0"/>
      <w:marBottom w:val="0"/>
      <w:divBdr>
        <w:top w:val="none" w:sz="0" w:space="0" w:color="auto"/>
        <w:left w:val="none" w:sz="0" w:space="0" w:color="auto"/>
        <w:bottom w:val="none" w:sz="0" w:space="0" w:color="auto"/>
        <w:right w:val="none" w:sz="0" w:space="0" w:color="auto"/>
      </w:divBdr>
    </w:div>
    <w:div w:id="582102370">
      <w:bodyDiv w:val="1"/>
      <w:marLeft w:val="0"/>
      <w:marRight w:val="0"/>
      <w:marTop w:val="0"/>
      <w:marBottom w:val="0"/>
      <w:divBdr>
        <w:top w:val="none" w:sz="0" w:space="0" w:color="auto"/>
        <w:left w:val="none" w:sz="0" w:space="0" w:color="auto"/>
        <w:bottom w:val="none" w:sz="0" w:space="0" w:color="auto"/>
        <w:right w:val="none" w:sz="0" w:space="0" w:color="auto"/>
      </w:divBdr>
    </w:div>
    <w:div w:id="1145465536">
      <w:bodyDiv w:val="1"/>
      <w:marLeft w:val="0"/>
      <w:marRight w:val="0"/>
      <w:marTop w:val="0"/>
      <w:marBottom w:val="0"/>
      <w:divBdr>
        <w:top w:val="none" w:sz="0" w:space="0" w:color="auto"/>
        <w:left w:val="none" w:sz="0" w:space="0" w:color="auto"/>
        <w:bottom w:val="none" w:sz="0" w:space="0" w:color="auto"/>
        <w:right w:val="none" w:sz="0" w:space="0" w:color="auto"/>
      </w:divBdr>
    </w:div>
    <w:div w:id="1276407378">
      <w:bodyDiv w:val="1"/>
      <w:marLeft w:val="0"/>
      <w:marRight w:val="0"/>
      <w:marTop w:val="0"/>
      <w:marBottom w:val="0"/>
      <w:divBdr>
        <w:top w:val="none" w:sz="0" w:space="0" w:color="auto"/>
        <w:left w:val="none" w:sz="0" w:space="0" w:color="auto"/>
        <w:bottom w:val="none" w:sz="0" w:space="0" w:color="auto"/>
        <w:right w:val="none" w:sz="0" w:space="0" w:color="auto"/>
      </w:divBdr>
    </w:div>
    <w:div w:id="1326595168">
      <w:bodyDiv w:val="1"/>
      <w:marLeft w:val="0"/>
      <w:marRight w:val="0"/>
      <w:marTop w:val="0"/>
      <w:marBottom w:val="0"/>
      <w:divBdr>
        <w:top w:val="none" w:sz="0" w:space="0" w:color="auto"/>
        <w:left w:val="none" w:sz="0" w:space="0" w:color="auto"/>
        <w:bottom w:val="none" w:sz="0" w:space="0" w:color="auto"/>
        <w:right w:val="none" w:sz="0" w:space="0" w:color="auto"/>
      </w:divBdr>
    </w:div>
    <w:div w:id="1520585270">
      <w:bodyDiv w:val="1"/>
      <w:marLeft w:val="0"/>
      <w:marRight w:val="0"/>
      <w:marTop w:val="0"/>
      <w:marBottom w:val="0"/>
      <w:divBdr>
        <w:top w:val="none" w:sz="0" w:space="0" w:color="auto"/>
        <w:left w:val="none" w:sz="0" w:space="0" w:color="auto"/>
        <w:bottom w:val="none" w:sz="0" w:space="0" w:color="auto"/>
        <w:right w:val="none" w:sz="0" w:space="0" w:color="auto"/>
      </w:divBdr>
    </w:div>
    <w:div w:id="1549490217">
      <w:bodyDiv w:val="1"/>
      <w:marLeft w:val="0"/>
      <w:marRight w:val="0"/>
      <w:marTop w:val="0"/>
      <w:marBottom w:val="0"/>
      <w:divBdr>
        <w:top w:val="none" w:sz="0" w:space="0" w:color="auto"/>
        <w:left w:val="none" w:sz="0" w:space="0" w:color="auto"/>
        <w:bottom w:val="none" w:sz="0" w:space="0" w:color="auto"/>
        <w:right w:val="none" w:sz="0" w:space="0" w:color="auto"/>
      </w:divBdr>
    </w:div>
    <w:div w:id="1650556101">
      <w:bodyDiv w:val="1"/>
      <w:marLeft w:val="0"/>
      <w:marRight w:val="0"/>
      <w:marTop w:val="0"/>
      <w:marBottom w:val="0"/>
      <w:divBdr>
        <w:top w:val="none" w:sz="0" w:space="0" w:color="auto"/>
        <w:left w:val="none" w:sz="0" w:space="0" w:color="auto"/>
        <w:bottom w:val="none" w:sz="0" w:space="0" w:color="auto"/>
        <w:right w:val="none" w:sz="0" w:space="0" w:color="auto"/>
      </w:divBdr>
    </w:div>
    <w:div w:id="1675960647">
      <w:bodyDiv w:val="1"/>
      <w:marLeft w:val="0"/>
      <w:marRight w:val="0"/>
      <w:marTop w:val="0"/>
      <w:marBottom w:val="0"/>
      <w:divBdr>
        <w:top w:val="none" w:sz="0" w:space="0" w:color="auto"/>
        <w:left w:val="none" w:sz="0" w:space="0" w:color="auto"/>
        <w:bottom w:val="none" w:sz="0" w:space="0" w:color="auto"/>
        <w:right w:val="none" w:sz="0" w:space="0" w:color="auto"/>
      </w:divBdr>
    </w:div>
    <w:div w:id="1720738002">
      <w:bodyDiv w:val="1"/>
      <w:marLeft w:val="0"/>
      <w:marRight w:val="0"/>
      <w:marTop w:val="0"/>
      <w:marBottom w:val="0"/>
      <w:divBdr>
        <w:top w:val="none" w:sz="0" w:space="0" w:color="auto"/>
        <w:left w:val="none" w:sz="0" w:space="0" w:color="auto"/>
        <w:bottom w:val="none" w:sz="0" w:space="0" w:color="auto"/>
        <w:right w:val="none" w:sz="0" w:space="0" w:color="auto"/>
      </w:divBdr>
    </w:div>
    <w:div w:id="1760180531">
      <w:bodyDiv w:val="1"/>
      <w:marLeft w:val="0"/>
      <w:marRight w:val="0"/>
      <w:marTop w:val="0"/>
      <w:marBottom w:val="0"/>
      <w:divBdr>
        <w:top w:val="none" w:sz="0" w:space="0" w:color="auto"/>
        <w:left w:val="none" w:sz="0" w:space="0" w:color="auto"/>
        <w:bottom w:val="none" w:sz="0" w:space="0" w:color="auto"/>
        <w:right w:val="none" w:sz="0" w:space="0" w:color="auto"/>
      </w:divBdr>
    </w:div>
    <w:div w:id="1885437807">
      <w:bodyDiv w:val="1"/>
      <w:marLeft w:val="0"/>
      <w:marRight w:val="0"/>
      <w:marTop w:val="0"/>
      <w:marBottom w:val="0"/>
      <w:divBdr>
        <w:top w:val="none" w:sz="0" w:space="0" w:color="auto"/>
        <w:left w:val="none" w:sz="0" w:space="0" w:color="auto"/>
        <w:bottom w:val="none" w:sz="0" w:space="0" w:color="auto"/>
        <w:right w:val="none" w:sz="0" w:space="0" w:color="auto"/>
      </w:divBdr>
    </w:div>
    <w:div w:id="1895891323">
      <w:bodyDiv w:val="1"/>
      <w:marLeft w:val="0"/>
      <w:marRight w:val="0"/>
      <w:marTop w:val="0"/>
      <w:marBottom w:val="0"/>
      <w:divBdr>
        <w:top w:val="none" w:sz="0" w:space="0" w:color="auto"/>
        <w:left w:val="none" w:sz="0" w:space="0" w:color="auto"/>
        <w:bottom w:val="none" w:sz="0" w:space="0" w:color="auto"/>
        <w:right w:val="none" w:sz="0" w:space="0" w:color="auto"/>
      </w:divBdr>
    </w:div>
    <w:div w:id="203538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rxiv.org/abs/1907.1169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016/j.ijhm.2016.12.007"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177/00472875156085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16</Pages>
  <Words>3471</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Kola, Pavan</dc:creator>
  <cp:keywords/>
  <dc:description/>
  <cp:lastModifiedBy>Kola, Pavan</cp:lastModifiedBy>
  <cp:revision>2</cp:revision>
  <dcterms:created xsi:type="dcterms:W3CDTF">2025-05-08T03:44:00Z</dcterms:created>
  <dcterms:modified xsi:type="dcterms:W3CDTF">2025-05-08T03:44:00Z</dcterms:modified>
</cp:coreProperties>
</file>