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81A83" w14:textId="07096687" w:rsidR="00356884" w:rsidRPr="0082097C" w:rsidRDefault="00D56AE2" w:rsidP="0082097C">
      <w:pPr>
        <w:jc w:val="center"/>
        <w:rPr>
          <w:rFonts w:ascii="Arial" w:hAnsi="Arial" w:cs="Arial"/>
          <w:b/>
          <w:bCs/>
          <w:sz w:val="32"/>
          <w:szCs w:val="32"/>
          <w:u w:val="single"/>
        </w:rPr>
      </w:pPr>
      <w:r w:rsidRPr="00D56AE2">
        <w:rPr>
          <w:rFonts w:ascii="Arial" w:hAnsi="Arial" w:cs="Arial"/>
          <w:b/>
          <w:bCs/>
          <w:sz w:val="32"/>
          <w:szCs w:val="32"/>
          <w:u w:val="single"/>
        </w:rPr>
        <w:t>Logistic Regression</w:t>
      </w:r>
      <w:r>
        <w:rPr>
          <w:rFonts w:ascii="Arial" w:hAnsi="Arial" w:cs="Arial"/>
          <w:b/>
          <w:bCs/>
          <w:sz w:val="32"/>
          <w:szCs w:val="32"/>
          <w:u w:val="single"/>
        </w:rPr>
        <w:t xml:space="preserve"> </w:t>
      </w:r>
      <w:r w:rsidR="0082097C" w:rsidRPr="00014A09">
        <w:rPr>
          <w:rFonts w:ascii="Arial" w:hAnsi="Arial" w:cs="Arial"/>
          <w:b/>
          <w:bCs/>
          <w:sz w:val="32"/>
          <w:szCs w:val="32"/>
          <w:u w:val="single"/>
        </w:rPr>
        <w:t>- Interview Questions and Answers</w:t>
      </w:r>
    </w:p>
    <w:p w14:paraId="03300B0A" w14:textId="6DAF33F1" w:rsidR="00356884" w:rsidRPr="0082097C" w:rsidRDefault="00356884" w:rsidP="00356884">
      <w:pPr>
        <w:pStyle w:val="ListParagraph"/>
        <w:numPr>
          <w:ilvl w:val="0"/>
          <w:numId w:val="1"/>
        </w:numPr>
        <w:jc w:val="both"/>
        <w:rPr>
          <w:rFonts w:ascii="Arial" w:eastAsia="Quattrocento Sans" w:hAnsi="Arial" w:cs="Arial"/>
          <w:b/>
          <w:bCs/>
          <w:color w:val="FF0000"/>
          <w:sz w:val="24"/>
          <w:szCs w:val="24"/>
        </w:rPr>
      </w:pPr>
      <w:r w:rsidRPr="0082097C">
        <w:rPr>
          <w:rFonts w:ascii="Arial" w:eastAsia="Quattrocento Sans" w:hAnsi="Arial" w:cs="Arial"/>
          <w:b/>
          <w:bCs/>
          <w:color w:val="FF0000"/>
          <w:sz w:val="24"/>
          <w:szCs w:val="24"/>
        </w:rPr>
        <w:t>What is the difference between precision and recall?</w:t>
      </w:r>
    </w:p>
    <w:p w14:paraId="42EA4EBD" w14:textId="6A4C10DE" w:rsidR="00356884" w:rsidRPr="0082097C" w:rsidRDefault="00356884" w:rsidP="00356884">
      <w:pPr>
        <w:jc w:val="both"/>
        <w:rPr>
          <w:rFonts w:ascii="Arial" w:hAnsi="Arial" w:cs="Arial"/>
        </w:rPr>
      </w:pPr>
      <w:r w:rsidRPr="0082097C">
        <w:rPr>
          <w:rFonts w:ascii="Arial" w:hAnsi="Arial" w:cs="Arial"/>
          <w:b/>
          <w:bCs/>
        </w:rPr>
        <w:t>Precision</w:t>
      </w:r>
      <w:r w:rsidRPr="0082097C">
        <w:rPr>
          <w:rFonts w:ascii="Arial" w:hAnsi="Arial" w:cs="Arial"/>
        </w:rPr>
        <w:t xml:space="preserve"> and </w:t>
      </w:r>
      <w:r w:rsidRPr="0082097C">
        <w:rPr>
          <w:rFonts w:ascii="Arial" w:hAnsi="Arial" w:cs="Arial"/>
          <w:b/>
          <w:bCs/>
        </w:rPr>
        <w:t>recall</w:t>
      </w:r>
      <w:r w:rsidRPr="0082097C">
        <w:rPr>
          <w:rFonts w:ascii="Arial" w:hAnsi="Arial" w:cs="Arial"/>
        </w:rPr>
        <w:t xml:space="preserve"> are two fundamental metrics used in evaluating a classification model's performance, particularly in binary classification. </w:t>
      </w:r>
    </w:p>
    <w:p w14:paraId="4EA2C93B" w14:textId="3F434C6F" w:rsidR="00356884" w:rsidRPr="0082097C" w:rsidRDefault="00356884" w:rsidP="00356884">
      <w:pPr>
        <w:jc w:val="both"/>
        <w:rPr>
          <w:rFonts w:ascii="Arial" w:hAnsi="Arial" w:cs="Arial"/>
        </w:rPr>
      </w:pPr>
      <w:r w:rsidRPr="0082097C">
        <w:rPr>
          <w:rFonts w:ascii="Arial" w:hAnsi="Arial" w:cs="Arial"/>
        </w:rPr>
        <w:t xml:space="preserve">Understanding the difference between precision and recall is crucial for interpreting how well a model distinguishes between the two classes (e.g., </w:t>
      </w:r>
      <w:r w:rsidRPr="0082097C">
        <w:rPr>
          <w:rFonts w:ascii="Arial" w:hAnsi="Arial" w:cs="Arial"/>
        </w:rPr>
        <w:t>positive,</w:t>
      </w:r>
      <w:r w:rsidRPr="0082097C">
        <w:rPr>
          <w:rFonts w:ascii="Arial" w:hAnsi="Arial" w:cs="Arial"/>
        </w:rPr>
        <w:t xml:space="preserve"> and negative). </w:t>
      </w:r>
    </w:p>
    <w:p w14:paraId="0CF7D2AA" w14:textId="60177A03" w:rsidR="00356884" w:rsidRPr="0082097C" w:rsidRDefault="00356884" w:rsidP="00356884">
      <w:pPr>
        <w:pStyle w:val="ListParagraph"/>
        <w:numPr>
          <w:ilvl w:val="0"/>
          <w:numId w:val="2"/>
        </w:numPr>
        <w:jc w:val="both"/>
        <w:rPr>
          <w:rFonts w:ascii="Arial" w:hAnsi="Arial" w:cs="Arial"/>
          <w:b/>
          <w:bCs/>
          <w:color w:val="4472C4" w:themeColor="accent1"/>
        </w:rPr>
      </w:pPr>
      <w:r w:rsidRPr="0082097C">
        <w:rPr>
          <w:rFonts w:ascii="Arial" w:hAnsi="Arial" w:cs="Arial"/>
          <w:b/>
          <w:bCs/>
          <w:color w:val="4472C4" w:themeColor="accent1"/>
        </w:rPr>
        <w:t>Precision</w:t>
      </w:r>
    </w:p>
    <w:p w14:paraId="78BE023F" w14:textId="63B3B9F9" w:rsidR="00356884" w:rsidRPr="0082097C" w:rsidRDefault="00356884" w:rsidP="00356884">
      <w:pPr>
        <w:jc w:val="both"/>
        <w:rPr>
          <w:rFonts w:ascii="Arial" w:hAnsi="Arial" w:cs="Arial"/>
        </w:rPr>
      </w:pPr>
      <w:r w:rsidRPr="0082097C">
        <w:rPr>
          <w:rFonts w:ascii="Arial" w:hAnsi="Arial" w:cs="Arial"/>
        </w:rPr>
        <w:t xml:space="preserve">- Precision measures the accuracy of positive predictions. </w:t>
      </w:r>
    </w:p>
    <w:p w14:paraId="68B9B72A" w14:textId="4B5928A8" w:rsidR="00B61A5A" w:rsidRPr="0082097C" w:rsidRDefault="00356884" w:rsidP="00356884">
      <w:pPr>
        <w:jc w:val="both"/>
        <w:rPr>
          <w:rFonts w:ascii="Arial" w:hAnsi="Arial" w:cs="Arial"/>
        </w:rPr>
      </w:pPr>
      <w:r w:rsidRPr="0082097C">
        <w:rPr>
          <w:rFonts w:ascii="Arial" w:hAnsi="Arial" w:cs="Arial"/>
        </w:rPr>
        <w:t>-</w:t>
      </w:r>
      <w:r w:rsidRPr="0082097C">
        <w:rPr>
          <w:rFonts w:ascii="Arial" w:hAnsi="Arial" w:cs="Arial"/>
        </w:rPr>
        <w:t xml:space="preserve"> </w:t>
      </w:r>
      <w:r w:rsidRPr="0082097C">
        <w:rPr>
          <w:rFonts w:ascii="Arial" w:hAnsi="Arial" w:cs="Arial"/>
        </w:rPr>
        <w:t>Precision, also known as Positive Predictive Value (PPV), is the ratio of true positive predictions (correctly predicted positive observations) to the total number of positive predictions made by the model (both true positives and false positives).</w:t>
      </w:r>
    </w:p>
    <w:p w14:paraId="36253FA6" w14:textId="00F2661E" w:rsidR="00356884" w:rsidRPr="0082097C" w:rsidRDefault="00356884" w:rsidP="00356884">
      <w:pPr>
        <w:jc w:val="both"/>
        <w:rPr>
          <w:rFonts w:ascii="Arial" w:hAnsi="Arial" w:cs="Arial"/>
        </w:rPr>
      </w:pPr>
      <w:r w:rsidRPr="0082097C">
        <w:rPr>
          <w:rFonts w:ascii="Arial" w:hAnsi="Arial" w:cs="Arial"/>
        </w:rPr>
        <w:t xml:space="preserve">- Precision tells us how many of the positive predictions made by the model are correct. </w:t>
      </w:r>
    </w:p>
    <w:p w14:paraId="15FBFC6B" w14:textId="6E444C83" w:rsidR="00356884" w:rsidRPr="0082097C" w:rsidRDefault="00356884" w:rsidP="00356884">
      <w:pPr>
        <w:jc w:val="both"/>
        <w:rPr>
          <w:rFonts w:ascii="Arial" w:hAnsi="Arial" w:cs="Arial"/>
        </w:rPr>
      </w:pPr>
      <w:r w:rsidRPr="0082097C">
        <w:rPr>
          <w:rFonts w:ascii="Arial" w:hAnsi="Arial" w:cs="Arial"/>
        </w:rPr>
        <w:t>- It is a measure of a classifier’s accuracy in predicting positive outcomes.</w:t>
      </w:r>
    </w:p>
    <w:p w14:paraId="07F2B489" w14:textId="4D381F99" w:rsidR="00356884" w:rsidRPr="0082097C" w:rsidRDefault="00356884" w:rsidP="00356884">
      <w:pPr>
        <w:jc w:val="both"/>
        <w:rPr>
          <w:rFonts w:ascii="Arial" w:hAnsi="Arial" w:cs="Arial"/>
        </w:rPr>
      </w:pPr>
      <w:r w:rsidRPr="0082097C">
        <w:rPr>
          <w:rFonts w:ascii="Arial" w:hAnsi="Arial" w:cs="Arial"/>
        </w:rPr>
        <w:t xml:space="preserve">- High precision means that when the model predicts a positive class, it is very likely correct. </w:t>
      </w:r>
    </w:p>
    <w:p w14:paraId="1BEE161D" w14:textId="7D210612" w:rsidR="00356884" w:rsidRPr="0082097C" w:rsidRDefault="00356884" w:rsidP="00356884">
      <w:pPr>
        <w:jc w:val="both"/>
        <w:rPr>
          <w:rFonts w:ascii="Arial" w:hAnsi="Arial" w:cs="Arial"/>
        </w:rPr>
      </w:pPr>
      <w:r w:rsidRPr="0082097C">
        <w:rPr>
          <w:rFonts w:ascii="Arial" w:hAnsi="Arial" w:cs="Arial"/>
        </w:rPr>
        <w:t xml:space="preserve">- Precision is particularly important in situations where the cost of false positives is high. </w:t>
      </w:r>
    </w:p>
    <w:p w14:paraId="3420FAE7" w14:textId="394D1AC8" w:rsidR="00356884" w:rsidRPr="0082097C" w:rsidRDefault="00356884" w:rsidP="00356884">
      <w:pPr>
        <w:jc w:val="both"/>
        <w:rPr>
          <w:rFonts w:ascii="Arial" w:hAnsi="Arial" w:cs="Arial"/>
        </w:rPr>
      </w:pPr>
      <w:r w:rsidRPr="0082097C">
        <w:rPr>
          <w:rFonts w:ascii="Arial" w:hAnsi="Arial" w:cs="Arial"/>
        </w:rPr>
        <w:t xml:space="preserve">- </w:t>
      </w:r>
      <w:r w:rsidRPr="0082097C">
        <w:rPr>
          <w:rFonts w:ascii="Arial" w:hAnsi="Arial" w:cs="Arial"/>
          <w:b/>
          <w:bCs/>
        </w:rPr>
        <w:t>For example</w:t>
      </w:r>
      <w:r w:rsidRPr="0082097C">
        <w:rPr>
          <w:rFonts w:ascii="Arial" w:hAnsi="Arial" w:cs="Arial"/>
        </w:rPr>
        <w:t>, in email spam detection, high precision means that most emails marked as spam are truly spam, which is important to avoid legitimate emails being incorrectly flagged.</w:t>
      </w:r>
    </w:p>
    <w:p w14:paraId="778BDDE8" w14:textId="53D26B6D" w:rsidR="00356884" w:rsidRPr="0082097C" w:rsidRDefault="00356884" w:rsidP="00356884">
      <w:pPr>
        <w:pStyle w:val="ListParagraph"/>
        <w:numPr>
          <w:ilvl w:val="0"/>
          <w:numId w:val="2"/>
        </w:numPr>
        <w:jc w:val="both"/>
        <w:rPr>
          <w:rFonts w:ascii="Arial" w:hAnsi="Arial" w:cs="Arial"/>
          <w:b/>
          <w:bCs/>
          <w:color w:val="4472C4" w:themeColor="accent1"/>
        </w:rPr>
      </w:pPr>
      <w:r w:rsidRPr="0082097C">
        <w:rPr>
          <w:rFonts w:ascii="Arial" w:hAnsi="Arial" w:cs="Arial"/>
          <w:b/>
          <w:bCs/>
          <w:color w:val="4472C4" w:themeColor="accent1"/>
        </w:rPr>
        <w:t>Recall</w:t>
      </w:r>
    </w:p>
    <w:p w14:paraId="14012601" w14:textId="6C8DF7A8" w:rsidR="00356884" w:rsidRPr="0082097C" w:rsidRDefault="00356884" w:rsidP="00356884">
      <w:pPr>
        <w:jc w:val="both"/>
        <w:rPr>
          <w:rFonts w:ascii="Arial" w:hAnsi="Arial" w:cs="Arial"/>
        </w:rPr>
      </w:pPr>
      <w:r w:rsidRPr="0082097C">
        <w:rPr>
          <w:rFonts w:ascii="Arial" w:hAnsi="Arial" w:cs="Arial"/>
        </w:rPr>
        <w:t>- Recall, also known as Sensitivity or True Positive Rate (TPR), is the ratio of true positive predictions to the total number of actual positive cases in the data (the sum of true positives and false negatives).</w:t>
      </w:r>
    </w:p>
    <w:p w14:paraId="40E2BF2E" w14:textId="1D62EB3C" w:rsidR="00356884" w:rsidRPr="0082097C" w:rsidRDefault="00356884" w:rsidP="00356884">
      <w:pPr>
        <w:jc w:val="both"/>
        <w:rPr>
          <w:rFonts w:ascii="Arial" w:hAnsi="Arial" w:cs="Arial"/>
        </w:rPr>
      </w:pPr>
      <w:r w:rsidRPr="0082097C">
        <w:rPr>
          <w:rFonts w:ascii="Arial" w:hAnsi="Arial" w:cs="Arial"/>
        </w:rPr>
        <w:t xml:space="preserve">- Recall measures how well a model can identify all the positive cases in the dataset. </w:t>
      </w:r>
    </w:p>
    <w:p w14:paraId="39D4CCA9" w14:textId="76E7125E" w:rsidR="00356884" w:rsidRPr="0082097C" w:rsidRDefault="00356884" w:rsidP="00356884">
      <w:pPr>
        <w:jc w:val="both"/>
        <w:rPr>
          <w:rFonts w:ascii="Arial" w:hAnsi="Arial" w:cs="Arial"/>
        </w:rPr>
      </w:pPr>
      <w:r w:rsidRPr="0082097C">
        <w:rPr>
          <w:rFonts w:ascii="Arial" w:hAnsi="Arial" w:cs="Arial"/>
        </w:rPr>
        <w:t xml:space="preserve">- High recall means that the model is good at capturing all the actual positives, even if it means including some false positives. </w:t>
      </w:r>
    </w:p>
    <w:p w14:paraId="5B0FE06C" w14:textId="19B89B7C" w:rsidR="00356884" w:rsidRPr="0082097C" w:rsidRDefault="00356884" w:rsidP="00356884">
      <w:pPr>
        <w:jc w:val="both"/>
        <w:rPr>
          <w:rFonts w:ascii="Arial" w:hAnsi="Arial" w:cs="Arial"/>
        </w:rPr>
      </w:pPr>
      <w:r w:rsidRPr="0082097C">
        <w:rPr>
          <w:rFonts w:ascii="Arial" w:hAnsi="Arial" w:cs="Arial"/>
        </w:rPr>
        <w:t xml:space="preserve">- Recall is crucial when missing a positive case has a high cost. </w:t>
      </w:r>
    </w:p>
    <w:p w14:paraId="5004B1A0" w14:textId="0B21760A" w:rsidR="00356884" w:rsidRPr="0082097C" w:rsidRDefault="00356884" w:rsidP="00356884">
      <w:pPr>
        <w:jc w:val="both"/>
        <w:rPr>
          <w:rFonts w:ascii="Arial" w:hAnsi="Arial" w:cs="Arial"/>
        </w:rPr>
      </w:pPr>
      <w:r w:rsidRPr="0082097C">
        <w:rPr>
          <w:rFonts w:ascii="Arial" w:hAnsi="Arial" w:cs="Arial"/>
        </w:rPr>
        <w:t xml:space="preserve">- </w:t>
      </w:r>
      <w:r w:rsidRPr="0082097C">
        <w:rPr>
          <w:rFonts w:ascii="Arial" w:hAnsi="Arial" w:cs="Arial"/>
          <w:b/>
          <w:bCs/>
        </w:rPr>
        <w:t>For example</w:t>
      </w:r>
      <w:r w:rsidRPr="0082097C">
        <w:rPr>
          <w:rFonts w:ascii="Arial" w:hAnsi="Arial" w:cs="Arial"/>
        </w:rPr>
        <w:t>, in a medical diagnostic test for a serious disease, high recall is important because it means that most patients with the disease are correctly identified (minimizing missed cases).</w:t>
      </w:r>
    </w:p>
    <w:p w14:paraId="0765A2E1" w14:textId="3B77C263" w:rsidR="00356884" w:rsidRPr="0082097C" w:rsidRDefault="00356884" w:rsidP="00356884">
      <w:pPr>
        <w:jc w:val="both"/>
        <w:rPr>
          <w:rFonts w:ascii="Arial" w:hAnsi="Arial" w:cs="Arial"/>
          <w:b/>
          <w:bCs/>
          <w:color w:val="2F5496" w:themeColor="accent1" w:themeShade="BF"/>
          <w:u w:val="single"/>
        </w:rPr>
      </w:pPr>
      <w:r w:rsidRPr="0082097C">
        <w:rPr>
          <w:rFonts w:ascii="Arial" w:hAnsi="Arial" w:cs="Arial"/>
          <w:b/>
          <w:bCs/>
          <w:color w:val="2F5496" w:themeColor="accent1" w:themeShade="BF"/>
          <w:u w:val="single"/>
        </w:rPr>
        <w:t>Difference Between Precision and Recall</w:t>
      </w:r>
    </w:p>
    <w:p w14:paraId="04E848E2" w14:textId="23707821" w:rsidR="00356884" w:rsidRPr="0082097C" w:rsidRDefault="00356884" w:rsidP="00356884">
      <w:pPr>
        <w:jc w:val="both"/>
        <w:rPr>
          <w:rFonts w:ascii="Arial" w:hAnsi="Arial" w:cs="Arial"/>
          <w:b/>
          <w:bCs/>
        </w:rPr>
      </w:pPr>
      <w:r w:rsidRPr="0082097C">
        <w:rPr>
          <w:rFonts w:ascii="Arial" w:hAnsi="Arial" w:cs="Arial"/>
          <w:b/>
          <w:bCs/>
        </w:rPr>
        <w:t>Focus:</w:t>
      </w:r>
    </w:p>
    <w:p w14:paraId="76D0F544" w14:textId="2F50EEC9"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 xml:space="preserve">Precision focuses on the accuracy of positive predictions. </w:t>
      </w:r>
    </w:p>
    <w:p w14:paraId="3E3FFC82" w14:textId="3FF119CE" w:rsidR="00356884" w:rsidRPr="0082097C" w:rsidRDefault="00356884" w:rsidP="00356884">
      <w:pPr>
        <w:jc w:val="both"/>
        <w:rPr>
          <w:rFonts w:ascii="Arial" w:hAnsi="Arial" w:cs="Arial"/>
        </w:rPr>
      </w:pPr>
      <w:r w:rsidRPr="0082097C">
        <w:rPr>
          <w:rFonts w:ascii="Arial" w:hAnsi="Arial" w:cs="Arial"/>
        </w:rPr>
        <w:t>It is concerned with how many of the predicted positive cases are positive.</w:t>
      </w:r>
    </w:p>
    <w:p w14:paraId="62FA4341" w14:textId="745414A1"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 xml:space="preserve">Recall focuses on capturing all the positive cases. </w:t>
      </w:r>
    </w:p>
    <w:p w14:paraId="43878BC1" w14:textId="4F73D60A" w:rsidR="00356884" w:rsidRPr="0082097C" w:rsidRDefault="00356884" w:rsidP="00356884">
      <w:pPr>
        <w:jc w:val="both"/>
        <w:rPr>
          <w:rFonts w:ascii="Arial" w:hAnsi="Arial" w:cs="Arial"/>
        </w:rPr>
      </w:pPr>
      <w:r w:rsidRPr="0082097C">
        <w:rPr>
          <w:rFonts w:ascii="Arial" w:hAnsi="Arial" w:cs="Arial"/>
        </w:rPr>
        <w:t>It is concerned with how many actual positive cases were correctly predicted by the model.</w:t>
      </w:r>
    </w:p>
    <w:p w14:paraId="42093598" w14:textId="70C731C0" w:rsidR="00356884" w:rsidRPr="0082097C" w:rsidRDefault="00356884" w:rsidP="00356884">
      <w:pPr>
        <w:jc w:val="both"/>
        <w:rPr>
          <w:rFonts w:ascii="Arial" w:hAnsi="Arial" w:cs="Arial"/>
          <w:b/>
          <w:bCs/>
        </w:rPr>
      </w:pPr>
      <w:r w:rsidRPr="0082097C">
        <w:rPr>
          <w:rFonts w:ascii="Arial" w:hAnsi="Arial" w:cs="Arial"/>
          <w:b/>
          <w:bCs/>
        </w:rPr>
        <w:t>Trade-off:</w:t>
      </w:r>
    </w:p>
    <w:p w14:paraId="7C395C87" w14:textId="68D89263"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lastRenderedPageBreak/>
        <w:t xml:space="preserve">There is often a trade-off between precision and recall. </w:t>
      </w:r>
    </w:p>
    <w:p w14:paraId="6E574F54" w14:textId="7E09D05F"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 xml:space="preserve">Increasing precision typically reduces recall, and vice versa. </w:t>
      </w:r>
    </w:p>
    <w:p w14:paraId="05024227" w14:textId="7C2712C2"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This is because making a model more conservative in predicting positives (to increase precision) may cause it to miss some actual positives (reducing recall), and making it more lenient in predicting positives (to increase recall) may cause it to include more false positives (reducing precision).</w:t>
      </w:r>
    </w:p>
    <w:p w14:paraId="0A628CD7" w14:textId="1D523BA0" w:rsidR="00356884" w:rsidRPr="0082097C" w:rsidRDefault="00356884" w:rsidP="00356884">
      <w:pPr>
        <w:jc w:val="both"/>
        <w:rPr>
          <w:rFonts w:ascii="Arial" w:hAnsi="Arial" w:cs="Arial"/>
          <w:b/>
          <w:bCs/>
        </w:rPr>
      </w:pPr>
      <w:r w:rsidRPr="0082097C">
        <w:rPr>
          <w:rFonts w:ascii="Arial" w:hAnsi="Arial" w:cs="Arial"/>
          <w:b/>
          <w:bCs/>
        </w:rPr>
        <w:t>Use Cases:</w:t>
      </w:r>
    </w:p>
    <w:p w14:paraId="0165F890" w14:textId="2494F064"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 xml:space="preserve">Precision is more important in cases where false positives are costly. </w:t>
      </w:r>
    </w:p>
    <w:p w14:paraId="78CED457" w14:textId="0E3E2574"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For example, in fraud detection, a false positive could result in a legitimate transaction being flagged incorrectly.</w:t>
      </w:r>
    </w:p>
    <w:p w14:paraId="11DB97E9" w14:textId="1CBA36A8" w:rsidR="00D56AE2" w:rsidRDefault="00356884" w:rsidP="00D56AE2">
      <w:pPr>
        <w:pStyle w:val="ListParagraph"/>
        <w:numPr>
          <w:ilvl w:val="0"/>
          <w:numId w:val="5"/>
        </w:numPr>
        <w:jc w:val="both"/>
        <w:rPr>
          <w:rFonts w:ascii="Arial" w:hAnsi="Arial" w:cs="Arial"/>
        </w:rPr>
      </w:pPr>
      <w:r w:rsidRPr="0082097C">
        <w:rPr>
          <w:rFonts w:ascii="Arial" w:hAnsi="Arial" w:cs="Arial"/>
        </w:rPr>
        <w:t xml:space="preserve">Recall is more critical when </w:t>
      </w:r>
      <w:r w:rsidRPr="0082097C">
        <w:rPr>
          <w:rFonts w:ascii="Arial" w:hAnsi="Arial" w:cs="Arial"/>
        </w:rPr>
        <w:t>it is</w:t>
      </w:r>
      <w:r w:rsidRPr="0082097C">
        <w:rPr>
          <w:rFonts w:ascii="Arial" w:hAnsi="Arial" w:cs="Arial"/>
        </w:rPr>
        <w:t xml:space="preserve"> important to capture as many positives as possible, such as in medical screenings where missing a disease case could have severe consequences.</w:t>
      </w:r>
    </w:p>
    <w:p w14:paraId="6A51A618" w14:textId="77777777" w:rsidR="00D56AE2" w:rsidRPr="00D56AE2" w:rsidRDefault="00D56AE2" w:rsidP="00D56AE2">
      <w:pPr>
        <w:ind w:left="360"/>
        <w:jc w:val="both"/>
        <w:rPr>
          <w:rFonts w:ascii="Arial" w:hAnsi="Arial" w:cs="Arial"/>
        </w:rPr>
      </w:pPr>
    </w:p>
    <w:p w14:paraId="69B30F66" w14:textId="2002E3BC" w:rsidR="00356884" w:rsidRPr="0082097C" w:rsidRDefault="00356884" w:rsidP="0082097C">
      <w:pPr>
        <w:pStyle w:val="ListParagraph"/>
        <w:numPr>
          <w:ilvl w:val="0"/>
          <w:numId w:val="1"/>
        </w:numPr>
        <w:rPr>
          <w:rFonts w:ascii="Arial" w:eastAsia="Quattrocento Sans" w:hAnsi="Arial" w:cs="Arial"/>
          <w:b/>
          <w:bCs/>
          <w:color w:val="FF0000"/>
          <w:sz w:val="24"/>
          <w:szCs w:val="24"/>
        </w:rPr>
      </w:pPr>
      <w:r w:rsidRPr="0082097C">
        <w:rPr>
          <w:rFonts w:ascii="Arial" w:eastAsia="Quattrocento Sans" w:hAnsi="Arial" w:cs="Arial"/>
          <w:b/>
          <w:bCs/>
          <w:color w:val="FF0000"/>
          <w:sz w:val="24"/>
          <w:szCs w:val="24"/>
        </w:rPr>
        <w:t>What is cross-validation, and why is it important in binary classification?</w:t>
      </w:r>
    </w:p>
    <w:p w14:paraId="3B26F1C2" w14:textId="0B4E2FF0" w:rsidR="00356884" w:rsidRPr="0082097C" w:rsidRDefault="00356884" w:rsidP="00356884">
      <w:pPr>
        <w:jc w:val="both"/>
        <w:rPr>
          <w:rFonts w:ascii="Arial" w:hAnsi="Arial" w:cs="Arial"/>
        </w:rPr>
      </w:pPr>
      <w:r w:rsidRPr="0082097C">
        <w:rPr>
          <w:rFonts w:ascii="Arial" w:hAnsi="Arial" w:cs="Arial"/>
          <w:b/>
          <w:bCs/>
        </w:rPr>
        <w:t>Cross-validation</w:t>
      </w:r>
      <w:r w:rsidRPr="0082097C">
        <w:rPr>
          <w:rFonts w:ascii="Arial" w:hAnsi="Arial" w:cs="Arial"/>
        </w:rPr>
        <w:t xml:space="preserve"> is a statistical technique used to assess the performance of a machine learning model, including those for binary classification, by testing the model on different subsets of the data. </w:t>
      </w:r>
    </w:p>
    <w:p w14:paraId="0EAF19C2" w14:textId="601582FB" w:rsidR="00356884" w:rsidRPr="0082097C" w:rsidRDefault="00356884" w:rsidP="00356884">
      <w:pPr>
        <w:jc w:val="both"/>
        <w:rPr>
          <w:rFonts w:ascii="Arial" w:hAnsi="Arial" w:cs="Arial"/>
        </w:rPr>
      </w:pPr>
      <w:r w:rsidRPr="0082097C">
        <w:rPr>
          <w:rFonts w:ascii="Arial" w:hAnsi="Arial" w:cs="Arial"/>
        </w:rPr>
        <w:t>It is an essential method in model evaluation and selection, helping ensure that a model generalizes well to unseen data and is not overfitting to the training data.</w:t>
      </w:r>
    </w:p>
    <w:p w14:paraId="7437367B" w14:textId="6CB97683" w:rsidR="00356884" w:rsidRPr="0082097C" w:rsidRDefault="0082097C" w:rsidP="00356884">
      <w:pPr>
        <w:jc w:val="both"/>
        <w:rPr>
          <w:rFonts w:ascii="Arial" w:hAnsi="Arial" w:cs="Arial"/>
          <w:b/>
          <w:bCs/>
        </w:rPr>
      </w:pPr>
      <w:r>
        <w:rPr>
          <w:rFonts w:ascii="Arial" w:hAnsi="Arial" w:cs="Arial"/>
        </w:rPr>
        <w:t xml:space="preserve"> </w:t>
      </w:r>
      <w:r w:rsidR="00356884" w:rsidRPr="0082097C">
        <w:rPr>
          <w:rFonts w:ascii="Arial" w:hAnsi="Arial" w:cs="Arial"/>
          <w:b/>
          <w:bCs/>
          <w:color w:val="4472C4" w:themeColor="accent1"/>
        </w:rPr>
        <w:t>What is Cross-Validation?</w:t>
      </w:r>
    </w:p>
    <w:p w14:paraId="6ACC41BA" w14:textId="7E079A16" w:rsidR="00356884" w:rsidRPr="0082097C" w:rsidRDefault="00356884" w:rsidP="00356884">
      <w:pPr>
        <w:jc w:val="both"/>
        <w:rPr>
          <w:rFonts w:ascii="Arial" w:hAnsi="Arial" w:cs="Arial"/>
        </w:rPr>
      </w:pPr>
      <w:r w:rsidRPr="0082097C">
        <w:rPr>
          <w:rFonts w:ascii="Arial" w:hAnsi="Arial" w:cs="Arial"/>
        </w:rPr>
        <w:t xml:space="preserve">Cross-validation involves dividing the dataset into several subsets (or "folds") and systematically training and evaluating the model on these subsets. </w:t>
      </w:r>
    </w:p>
    <w:p w14:paraId="2FD2A5BE" w14:textId="04AF2F96" w:rsidR="00356884" w:rsidRPr="0082097C" w:rsidRDefault="00356884" w:rsidP="00356884">
      <w:pPr>
        <w:jc w:val="both"/>
        <w:rPr>
          <w:rFonts w:ascii="Arial" w:hAnsi="Arial" w:cs="Arial"/>
        </w:rPr>
      </w:pPr>
      <w:r w:rsidRPr="0082097C">
        <w:rPr>
          <w:rFonts w:ascii="Arial" w:hAnsi="Arial" w:cs="Arial"/>
        </w:rPr>
        <w:t>The most common type of cross-validation is k-fold cross-validation.</w:t>
      </w:r>
    </w:p>
    <w:p w14:paraId="46B0E589" w14:textId="4FC14F0E" w:rsidR="00356884" w:rsidRPr="0082097C" w:rsidRDefault="00356884" w:rsidP="00356884">
      <w:pPr>
        <w:jc w:val="both"/>
        <w:rPr>
          <w:rFonts w:ascii="Arial" w:hAnsi="Arial" w:cs="Arial"/>
          <w:b/>
          <w:bCs/>
        </w:rPr>
      </w:pPr>
      <w:r w:rsidRPr="0082097C">
        <w:rPr>
          <w:rFonts w:ascii="Arial" w:hAnsi="Arial" w:cs="Arial"/>
          <w:b/>
          <w:bCs/>
        </w:rPr>
        <w:t>K-Fold Cross-Validation:</w:t>
      </w:r>
    </w:p>
    <w:p w14:paraId="5E82A925" w14:textId="4602A374" w:rsidR="00356884" w:rsidRPr="0082097C" w:rsidRDefault="00356884" w:rsidP="00356884">
      <w:pPr>
        <w:jc w:val="both"/>
        <w:rPr>
          <w:rFonts w:ascii="Arial" w:hAnsi="Arial" w:cs="Arial"/>
        </w:rPr>
      </w:pPr>
      <w:r w:rsidRPr="0082097C">
        <w:rPr>
          <w:rFonts w:ascii="Arial" w:hAnsi="Arial" w:cs="Arial"/>
        </w:rPr>
        <w:t xml:space="preserve">In k-fold cross-validation, the dataset is divided into k equally sized folds or subsets. </w:t>
      </w:r>
    </w:p>
    <w:p w14:paraId="71B4F492" w14:textId="6E456B09" w:rsidR="00356884" w:rsidRPr="0082097C" w:rsidRDefault="00356884" w:rsidP="00356884">
      <w:pPr>
        <w:jc w:val="both"/>
        <w:rPr>
          <w:rFonts w:ascii="Arial" w:hAnsi="Arial" w:cs="Arial"/>
        </w:rPr>
      </w:pPr>
      <w:r w:rsidRPr="0082097C">
        <w:rPr>
          <w:rFonts w:ascii="Arial" w:hAnsi="Arial" w:cs="Arial"/>
        </w:rPr>
        <w:t xml:space="preserve">The model is trained k times, each time using a different fold as the validation set and the remaining k-1 folds as the training set. </w:t>
      </w:r>
    </w:p>
    <w:p w14:paraId="17EA77ED" w14:textId="46177A87" w:rsidR="00356884" w:rsidRPr="0082097C" w:rsidRDefault="00356884" w:rsidP="00356884">
      <w:pPr>
        <w:jc w:val="both"/>
        <w:rPr>
          <w:rFonts w:ascii="Arial" w:hAnsi="Arial" w:cs="Arial"/>
          <w:b/>
          <w:bCs/>
        </w:rPr>
      </w:pPr>
      <w:r w:rsidRPr="0082097C">
        <w:rPr>
          <w:rFonts w:ascii="Arial" w:hAnsi="Arial" w:cs="Arial"/>
          <w:b/>
          <w:bCs/>
        </w:rPr>
        <w:t>The process is as follows:</w:t>
      </w:r>
    </w:p>
    <w:p w14:paraId="12980E17" w14:textId="78282690" w:rsidR="00356884" w:rsidRPr="0082097C" w:rsidRDefault="00356884" w:rsidP="00356884">
      <w:pPr>
        <w:jc w:val="both"/>
        <w:rPr>
          <w:rFonts w:ascii="Arial" w:hAnsi="Arial" w:cs="Arial"/>
        </w:rPr>
      </w:pPr>
      <w:r w:rsidRPr="0082097C">
        <w:rPr>
          <w:rFonts w:ascii="Arial" w:hAnsi="Arial" w:cs="Arial"/>
        </w:rPr>
        <w:t>1. Divide the dataset into k subsets (folds).</w:t>
      </w:r>
    </w:p>
    <w:p w14:paraId="4B41E131" w14:textId="77777777" w:rsidR="0082097C" w:rsidRDefault="00356884" w:rsidP="00356884">
      <w:pPr>
        <w:jc w:val="both"/>
        <w:rPr>
          <w:rFonts w:ascii="Arial" w:hAnsi="Arial" w:cs="Arial"/>
        </w:rPr>
      </w:pPr>
      <w:r w:rsidRPr="0082097C">
        <w:rPr>
          <w:rFonts w:ascii="Arial" w:hAnsi="Arial" w:cs="Arial"/>
        </w:rPr>
        <w:t>2. For each fold:</w:t>
      </w:r>
    </w:p>
    <w:p w14:paraId="23B4DCCF" w14:textId="62320A6A" w:rsidR="00356884" w:rsidRPr="0082097C" w:rsidRDefault="0082097C" w:rsidP="0082097C">
      <w:pPr>
        <w:ind w:firstLine="720"/>
        <w:jc w:val="both"/>
        <w:rPr>
          <w:rFonts w:ascii="Arial" w:hAnsi="Arial" w:cs="Arial"/>
        </w:rPr>
      </w:pPr>
      <w:r>
        <w:rPr>
          <w:rFonts w:ascii="Arial" w:hAnsi="Arial" w:cs="Arial"/>
        </w:rPr>
        <w:t xml:space="preserve">- </w:t>
      </w:r>
      <w:r w:rsidR="00356884" w:rsidRPr="0082097C">
        <w:rPr>
          <w:rFonts w:ascii="Arial" w:hAnsi="Arial" w:cs="Arial"/>
        </w:rPr>
        <w:t>Train the model using k-1 folds (i.e., all folds except one).</w:t>
      </w:r>
    </w:p>
    <w:p w14:paraId="6C87B229" w14:textId="34C6756D" w:rsidR="00356884" w:rsidRPr="0082097C" w:rsidRDefault="0082097C" w:rsidP="0082097C">
      <w:pPr>
        <w:ind w:firstLine="720"/>
        <w:jc w:val="both"/>
        <w:rPr>
          <w:rFonts w:ascii="Arial" w:hAnsi="Arial" w:cs="Arial"/>
        </w:rPr>
      </w:pPr>
      <w:r w:rsidRPr="0082097C">
        <w:rPr>
          <w:rFonts w:ascii="Arial" w:hAnsi="Arial" w:cs="Arial"/>
        </w:rPr>
        <w:t>-</w:t>
      </w:r>
      <w:r>
        <w:rPr>
          <w:rFonts w:ascii="Arial" w:hAnsi="Arial" w:cs="Arial"/>
        </w:rPr>
        <w:t xml:space="preserve"> </w:t>
      </w:r>
      <w:r w:rsidR="00356884" w:rsidRPr="0082097C">
        <w:rPr>
          <w:rFonts w:ascii="Arial" w:hAnsi="Arial" w:cs="Arial"/>
        </w:rPr>
        <w:t>Test the model on the remaining fold (the validation set).</w:t>
      </w:r>
    </w:p>
    <w:p w14:paraId="787E062C" w14:textId="77777777" w:rsidR="00356884" w:rsidRPr="0082097C" w:rsidRDefault="00356884" w:rsidP="00356884">
      <w:pPr>
        <w:jc w:val="both"/>
        <w:rPr>
          <w:rFonts w:ascii="Arial" w:hAnsi="Arial" w:cs="Arial"/>
        </w:rPr>
      </w:pPr>
      <w:r w:rsidRPr="0082097C">
        <w:rPr>
          <w:rFonts w:ascii="Arial" w:hAnsi="Arial" w:cs="Arial"/>
        </w:rPr>
        <w:t>3. Compute a performance metric (e.g., accuracy, precision, recall) for each of the k models.</w:t>
      </w:r>
    </w:p>
    <w:p w14:paraId="4197CA30" w14:textId="78179D49" w:rsidR="00356884" w:rsidRPr="0082097C" w:rsidRDefault="00356884" w:rsidP="00356884">
      <w:pPr>
        <w:jc w:val="both"/>
        <w:rPr>
          <w:rFonts w:ascii="Arial" w:hAnsi="Arial" w:cs="Arial"/>
        </w:rPr>
      </w:pPr>
      <w:r w:rsidRPr="0082097C">
        <w:rPr>
          <w:rFonts w:ascii="Arial" w:hAnsi="Arial" w:cs="Arial"/>
        </w:rPr>
        <w:t>4. Average the results from the k iterations to obtain a more reliable estimate of the model's performance.</w:t>
      </w:r>
    </w:p>
    <w:p w14:paraId="557153CC" w14:textId="77777777" w:rsidR="00D56AE2" w:rsidRDefault="00D56AE2" w:rsidP="0082097C">
      <w:pPr>
        <w:jc w:val="both"/>
        <w:rPr>
          <w:rFonts w:ascii="Arial" w:hAnsi="Arial" w:cs="Arial"/>
          <w:b/>
          <w:bCs/>
          <w:color w:val="4472C4" w:themeColor="accent1"/>
        </w:rPr>
      </w:pPr>
    </w:p>
    <w:p w14:paraId="197EE16D" w14:textId="77777777" w:rsidR="00D56AE2" w:rsidRDefault="00D56AE2" w:rsidP="0082097C">
      <w:pPr>
        <w:jc w:val="both"/>
        <w:rPr>
          <w:rFonts w:ascii="Arial" w:hAnsi="Arial" w:cs="Arial"/>
          <w:b/>
          <w:bCs/>
          <w:color w:val="4472C4" w:themeColor="accent1"/>
        </w:rPr>
      </w:pPr>
    </w:p>
    <w:p w14:paraId="6DC7E9E5" w14:textId="77777777" w:rsidR="00D56AE2" w:rsidRDefault="00D56AE2" w:rsidP="0082097C">
      <w:pPr>
        <w:jc w:val="both"/>
        <w:rPr>
          <w:rFonts w:ascii="Arial" w:hAnsi="Arial" w:cs="Arial"/>
          <w:b/>
          <w:bCs/>
          <w:color w:val="4472C4" w:themeColor="accent1"/>
        </w:rPr>
      </w:pPr>
    </w:p>
    <w:p w14:paraId="772CA25D" w14:textId="20281FA2" w:rsidR="00D56AE2" w:rsidRPr="00D56AE2" w:rsidRDefault="0082097C" w:rsidP="0082097C">
      <w:pPr>
        <w:jc w:val="both"/>
        <w:rPr>
          <w:rFonts w:ascii="Arial" w:hAnsi="Arial" w:cs="Arial"/>
          <w:b/>
          <w:bCs/>
          <w:color w:val="4472C4" w:themeColor="accent1"/>
        </w:rPr>
      </w:pPr>
      <w:r w:rsidRPr="0082097C">
        <w:rPr>
          <w:rFonts w:ascii="Arial" w:hAnsi="Arial" w:cs="Arial"/>
          <w:b/>
          <w:bCs/>
          <w:color w:val="4472C4" w:themeColor="accent1"/>
        </w:rPr>
        <w:t>Cross-validation is particularly important in binary classification for several reasons:</w:t>
      </w:r>
    </w:p>
    <w:p w14:paraId="4ECB188B" w14:textId="7C76DDEC" w:rsidR="0082097C" w:rsidRPr="0082097C" w:rsidRDefault="0082097C" w:rsidP="0082097C">
      <w:pPr>
        <w:jc w:val="both"/>
        <w:rPr>
          <w:rFonts w:ascii="Arial" w:hAnsi="Arial" w:cs="Arial"/>
          <w:b/>
          <w:bCs/>
        </w:rPr>
      </w:pPr>
      <w:r w:rsidRPr="0082097C">
        <w:rPr>
          <w:rFonts w:ascii="Arial" w:hAnsi="Arial" w:cs="Arial"/>
          <w:b/>
          <w:bCs/>
        </w:rPr>
        <w:t>Avoids Overfitting:</w:t>
      </w:r>
    </w:p>
    <w:p w14:paraId="3D60EFF8" w14:textId="1B2D8E3C" w:rsidR="0082097C" w:rsidRPr="0082097C" w:rsidRDefault="0082097C" w:rsidP="0082097C">
      <w:pPr>
        <w:jc w:val="both"/>
        <w:rPr>
          <w:rFonts w:ascii="Arial" w:hAnsi="Arial" w:cs="Arial"/>
        </w:rPr>
      </w:pPr>
      <w:r w:rsidRPr="0082097C">
        <w:rPr>
          <w:rFonts w:ascii="Arial" w:hAnsi="Arial" w:cs="Arial"/>
        </w:rPr>
        <w:t>Overfitting occurs when a model learns patterns specific to the training data, including noise, rather than the underlying distribution.</w:t>
      </w:r>
    </w:p>
    <w:p w14:paraId="7CB830D8" w14:textId="3DB656EF" w:rsidR="0082097C" w:rsidRPr="0082097C" w:rsidRDefault="0082097C" w:rsidP="0082097C">
      <w:pPr>
        <w:jc w:val="both"/>
        <w:rPr>
          <w:rFonts w:ascii="Arial" w:hAnsi="Arial" w:cs="Arial"/>
        </w:rPr>
      </w:pPr>
      <w:r w:rsidRPr="0082097C">
        <w:rPr>
          <w:rFonts w:ascii="Arial" w:hAnsi="Arial" w:cs="Arial"/>
        </w:rPr>
        <w:t>This results in high performance on the training set but poor generalization to new data.</w:t>
      </w:r>
    </w:p>
    <w:p w14:paraId="6E950EF3" w14:textId="1731EA94" w:rsidR="0082097C" w:rsidRPr="0082097C" w:rsidRDefault="0082097C" w:rsidP="0082097C">
      <w:pPr>
        <w:jc w:val="both"/>
        <w:rPr>
          <w:rFonts w:ascii="Arial" w:hAnsi="Arial" w:cs="Arial"/>
        </w:rPr>
      </w:pPr>
      <w:r w:rsidRPr="0082097C">
        <w:rPr>
          <w:rFonts w:ascii="Arial" w:hAnsi="Arial" w:cs="Arial"/>
        </w:rPr>
        <w:t>By training and testing on different subsets of the data, cross-validation provides a more accurate measure of a model's ability to generalize to unseen data, reducing the risk of overfitting.</w:t>
      </w:r>
    </w:p>
    <w:p w14:paraId="2188E7E1" w14:textId="7100E02B" w:rsidR="0082097C" w:rsidRPr="0082097C" w:rsidRDefault="0082097C" w:rsidP="0082097C">
      <w:pPr>
        <w:jc w:val="both"/>
        <w:rPr>
          <w:rFonts w:ascii="Arial" w:hAnsi="Arial" w:cs="Arial"/>
          <w:b/>
          <w:bCs/>
        </w:rPr>
      </w:pPr>
      <w:r w:rsidRPr="0082097C">
        <w:rPr>
          <w:rFonts w:ascii="Arial" w:hAnsi="Arial" w:cs="Arial"/>
          <w:b/>
          <w:bCs/>
        </w:rPr>
        <w:t>Provides a Robust Evaluation:</w:t>
      </w:r>
    </w:p>
    <w:p w14:paraId="2196CE3A" w14:textId="49A4B87F" w:rsidR="0082097C" w:rsidRPr="0082097C" w:rsidRDefault="0082097C" w:rsidP="0082097C">
      <w:pPr>
        <w:jc w:val="both"/>
        <w:rPr>
          <w:rFonts w:ascii="Arial" w:hAnsi="Arial" w:cs="Arial"/>
        </w:rPr>
      </w:pPr>
      <w:r w:rsidRPr="0082097C">
        <w:rPr>
          <w:rFonts w:ascii="Arial" w:hAnsi="Arial" w:cs="Arial"/>
        </w:rPr>
        <w:t xml:space="preserve">In binary classification, the performance of a model can vary significantly depending on the specific data points included in the training and test sets. </w:t>
      </w:r>
    </w:p>
    <w:p w14:paraId="0B5303F3" w14:textId="4F46C91C" w:rsidR="0082097C" w:rsidRPr="0082097C" w:rsidRDefault="0082097C" w:rsidP="0082097C">
      <w:pPr>
        <w:jc w:val="both"/>
        <w:rPr>
          <w:rFonts w:ascii="Arial" w:hAnsi="Arial" w:cs="Arial"/>
        </w:rPr>
      </w:pPr>
      <w:r w:rsidRPr="0082097C">
        <w:rPr>
          <w:rFonts w:ascii="Arial" w:hAnsi="Arial" w:cs="Arial"/>
        </w:rPr>
        <w:t>Cross-validation mitigates this by averaging the performance across multiple data splits.</w:t>
      </w:r>
    </w:p>
    <w:p w14:paraId="3293AC30" w14:textId="699E235E" w:rsidR="0082097C" w:rsidRPr="0082097C" w:rsidRDefault="0082097C" w:rsidP="0082097C">
      <w:pPr>
        <w:jc w:val="both"/>
        <w:rPr>
          <w:rFonts w:ascii="Arial" w:hAnsi="Arial" w:cs="Arial"/>
        </w:rPr>
      </w:pPr>
      <w:r w:rsidRPr="0082097C">
        <w:rPr>
          <w:rFonts w:ascii="Arial" w:hAnsi="Arial" w:cs="Arial"/>
        </w:rPr>
        <w:t>This results in a more reliable estimate of the model’s performance, as it considers variability in the data and reduces the likelihood of random chance affecting the evaluation.</w:t>
      </w:r>
    </w:p>
    <w:p w14:paraId="7B375D3A" w14:textId="72BFB213" w:rsidR="0082097C" w:rsidRPr="0082097C" w:rsidRDefault="0082097C" w:rsidP="0082097C">
      <w:pPr>
        <w:jc w:val="both"/>
        <w:rPr>
          <w:rFonts w:ascii="Arial" w:hAnsi="Arial" w:cs="Arial"/>
          <w:b/>
          <w:bCs/>
        </w:rPr>
      </w:pPr>
      <w:r w:rsidRPr="0082097C">
        <w:rPr>
          <w:rFonts w:ascii="Arial" w:hAnsi="Arial" w:cs="Arial"/>
          <w:b/>
          <w:bCs/>
        </w:rPr>
        <w:t>Efficient Use of Data:</w:t>
      </w:r>
    </w:p>
    <w:p w14:paraId="2D1D2D35" w14:textId="3F1F7671" w:rsidR="0082097C" w:rsidRPr="0082097C" w:rsidRDefault="0082097C" w:rsidP="0082097C">
      <w:pPr>
        <w:jc w:val="both"/>
        <w:rPr>
          <w:rFonts w:ascii="Arial" w:hAnsi="Arial" w:cs="Arial"/>
        </w:rPr>
      </w:pPr>
      <w:r w:rsidRPr="0082097C">
        <w:rPr>
          <w:rFonts w:ascii="Arial" w:hAnsi="Arial" w:cs="Arial"/>
        </w:rPr>
        <w:t xml:space="preserve">In many machine learning problems, especially in domains like medicine or finance, datasets can be small or costly to obtain. </w:t>
      </w:r>
    </w:p>
    <w:p w14:paraId="0F29B22E" w14:textId="350FAA7D" w:rsidR="0082097C" w:rsidRPr="0082097C" w:rsidRDefault="0082097C" w:rsidP="0082097C">
      <w:pPr>
        <w:jc w:val="both"/>
        <w:rPr>
          <w:rFonts w:ascii="Arial" w:hAnsi="Arial" w:cs="Arial"/>
        </w:rPr>
      </w:pPr>
      <w:r w:rsidRPr="0082097C">
        <w:rPr>
          <w:rFonts w:ascii="Arial" w:hAnsi="Arial" w:cs="Arial"/>
        </w:rPr>
        <w:t>Cross-validation makes efficient use of the entire dataset by ensuring that each data point is used for both training and validation at least once.</w:t>
      </w:r>
    </w:p>
    <w:p w14:paraId="5A58C10B" w14:textId="350C444B" w:rsidR="0082097C" w:rsidRPr="0082097C" w:rsidRDefault="0082097C" w:rsidP="0082097C">
      <w:pPr>
        <w:jc w:val="both"/>
        <w:rPr>
          <w:rFonts w:ascii="Arial" w:hAnsi="Arial" w:cs="Arial"/>
        </w:rPr>
      </w:pPr>
      <w:r w:rsidRPr="0082097C">
        <w:rPr>
          <w:rFonts w:ascii="Arial" w:hAnsi="Arial" w:cs="Arial"/>
        </w:rPr>
        <w:t>This is particularly beneficial in binary classification, where having enough examples of both classes (positive and negative) is crucial for training a balanced model.</w:t>
      </w:r>
    </w:p>
    <w:p w14:paraId="0F5D028B" w14:textId="32A4C4A4" w:rsidR="0082097C" w:rsidRPr="0082097C" w:rsidRDefault="0082097C" w:rsidP="0082097C">
      <w:pPr>
        <w:jc w:val="both"/>
        <w:rPr>
          <w:rFonts w:ascii="Arial" w:hAnsi="Arial" w:cs="Arial"/>
          <w:b/>
          <w:bCs/>
        </w:rPr>
      </w:pPr>
      <w:r w:rsidRPr="0082097C">
        <w:rPr>
          <w:rFonts w:ascii="Arial" w:hAnsi="Arial" w:cs="Arial"/>
          <w:b/>
          <w:bCs/>
        </w:rPr>
        <w:t>Helps in Model Selection and Hyperparameter Tuning:</w:t>
      </w:r>
    </w:p>
    <w:p w14:paraId="27443224" w14:textId="7618A7C8" w:rsidR="0082097C" w:rsidRPr="0082097C" w:rsidRDefault="0082097C" w:rsidP="0082097C">
      <w:pPr>
        <w:jc w:val="both"/>
        <w:rPr>
          <w:rFonts w:ascii="Arial" w:hAnsi="Arial" w:cs="Arial"/>
        </w:rPr>
      </w:pPr>
      <w:r w:rsidRPr="0082097C">
        <w:rPr>
          <w:rFonts w:ascii="Arial" w:hAnsi="Arial" w:cs="Arial"/>
        </w:rPr>
        <w:t>Cross-validation helps in choosing the best model and hyperparameters by providing a mechanism to evaluate multiple models and configurations on the same dataset.</w:t>
      </w:r>
    </w:p>
    <w:p w14:paraId="2037DF88" w14:textId="7FF0104E" w:rsidR="0082097C" w:rsidRPr="0082097C" w:rsidRDefault="0082097C" w:rsidP="0082097C">
      <w:pPr>
        <w:jc w:val="both"/>
        <w:rPr>
          <w:rFonts w:ascii="Arial" w:hAnsi="Arial" w:cs="Arial"/>
        </w:rPr>
      </w:pPr>
      <w:r w:rsidRPr="0082097C">
        <w:rPr>
          <w:rFonts w:ascii="Arial" w:hAnsi="Arial" w:cs="Arial"/>
        </w:rPr>
        <w:t xml:space="preserve">For binary classification, different </w:t>
      </w:r>
      <w:r w:rsidRPr="0082097C">
        <w:rPr>
          <w:rFonts w:ascii="Arial" w:hAnsi="Arial" w:cs="Arial"/>
        </w:rPr>
        <w:t>models,</w:t>
      </w:r>
      <w:r w:rsidRPr="0082097C">
        <w:rPr>
          <w:rFonts w:ascii="Arial" w:hAnsi="Arial" w:cs="Arial"/>
        </w:rPr>
        <w:t xml:space="preserve"> or settings (e.g., different thresholds for classification, regularization parameters, or choice of algorithms like logistic regression vs. decision trees) can be evaluated using cross-validation, enabling a more informed decision on which model to deploy.</w:t>
      </w:r>
    </w:p>
    <w:p w14:paraId="4BCE8939" w14:textId="37AE8050" w:rsidR="0082097C" w:rsidRPr="0082097C" w:rsidRDefault="0082097C" w:rsidP="0082097C">
      <w:pPr>
        <w:jc w:val="both"/>
        <w:rPr>
          <w:rFonts w:ascii="Arial" w:hAnsi="Arial" w:cs="Arial"/>
          <w:b/>
          <w:bCs/>
        </w:rPr>
      </w:pPr>
      <w:r w:rsidRPr="0082097C">
        <w:rPr>
          <w:rFonts w:ascii="Arial" w:hAnsi="Arial" w:cs="Arial"/>
          <w:b/>
          <w:bCs/>
        </w:rPr>
        <w:t>Reduces Bias in Model Performance Estimates:</w:t>
      </w:r>
    </w:p>
    <w:p w14:paraId="54530572" w14:textId="7DE03F40" w:rsidR="0082097C" w:rsidRPr="0082097C" w:rsidRDefault="0082097C" w:rsidP="0082097C">
      <w:pPr>
        <w:jc w:val="both"/>
        <w:rPr>
          <w:rFonts w:ascii="Arial" w:hAnsi="Arial" w:cs="Arial"/>
        </w:rPr>
      </w:pPr>
      <w:r w:rsidRPr="0082097C">
        <w:rPr>
          <w:rFonts w:ascii="Arial" w:hAnsi="Arial" w:cs="Arial"/>
        </w:rPr>
        <w:t xml:space="preserve">If a dataset is split just once into a training set and a test set, the performance estimate can be biased due to the </w:t>
      </w:r>
      <w:r w:rsidRPr="0082097C">
        <w:rPr>
          <w:rFonts w:ascii="Arial" w:hAnsi="Arial" w:cs="Arial"/>
        </w:rPr>
        <w:t>split</w:t>
      </w:r>
      <w:r w:rsidRPr="0082097C">
        <w:rPr>
          <w:rFonts w:ascii="Arial" w:hAnsi="Arial" w:cs="Arial"/>
        </w:rPr>
        <w:t xml:space="preserve"> used. </w:t>
      </w:r>
    </w:p>
    <w:p w14:paraId="245E2C1C" w14:textId="30E01D8E" w:rsidR="0082097C" w:rsidRPr="0082097C" w:rsidRDefault="0082097C" w:rsidP="0082097C">
      <w:pPr>
        <w:jc w:val="both"/>
        <w:rPr>
          <w:rFonts w:ascii="Arial" w:hAnsi="Arial" w:cs="Arial"/>
        </w:rPr>
      </w:pPr>
      <w:r w:rsidRPr="0082097C">
        <w:rPr>
          <w:rFonts w:ascii="Arial" w:hAnsi="Arial" w:cs="Arial"/>
        </w:rPr>
        <w:t>This is especially problematic in binary classification if one class is underrepresented or if the split results in an imbalanced representation.</w:t>
      </w:r>
    </w:p>
    <w:p w14:paraId="36243C79" w14:textId="1CFE8293" w:rsidR="00D56AE2" w:rsidRPr="00D56AE2" w:rsidRDefault="0082097C" w:rsidP="0082097C">
      <w:pPr>
        <w:jc w:val="both"/>
        <w:rPr>
          <w:rFonts w:ascii="Arial" w:hAnsi="Arial" w:cs="Arial"/>
        </w:rPr>
      </w:pPr>
      <w:r w:rsidRPr="0082097C">
        <w:rPr>
          <w:rFonts w:ascii="Arial" w:hAnsi="Arial" w:cs="Arial"/>
        </w:rPr>
        <w:t>Cross-validation reduces this bias by averaging the performance over multiple folds, ensuring that every data point is used in training and testing, thereby providing a more unbiased estimate of model performance.</w:t>
      </w:r>
    </w:p>
    <w:p w14:paraId="48C6C3BB" w14:textId="7B819B00" w:rsidR="0082097C" w:rsidRPr="0082097C" w:rsidRDefault="0082097C" w:rsidP="0082097C">
      <w:pPr>
        <w:jc w:val="both"/>
        <w:rPr>
          <w:rFonts w:ascii="Arial" w:hAnsi="Arial" w:cs="Arial"/>
          <w:b/>
          <w:bCs/>
        </w:rPr>
      </w:pPr>
      <w:r w:rsidRPr="0082097C">
        <w:rPr>
          <w:rFonts w:ascii="Arial" w:hAnsi="Arial" w:cs="Arial"/>
          <w:b/>
          <w:bCs/>
        </w:rPr>
        <w:lastRenderedPageBreak/>
        <w:t>Handles Imbalanced Datasets:</w:t>
      </w:r>
    </w:p>
    <w:p w14:paraId="6BCFBCD2" w14:textId="42BF27D4" w:rsidR="0082097C" w:rsidRPr="0082097C" w:rsidRDefault="0082097C" w:rsidP="0082097C">
      <w:pPr>
        <w:jc w:val="both"/>
        <w:rPr>
          <w:rFonts w:ascii="Arial" w:hAnsi="Arial" w:cs="Arial"/>
        </w:rPr>
      </w:pPr>
      <w:r w:rsidRPr="0082097C">
        <w:rPr>
          <w:rFonts w:ascii="Arial" w:hAnsi="Arial" w:cs="Arial"/>
        </w:rPr>
        <w:t xml:space="preserve">In binary classification, the classes can be imbalanced (e.g., detecting fraudulent transactions where fraud is rare). </w:t>
      </w:r>
    </w:p>
    <w:p w14:paraId="1B8BAE51" w14:textId="77777777" w:rsidR="0082097C" w:rsidRPr="0082097C" w:rsidRDefault="0082097C" w:rsidP="0082097C">
      <w:pPr>
        <w:jc w:val="both"/>
        <w:rPr>
          <w:rFonts w:ascii="Arial" w:hAnsi="Arial" w:cs="Arial"/>
        </w:rPr>
      </w:pPr>
      <w:r w:rsidRPr="0082097C">
        <w:rPr>
          <w:rFonts w:ascii="Arial" w:hAnsi="Arial" w:cs="Arial"/>
        </w:rPr>
        <w:t>Cross-validation can help mitigate the effects of class imbalance by ensuring that each fold has a representative distribution of classes.</w:t>
      </w:r>
    </w:p>
    <w:p w14:paraId="59254B9C" w14:textId="353D4A0A" w:rsidR="00356884" w:rsidRPr="0082097C" w:rsidRDefault="0082097C" w:rsidP="0082097C">
      <w:pPr>
        <w:jc w:val="both"/>
        <w:rPr>
          <w:rFonts w:ascii="Arial" w:hAnsi="Arial" w:cs="Arial"/>
        </w:rPr>
      </w:pPr>
      <w:r w:rsidRPr="0082097C">
        <w:rPr>
          <w:rFonts w:ascii="Arial" w:hAnsi="Arial" w:cs="Arial"/>
        </w:rPr>
        <w:t>Techniques like stratified k-fold cross-validation ensure that each fold maintains the same class proportion as the original dataset, providing more reliable performance metrics.</w:t>
      </w:r>
    </w:p>
    <w:sectPr w:rsidR="00356884" w:rsidRPr="00820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48DA"/>
    <w:multiLevelType w:val="hybridMultilevel"/>
    <w:tmpl w:val="84344F3A"/>
    <w:lvl w:ilvl="0" w:tplc="14869D34">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73C23"/>
    <w:multiLevelType w:val="hybridMultilevel"/>
    <w:tmpl w:val="91F25BC8"/>
    <w:lvl w:ilvl="0" w:tplc="BB36C008">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80860"/>
    <w:multiLevelType w:val="hybridMultilevel"/>
    <w:tmpl w:val="D21E78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D7E1B"/>
    <w:multiLevelType w:val="hybridMultilevel"/>
    <w:tmpl w:val="B62E9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4B0598"/>
    <w:multiLevelType w:val="hybridMultilevel"/>
    <w:tmpl w:val="C89481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1639549">
    <w:abstractNumId w:val="2"/>
  </w:num>
  <w:num w:numId="2" w16cid:durableId="18700094">
    <w:abstractNumId w:val="3"/>
  </w:num>
  <w:num w:numId="3" w16cid:durableId="171263402">
    <w:abstractNumId w:val="4"/>
  </w:num>
  <w:num w:numId="4" w16cid:durableId="345836090">
    <w:abstractNumId w:val="0"/>
  </w:num>
  <w:num w:numId="5" w16cid:durableId="189045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84"/>
    <w:rsid w:val="00356884"/>
    <w:rsid w:val="007371AE"/>
    <w:rsid w:val="0082097C"/>
    <w:rsid w:val="00B61A5A"/>
    <w:rsid w:val="00D56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769B"/>
  <w15:chartTrackingRefBased/>
  <w15:docId w15:val="{DAA0550C-D2E0-46F3-A5AC-804CF12E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2024-10-20T10:33:00Z</dcterms:created>
  <dcterms:modified xsi:type="dcterms:W3CDTF">2024-10-20T10:56:00Z</dcterms:modified>
</cp:coreProperties>
</file>