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0F79" w14:textId="77777777" w:rsidR="009374CB" w:rsidRDefault="009374CB">
      <w:pPr>
        <w:pStyle w:val="BodyText"/>
        <w:spacing w:before="2"/>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9374CB" w14:paraId="7ADCF9C3" w14:textId="77777777">
        <w:trPr>
          <w:trHeight w:val="249"/>
        </w:trPr>
        <w:tc>
          <w:tcPr>
            <w:tcW w:w="2271" w:type="dxa"/>
          </w:tcPr>
          <w:p w14:paraId="59B05026" w14:textId="77777777" w:rsidR="009374CB" w:rsidRDefault="00000000">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14:paraId="5BFFAEAD" w14:textId="77777777" w:rsidR="009374CB" w:rsidRDefault="00000000">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9374CB" w14:paraId="665A5300" w14:textId="77777777">
        <w:trPr>
          <w:trHeight w:val="249"/>
        </w:trPr>
        <w:tc>
          <w:tcPr>
            <w:tcW w:w="2271" w:type="dxa"/>
          </w:tcPr>
          <w:p w14:paraId="0A66A2A8" w14:textId="77777777" w:rsidR="009374CB" w:rsidRDefault="00000000">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1E7AC167" w14:textId="77777777" w:rsidR="009374CB" w:rsidRDefault="009374CB">
            <w:pPr>
              <w:rPr>
                <w:sz w:val="2"/>
                <w:szCs w:val="2"/>
              </w:rPr>
            </w:pPr>
          </w:p>
        </w:tc>
      </w:tr>
    </w:tbl>
    <w:p w14:paraId="322F04E3" w14:textId="77777777" w:rsidR="009374CB" w:rsidRDefault="009374CB">
      <w:pPr>
        <w:pStyle w:val="BodyText"/>
        <w:spacing w:before="24"/>
        <w:rPr>
          <w:rFonts w:ascii="Times New Roman"/>
        </w:rPr>
      </w:pPr>
    </w:p>
    <w:p w14:paraId="50DB42CB" w14:textId="77777777" w:rsidR="009374CB" w:rsidRDefault="00000000">
      <w:pPr>
        <w:pStyle w:val="Heading1"/>
        <w:spacing w:before="1"/>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069E46C8" w14:textId="77777777" w:rsidR="009374CB" w:rsidRDefault="00000000">
      <w:pPr>
        <w:pStyle w:val="ListParagraph"/>
        <w:numPr>
          <w:ilvl w:val="0"/>
          <w:numId w:val="4"/>
        </w:numPr>
        <w:tabs>
          <w:tab w:val="left" w:pos="589"/>
        </w:tabs>
        <w:spacing w:before="5" w:line="256" w:lineRule="auto"/>
        <w:ind w:right="77"/>
        <w:rPr>
          <w:sz w:val="21"/>
        </w:rPr>
      </w:pPr>
      <w:r>
        <w:rPr>
          <w:sz w:val="21"/>
        </w:rPr>
        <w:t>What are</w:t>
      </w:r>
      <w:r>
        <w:rPr>
          <w:spacing w:val="35"/>
          <w:sz w:val="21"/>
        </w:rPr>
        <w:t xml:space="preserve"> </w:t>
      </w:r>
      <w:r>
        <w:rPr>
          <w:sz w:val="21"/>
        </w:rPr>
        <w:t>the potential</w:t>
      </w:r>
      <w:r>
        <w:rPr>
          <w:spacing w:val="32"/>
          <w:sz w:val="21"/>
        </w:rPr>
        <w:t xml:space="preserve"> </w:t>
      </w:r>
      <w:r>
        <w:rPr>
          <w:sz w:val="21"/>
        </w:rPr>
        <w:t>impacts of missing</w:t>
      </w:r>
      <w:r>
        <w:rPr>
          <w:spacing w:val="31"/>
          <w:sz w:val="21"/>
        </w:rPr>
        <w:t xml:space="preserve"> </w:t>
      </w:r>
      <w:r>
        <w:rPr>
          <w:sz w:val="21"/>
        </w:rPr>
        <w:t>values in a dataset,</w:t>
      </w:r>
      <w:r>
        <w:rPr>
          <w:spacing w:val="36"/>
          <w:sz w:val="21"/>
        </w:rPr>
        <w:t xml:space="preserve"> </w:t>
      </w:r>
      <w:r>
        <w:rPr>
          <w:sz w:val="21"/>
        </w:rPr>
        <w:t>and what are</w:t>
      </w:r>
      <w:r>
        <w:rPr>
          <w:spacing w:val="35"/>
          <w:sz w:val="21"/>
        </w:rPr>
        <w:t xml:space="preserve"> </w:t>
      </w:r>
      <w:r>
        <w:rPr>
          <w:sz w:val="21"/>
        </w:rPr>
        <w:t>some common strategies</w:t>
      </w:r>
      <w:r>
        <w:rPr>
          <w:spacing w:val="40"/>
          <w:sz w:val="21"/>
        </w:rPr>
        <w:t xml:space="preserve"> </w:t>
      </w:r>
      <w:r>
        <w:rPr>
          <w:sz w:val="21"/>
        </w:rPr>
        <w:t>to address them</w:t>
      </w:r>
      <w:r>
        <w:rPr>
          <w:spacing w:val="40"/>
          <w:sz w:val="21"/>
        </w:rPr>
        <w:t xml:space="preserve"> </w:t>
      </w:r>
      <w:r>
        <w:rPr>
          <w:sz w:val="21"/>
        </w:rPr>
        <w:t>in Tableau</w:t>
      </w:r>
      <w:r>
        <w:rPr>
          <w:spacing w:val="40"/>
          <w:sz w:val="21"/>
        </w:rPr>
        <w:t xml:space="preserve"> </w:t>
      </w:r>
      <w:r>
        <w:rPr>
          <w:sz w:val="21"/>
        </w:rPr>
        <w:t>and Power</w:t>
      </w:r>
      <w:r>
        <w:rPr>
          <w:spacing w:val="40"/>
          <w:sz w:val="21"/>
        </w:rPr>
        <w:t xml:space="preserve"> </w:t>
      </w:r>
      <w:r>
        <w:rPr>
          <w:sz w:val="21"/>
        </w:rPr>
        <w:t>BI?</w:t>
      </w:r>
    </w:p>
    <w:p w14:paraId="010E22C1" w14:textId="77777777" w:rsidR="009374CB" w:rsidRDefault="009374CB">
      <w:pPr>
        <w:pStyle w:val="BodyText"/>
      </w:pPr>
    </w:p>
    <w:p w14:paraId="1657ED27" w14:textId="77777777" w:rsidR="009374CB" w:rsidRDefault="009374CB">
      <w:pPr>
        <w:pStyle w:val="BodyText"/>
      </w:pPr>
    </w:p>
    <w:p w14:paraId="2CB85A13" w14:textId="62E4BA3E" w:rsidR="009374CB" w:rsidRDefault="004D0D9F" w:rsidP="004D0D9F">
      <w:pPr>
        <w:pStyle w:val="BodyText"/>
      </w:pPr>
      <w:r w:rsidRPr="004D0D9F">
        <w:t>Missing values can reduce data accuracy and affect analysis results. They can be handled by removing records, replacing them with suitable values, or using calculated fields such as IFNULL in Tableau and Power Query transformations in Power BI.</w:t>
      </w:r>
    </w:p>
    <w:p w14:paraId="089BCEF7" w14:textId="77777777" w:rsidR="004D0D9F" w:rsidRDefault="004D0D9F" w:rsidP="004D0D9F">
      <w:pPr>
        <w:pStyle w:val="BodyText"/>
      </w:pPr>
    </w:p>
    <w:p w14:paraId="376468A3" w14:textId="77777777" w:rsidR="009374CB" w:rsidRDefault="00000000">
      <w:pPr>
        <w:pStyle w:val="ListParagraph"/>
        <w:numPr>
          <w:ilvl w:val="0"/>
          <w:numId w:val="4"/>
        </w:numPr>
        <w:tabs>
          <w:tab w:val="left" w:pos="589"/>
        </w:tabs>
        <w:spacing w:before="0" w:line="244" w:lineRule="auto"/>
        <w:ind w:right="662"/>
        <w:rPr>
          <w:sz w:val="21"/>
        </w:rPr>
      </w:pPr>
      <w:r>
        <w:rPr>
          <w:sz w:val="21"/>
        </w:rPr>
        <w:t>What is the importance</w:t>
      </w:r>
      <w:r>
        <w:rPr>
          <w:spacing w:val="40"/>
          <w:sz w:val="21"/>
        </w:rPr>
        <w:t xml:space="preserve"> </w:t>
      </w:r>
      <w:r>
        <w:rPr>
          <w:sz w:val="21"/>
        </w:rPr>
        <w:t>of identifying</w:t>
      </w:r>
      <w:r>
        <w:rPr>
          <w:spacing w:val="40"/>
          <w:sz w:val="21"/>
        </w:rPr>
        <w:t xml:space="preserve"> </w:t>
      </w:r>
      <w:r>
        <w:rPr>
          <w:sz w:val="21"/>
        </w:rPr>
        <w:t>and addressing</w:t>
      </w:r>
      <w:r>
        <w:rPr>
          <w:spacing w:val="30"/>
          <w:sz w:val="21"/>
        </w:rPr>
        <w:t xml:space="preserve"> </w:t>
      </w:r>
      <w:r>
        <w:rPr>
          <w:sz w:val="21"/>
        </w:rPr>
        <w:t>outliers</w:t>
      </w:r>
      <w:r>
        <w:rPr>
          <w:spacing w:val="34"/>
          <w:sz w:val="21"/>
        </w:rPr>
        <w:t xml:space="preserve"> </w:t>
      </w:r>
      <w:r>
        <w:rPr>
          <w:sz w:val="21"/>
        </w:rPr>
        <w:t>in a dataset? How</w:t>
      </w:r>
      <w:r>
        <w:rPr>
          <w:spacing w:val="31"/>
          <w:sz w:val="21"/>
        </w:rPr>
        <w:t xml:space="preserve"> </w:t>
      </w:r>
      <w:r>
        <w:rPr>
          <w:sz w:val="21"/>
        </w:rPr>
        <w:t>can outliers</w:t>
      </w:r>
      <w:r>
        <w:rPr>
          <w:spacing w:val="40"/>
          <w:sz w:val="21"/>
        </w:rPr>
        <w:t xml:space="preserve"> </w:t>
      </w:r>
      <w:r>
        <w:rPr>
          <w:sz w:val="21"/>
        </w:rPr>
        <w:t>affect data analysis and model performance?</w:t>
      </w:r>
    </w:p>
    <w:p w14:paraId="220F17F9" w14:textId="77777777" w:rsidR="009374CB" w:rsidRDefault="009374CB">
      <w:pPr>
        <w:pStyle w:val="BodyText"/>
      </w:pPr>
    </w:p>
    <w:p w14:paraId="77676D9A" w14:textId="639448EF" w:rsidR="009374CB" w:rsidRDefault="004D0D9F">
      <w:pPr>
        <w:pStyle w:val="BodyText"/>
      </w:pPr>
      <w:r w:rsidRPr="004D0D9F">
        <w:t>Outliers can distort statistical measures and lead to misleading conclusions. They may affect averages, trends, and model performance, so they should be investigated, flagged, filtered, or handled appropriately.</w:t>
      </w:r>
    </w:p>
    <w:p w14:paraId="55E4B58A" w14:textId="77777777" w:rsidR="009374CB" w:rsidRDefault="009374CB">
      <w:pPr>
        <w:pStyle w:val="BodyText"/>
      </w:pPr>
    </w:p>
    <w:p w14:paraId="42154E11" w14:textId="77777777" w:rsidR="009374CB" w:rsidRDefault="009374CB">
      <w:pPr>
        <w:pStyle w:val="BodyText"/>
      </w:pPr>
    </w:p>
    <w:p w14:paraId="4660C156" w14:textId="77777777" w:rsidR="009374CB" w:rsidRDefault="009374CB">
      <w:pPr>
        <w:pStyle w:val="BodyText"/>
        <w:spacing w:before="140"/>
      </w:pPr>
    </w:p>
    <w:p w14:paraId="08E5CDF2" w14:textId="77777777" w:rsidR="009374CB" w:rsidRDefault="00000000">
      <w:pPr>
        <w:pStyle w:val="ListParagraph"/>
        <w:numPr>
          <w:ilvl w:val="0"/>
          <w:numId w:val="4"/>
        </w:numPr>
        <w:tabs>
          <w:tab w:val="left" w:pos="589"/>
        </w:tabs>
        <w:spacing w:before="0" w:line="256" w:lineRule="auto"/>
        <w:ind w:right="280"/>
        <w:rPr>
          <w:sz w:val="21"/>
        </w:rPr>
      </w:pPr>
      <w:r>
        <w:rPr>
          <w:sz w:val="21"/>
        </w:rPr>
        <w:t>What types</w:t>
      </w:r>
      <w:r>
        <w:rPr>
          <w:spacing w:val="39"/>
          <w:sz w:val="21"/>
        </w:rPr>
        <w:t xml:space="preserve"> </w:t>
      </w:r>
      <w:r>
        <w:rPr>
          <w:sz w:val="21"/>
        </w:rPr>
        <w:t>of data inconsistencies</w:t>
      </w:r>
      <w:r>
        <w:rPr>
          <w:spacing w:val="39"/>
          <w:sz w:val="21"/>
        </w:rPr>
        <w:t xml:space="preserve"> </w:t>
      </w:r>
      <w:r>
        <w:rPr>
          <w:sz w:val="21"/>
        </w:rPr>
        <w:t>might</w:t>
      </w:r>
      <w:r>
        <w:rPr>
          <w:spacing w:val="34"/>
          <w:sz w:val="21"/>
        </w:rPr>
        <w:t xml:space="preserve"> </w:t>
      </w:r>
      <w:r>
        <w:rPr>
          <w:sz w:val="21"/>
        </w:rPr>
        <w:t>you encounter</w:t>
      </w:r>
      <w:r>
        <w:rPr>
          <w:spacing w:val="28"/>
          <w:sz w:val="21"/>
        </w:rPr>
        <w:t xml:space="preserve"> </w:t>
      </w:r>
      <w:r>
        <w:rPr>
          <w:sz w:val="21"/>
        </w:rPr>
        <w:t>during</w:t>
      </w:r>
      <w:r>
        <w:rPr>
          <w:spacing w:val="35"/>
          <w:sz w:val="21"/>
        </w:rPr>
        <w:t xml:space="preserve"> </w:t>
      </w:r>
      <w:r>
        <w:rPr>
          <w:sz w:val="21"/>
        </w:rPr>
        <w:t>data cleansing,</w:t>
      </w:r>
      <w:r>
        <w:rPr>
          <w:spacing w:val="40"/>
          <w:sz w:val="21"/>
        </w:rPr>
        <w:t xml:space="preserve"> </w:t>
      </w:r>
      <w:r>
        <w:rPr>
          <w:sz w:val="21"/>
        </w:rPr>
        <w:t>and how can Tableau and</w:t>
      </w:r>
      <w:r>
        <w:rPr>
          <w:spacing w:val="40"/>
          <w:sz w:val="21"/>
        </w:rPr>
        <w:t xml:space="preserve"> </w:t>
      </w:r>
      <w:r>
        <w:rPr>
          <w:sz w:val="21"/>
        </w:rPr>
        <w:t>Power BI</w:t>
      </w:r>
      <w:r>
        <w:rPr>
          <w:spacing w:val="40"/>
          <w:sz w:val="21"/>
        </w:rPr>
        <w:t xml:space="preserve"> </w:t>
      </w:r>
      <w:r>
        <w:rPr>
          <w:sz w:val="21"/>
        </w:rPr>
        <w:t>help in resolving</w:t>
      </w:r>
      <w:r>
        <w:rPr>
          <w:spacing w:val="40"/>
          <w:sz w:val="21"/>
        </w:rPr>
        <w:t xml:space="preserve"> </w:t>
      </w:r>
      <w:r>
        <w:rPr>
          <w:sz w:val="21"/>
        </w:rPr>
        <w:t>them?</w:t>
      </w:r>
    </w:p>
    <w:p w14:paraId="731A7E40" w14:textId="77777777" w:rsidR="009374CB" w:rsidRDefault="009374CB">
      <w:pPr>
        <w:pStyle w:val="BodyText"/>
      </w:pPr>
    </w:p>
    <w:p w14:paraId="68C6F458" w14:textId="505AD318" w:rsidR="009374CB" w:rsidRDefault="004D0D9F">
      <w:pPr>
        <w:pStyle w:val="BodyText"/>
      </w:pPr>
      <w:r w:rsidRPr="004D0D9F">
        <w:t>Common inconsistencies include different spellings, capitalization, date formats, units, and duplicate records. Tableau provides Group, Alias, and calculated fields, while Power BI provides Replace Values, formatting tools, and Power Query transformations.</w:t>
      </w:r>
    </w:p>
    <w:p w14:paraId="3398BD9E" w14:textId="77777777" w:rsidR="009374CB" w:rsidRDefault="009374CB">
      <w:pPr>
        <w:pStyle w:val="BodyText"/>
      </w:pPr>
    </w:p>
    <w:p w14:paraId="05AF3496" w14:textId="77777777" w:rsidR="009374CB" w:rsidRDefault="009374CB">
      <w:pPr>
        <w:pStyle w:val="BodyText"/>
        <w:spacing w:before="127"/>
      </w:pPr>
    </w:p>
    <w:p w14:paraId="2D811E55" w14:textId="77777777" w:rsidR="009374CB" w:rsidRDefault="00000000">
      <w:pPr>
        <w:pStyle w:val="ListParagraph"/>
        <w:numPr>
          <w:ilvl w:val="0"/>
          <w:numId w:val="4"/>
        </w:numPr>
        <w:tabs>
          <w:tab w:val="left" w:pos="589"/>
        </w:tabs>
        <w:spacing w:before="0" w:line="247" w:lineRule="auto"/>
        <w:ind w:right="175"/>
        <w:rPr>
          <w:sz w:val="21"/>
        </w:rPr>
      </w:pPr>
      <w:r>
        <w:rPr>
          <w:sz w:val="21"/>
        </w:rPr>
        <w:t>How</w:t>
      </w:r>
      <w:r>
        <w:rPr>
          <w:spacing w:val="33"/>
          <w:sz w:val="21"/>
        </w:rPr>
        <w:t xml:space="preserve"> </w:t>
      </w:r>
      <w:r>
        <w:rPr>
          <w:sz w:val="21"/>
        </w:rPr>
        <w:t>do you identify</w:t>
      </w:r>
      <w:r>
        <w:rPr>
          <w:spacing w:val="30"/>
          <w:sz w:val="21"/>
        </w:rPr>
        <w:t xml:space="preserve"> </w:t>
      </w:r>
      <w:r>
        <w:rPr>
          <w:sz w:val="21"/>
        </w:rPr>
        <w:t>patterns</w:t>
      </w:r>
      <w:r>
        <w:rPr>
          <w:spacing w:val="36"/>
          <w:sz w:val="21"/>
        </w:rPr>
        <w:t xml:space="preserve"> </w:t>
      </w:r>
      <w:r>
        <w:rPr>
          <w:sz w:val="21"/>
        </w:rPr>
        <w:t>in</w:t>
      </w:r>
      <w:r>
        <w:rPr>
          <w:spacing w:val="30"/>
          <w:sz w:val="21"/>
        </w:rPr>
        <w:t xml:space="preserve"> </w:t>
      </w:r>
      <w:r>
        <w:rPr>
          <w:sz w:val="21"/>
        </w:rPr>
        <w:t>data using visualizations</w:t>
      </w:r>
      <w:r>
        <w:rPr>
          <w:spacing w:val="36"/>
          <w:sz w:val="21"/>
        </w:rPr>
        <w:t xml:space="preserve"> </w:t>
      </w:r>
      <w:r>
        <w:rPr>
          <w:sz w:val="21"/>
        </w:rPr>
        <w:t>to spot missing</w:t>
      </w:r>
      <w:r>
        <w:rPr>
          <w:spacing w:val="32"/>
          <w:sz w:val="21"/>
        </w:rPr>
        <w:t xml:space="preserve"> </w:t>
      </w:r>
      <w:r>
        <w:rPr>
          <w:sz w:val="21"/>
        </w:rPr>
        <w:t>values, outliers, and inconsistencies?</w:t>
      </w:r>
    </w:p>
    <w:p w14:paraId="54706819" w14:textId="77777777" w:rsidR="009374CB" w:rsidRDefault="009374CB">
      <w:pPr>
        <w:pStyle w:val="ListParagraph"/>
        <w:spacing w:line="247" w:lineRule="auto"/>
        <w:rPr>
          <w:sz w:val="21"/>
        </w:rPr>
      </w:pPr>
    </w:p>
    <w:p w14:paraId="4D75736D" w14:textId="0CC3D648" w:rsidR="004D0D9F" w:rsidRDefault="004D0D9F">
      <w:pPr>
        <w:pStyle w:val="ListParagraph"/>
        <w:spacing w:line="247" w:lineRule="auto"/>
        <w:rPr>
          <w:sz w:val="21"/>
        </w:rPr>
        <w:sectPr w:rsidR="004D0D9F">
          <w:type w:val="continuous"/>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4D0D9F">
        <w:rPr>
          <w:sz w:val="21"/>
        </w:rPr>
        <w:t>Charts such as bar charts, scatter plots, histograms, and box plots help reveal unusual values, gaps, and inconsistent patterns in the data.</w:t>
      </w:r>
    </w:p>
    <w:p w14:paraId="2DDA008E" w14:textId="77777777" w:rsidR="009374CB" w:rsidRDefault="00000000">
      <w:pPr>
        <w:pStyle w:val="ListParagraph"/>
        <w:numPr>
          <w:ilvl w:val="0"/>
          <w:numId w:val="4"/>
        </w:numPr>
        <w:tabs>
          <w:tab w:val="left" w:pos="589"/>
        </w:tabs>
        <w:spacing w:before="86" w:line="244" w:lineRule="auto"/>
        <w:ind w:right="164"/>
        <w:rPr>
          <w:sz w:val="21"/>
        </w:rPr>
      </w:pPr>
      <w:r>
        <w:rPr>
          <w:sz w:val="21"/>
        </w:rPr>
        <w:lastRenderedPageBreak/>
        <w:t>What is</w:t>
      </w:r>
      <w:r>
        <w:rPr>
          <w:spacing w:val="18"/>
          <w:sz w:val="21"/>
        </w:rPr>
        <w:t xml:space="preserve"> </w:t>
      </w:r>
      <w:r>
        <w:rPr>
          <w:sz w:val="21"/>
        </w:rPr>
        <w:t>the role</w:t>
      </w:r>
      <w:r>
        <w:rPr>
          <w:spacing w:val="33"/>
          <w:sz w:val="21"/>
        </w:rPr>
        <w:t xml:space="preserve"> </w:t>
      </w:r>
      <w:r>
        <w:rPr>
          <w:sz w:val="21"/>
        </w:rPr>
        <w:t>of calculated</w:t>
      </w:r>
      <w:r>
        <w:rPr>
          <w:spacing w:val="29"/>
          <w:sz w:val="21"/>
        </w:rPr>
        <w:t xml:space="preserve"> </w:t>
      </w:r>
      <w:r>
        <w:rPr>
          <w:sz w:val="21"/>
        </w:rPr>
        <w:t>fields</w:t>
      </w:r>
      <w:r>
        <w:rPr>
          <w:spacing w:val="18"/>
          <w:sz w:val="21"/>
        </w:rPr>
        <w:t xml:space="preserve"> </w:t>
      </w:r>
      <w:r>
        <w:rPr>
          <w:sz w:val="21"/>
        </w:rPr>
        <w:t>in data</w:t>
      </w:r>
      <w:r>
        <w:rPr>
          <w:spacing w:val="32"/>
          <w:sz w:val="21"/>
        </w:rPr>
        <w:t xml:space="preserve"> </w:t>
      </w:r>
      <w:r>
        <w:rPr>
          <w:sz w:val="21"/>
        </w:rPr>
        <w:t>cleansing,</w:t>
      </w:r>
      <w:r>
        <w:rPr>
          <w:spacing w:val="18"/>
          <w:sz w:val="21"/>
        </w:rPr>
        <w:t xml:space="preserve"> </w:t>
      </w:r>
      <w:r>
        <w:rPr>
          <w:sz w:val="21"/>
        </w:rPr>
        <w:t>and how can</w:t>
      </w:r>
      <w:r>
        <w:rPr>
          <w:spacing w:val="28"/>
          <w:sz w:val="21"/>
        </w:rPr>
        <w:t xml:space="preserve"> </w:t>
      </w:r>
      <w:r>
        <w:rPr>
          <w:sz w:val="21"/>
        </w:rPr>
        <w:t>they be used to</w:t>
      </w:r>
      <w:r>
        <w:rPr>
          <w:spacing w:val="20"/>
          <w:sz w:val="21"/>
        </w:rPr>
        <w:t xml:space="preserve"> </w:t>
      </w:r>
      <w:r>
        <w:rPr>
          <w:sz w:val="21"/>
        </w:rPr>
        <w:t>handle missing values</w:t>
      </w:r>
      <w:r>
        <w:rPr>
          <w:spacing w:val="40"/>
          <w:sz w:val="21"/>
        </w:rPr>
        <w:t xml:space="preserve"> </w:t>
      </w:r>
      <w:r>
        <w:rPr>
          <w:sz w:val="21"/>
        </w:rPr>
        <w:t>and outliers</w:t>
      </w:r>
      <w:r>
        <w:rPr>
          <w:spacing w:val="40"/>
          <w:sz w:val="21"/>
        </w:rPr>
        <w:t xml:space="preserve"> </w:t>
      </w:r>
      <w:r>
        <w:rPr>
          <w:sz w:val="21"/>
        </w:rPr>
        <w:t>in Tableau/Power BI?</w:t>
      </w:r>
    </w:p>
    <w:p w14:paraId="1F5406E7" w14:textId="77777777" w:rsidR="009374CB" w:rsidRDefault="009374CB">
      <w:pPr>
        <w:pStyle w:val="BodyText"/>
      </w:pPr>
    </w:p>
    <w:p w14:paraId="7643AA56" w14:textId="1BA5DB4E" w:rsidR="009374CB" w:rsidRDefault="004D0D9F">
      <w:pPr>
        <w:pStyle w:val="BodyText"/>
      </w:pPr>
      <w:r w:rsidRPr="004D0D9F">
        <w:t>Calculated fields create new cleaned or flagged values without changing the original data. They can replace missing values, standardize data, and identify outliers using conditional logic.</w:t>
      </w:r>
    </w:p>
    <w:p w14:paraId="1CEAAEF6" w14:textId="77777777" w:rsidR="009374CB" w:rsidRDefault="009374CB">
      <w:pPr>
        <w:pStyle w:val="BodyText"/>
      </w:pPr>
    </w:p>
    <w:p w14:paraId="7246E7CF" w14:textId="77777777" w:rsidR="009374CB" w:rsidRDefault="009374CB">
      <w:pPr>
        <w:pStyle w:val="BodyText"/>
        <w:spacing w:before="152"/>
      </w:pPr>
    </w:p>
    <w:p w14:paraId="2537E53D" w14:textId="77777777" w:rsidR="009374CB" w:rsidRDefault="00000000">
      <w:pPr>
        <w:pStyle w:val="Heading1"/>
      </w:pPr>
      <w:r>
        <w:t>IN-LAB</w:t>
      </w:r>
      <w:r>
        <w:rPr>
          <w:spacing w:val="24"/>
        </w:rPr>
        <w:t xml:space="preserve"> </w:t>
      </w:r>
      <w:r>
        <w:rPr>
          <w:spacing w:val="-2"/>
        </w:rPr>
        <w:t>EXERCISE:</w:t>
      </w:r>
    </w:p>
    <w:p w14:paraId="6C622482" w14:textId="77777777" w:rsidR="009374CB" w:rsidRDefault="00000000">
      <w:pPr>
        <w:spacing w:before="198"/>
        <w:ind w:left="24"/>
        <w:rPr>
          <w:b/>
          <w:sz w:val="21"/>
        </w:rPr>
      </w:pPr>
      <w:r>
        <w:rPr>
          <w:b/>
          <w:spacing w:val="-2"/>
          <w:sz w:val="21"/>
        </w:rPr>
        <w:t>OBJECTIVE:</w:t>
      </w:r>
    </w:p>
    <w:p w14:paraId="0C1F76C8" w14:textId="77777777" w:rsidR="009374CB" w:rsidRDefault="00000000">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Power BI) by identifying and resolving missing values, outliers, and inconsistencies using built-in tools, 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14:paraId="2E1C8B55" w14:textId="77777777" w:rsidR="009374CB" w:rsidRDefault="00000000">
      <w:pPr>
        <w:pStyle w:val="Heading1"/>
        <w:spacing w:before="145"/>
      </w:pPr>
      <w:r>
        <w:rPr>
          <w:spacing w:val="-2"/>
        </w:rPr>
        <w:t>PROCEDURE:</w:t>
      </w:r>
    </w:p>
    <w:p w14:paraId="181A09F5" w14:textId="77777777" w:rsidR="009374CB" w:rsidRDefault="00000000">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14:paraId="39FCB9D2" w14:textId="77777777" w:rsidR="009374CB" w:rsidRDefault="00000000">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proofErr w:type="gramStart"/>
      <w:r>
        <w:rPr>
          <w:sz w:val="21"/>
        </w:rPr>
        <w:t>Desktop</w:t>
      </w:r>
      <w:r>
        <w:rPr>
          <w:spacing w:val="32"/>
          <w:sz w:val="21"/>
        </w:rPr>
        <w:t xml:space="preserve"> </w:t>
      </w:r>
      <w:r>
        <w:rPr>
          <w:sz w:val="21"/>
        </w:rPr>
        <w:t>,</w:t>
      </w:r>
      <w:proofErr w:type="gramEnd"/>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14:paraId="2F718183" w14:textId="77777777" w:rsidR="009374CB" w:rsidRDefault="00000000">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14:paraId="3082385C" w14:textId="77777777" w:rsidR="009374CB" w:rsidRDefault="00000000">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14:paraId="0EB8FCFD" w14:textId="77777777" w:rsidR="009374CB" w:rsidRDefault="00000000">
      <w:pPr>
        <w:pStyle w:val="Heading2"/>
        <w:numPr>
          <w:ilvl w:val="1"/>
          <w:numId w:val="4"/>
        </w:numPr>
        <w:tabs>
          <w:tab w:val="left" w:pos="743"/>
        </w:tabs>
        <w:ind w:left="743" w:hanging="358"/>
      </w:pPr>
      <w:r>
        <w:t>Initial</w:t>
      </w:r>
      <w:r>
        <w:rPr>
          <w:spacing w:val="28"/>
        </w:rPr>
        <w:t xml:space="preserve"> </w:t>
      </w:r>
      <w:r>
        <w:rPr>
          <w:spacing w:val="-2"/>
        </w:rPr>
        <w:t>Inspection</w:t>
      </w:r>
    </w:p>
    <w:p w14:paraId="69CE2809" w14:textId="77777777" w:rsidR="009374CB" w:rsidRDefault="00000000">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14:paraId="24E2CEF7" w14:textId="77777777" w:rsidR="009374CB" w:rsidRDefault="00000000">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14:paraId="2C2AB093" w14:textId="77777777" w:rsidR="009374CB" w:rsidRDefault="00000000">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14:paraId="7CC4BEE1" w14:textId="77777777" w:rsidR="009374CB" w:rsidRDefault="00000000">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14:paraId="22DBC8E2" w14:textId="77777777" w:rsidR="009374CB" w:rsidRDefault="00000000">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14:paraId="64B6456A" w14:textId="77777777" w:rsidR="009374CB" w:rsidRDefault="00000000">
      <w:pPr>
        <w:pStyle w:val="ListParagraph"/>
        <w:numPr>
          <w:ilvl w:val="2"/>
          <w:numId w:val="4"/>
        </w:numPr>
        <w:tabs>
          <w:tab w:val="left" w:pos="1466"/>
        </w:tabs>
        <w:spacing w:line="266" w:lineRule="auto"/>
        <w:ind w:right="2024"/>
        <w:rPr>
          <w:sz w:val="21"/>
        </w:rPr>
      </w:pPr>
      <w:r>
        <w:rPr>
          <w:sz w:val="21"/>
        </w:rPr>
        <w:t xml:space="preserve">Use calculated fields: </w:t>
      </w:r>
      <w:proofErr w:type="gramStart"/>
      <w:r>
        <w:rPr>
          <w:sz w:val="21"/>
        </w:rPr>
        <w:t>IFNULL([</w:t>
      </w:r>
      <w:proofErr w:type="gramEnd"/>
      <w:r>
        <w:rPr>
          <w:sz w:val="21"/>
        </w:rPr>
        <w:t>Field], Default) in Tableau or</w:t>
      </w:r>
      <w:r>
        <w:rPr>
          <w:spacing w:val="40"/>
          <w:sz w:val="21"/>
        </w:rPr>
        <w:t xml:space="preserve"> </w:t>
      </w:r>
      <w:r>
        <w:rPr>
          <w:sz w:val="21"/>
        </w:rPr>
        <w:t>IF(</w:t>
      </w:r>
      <w:proofErr w:type="gramStart"/>
      <w:r>
        <w:rPr>
          <w:sz w:val="21"/>
        </w:rPr>
        <w:t>ISBLANK([</w:t>
      </w:r>
      <w:proofErr w:type="gramEnd"/>
      <w:r>
        <w:rPr>
          <w:sz w:val="21"/>
        </w:rPr>
        <w:t>Field]),</w:t>
      </w:r>
      <w:r>
        <w:rPr>
          <w:spacing w:val="40"/>
          <w:sz w:val="21"/>
        </w:rPr>
        <w:t xml:space="preserve"> </w:t>
      </w:r>
      <w:r>
        <w:rPr>
          <w:sz w:val="21"/>
        </w:rPr>
        <w:t>"Unknown",</w:t>
      </w:r>
      <w:r>
        <w:rPr>
          <w:spacing w:val="40"/>
          <w:sz w:val="21"/>
        </w:rPr>
        <w:t xml:space="preserve"> </w:t>
      </w:r>
      <w:r>
        <w:rPr>
          <w:sz w:val="21"/>
        </w:rPr>
        <w:t>[Field]) in Power BI.</w:t>
      </w:r>
    </w:p>
    <w:p w14:paraId="3F91E001" w14:textId="77777777" w:rsidR="009374CB" w:rsidRDefault="00000000">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14:paraId="5A4B60CD" w14:textId="77777777" w:rsidR="009374CB" w:rsidRDefault="00000000">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14:paraId="18CD7B88" w14:textId="77777777" w:rsidR="009374CB" w:rsidRDefault="00000000">
      <w:pPr>
        <w:pStyle w:val="ListParagraph"/>
        <w:numPr>
          <w:ilvl w:val="2"/>
          <w:numId w:val="4"/>
        </w:numPr>
        <w:tabs>
          <w:tab w:val="left" w:pos="1465"/>
        </w:tabs>
        <w:ind w:left="1465" w:hanging="360"/>
        <w:rPr>
          <w:sz w:val="21"/>
        </w:rPr>
      </w:pPr>
      <w:r>
        <w:rPr>
          <w:sz w:val="21"/>
        </w:rPr>
        <w:t>Choose</w:t>
      </w:r>
      <w:r>
        <w:rPr>
          <w:spacing w:val="24"/>
          <w:sz w:val="21"/>
        </w:rPr>
        <w:t xml:space="preserve"> </w:t>
      </w:r>
      <w:r>
        <w:rPr>
          <w:spacing w:val="-2"/>
          <w:sz w:val="21"/>
        </w:rPr>
        <w:t>strategies:</w:t>
      </w:r>
    </w:p>
    <w:p w14:paraId="1E08C8D4" w14:textId="77777777" w:rsidR="009374CB" w:rsidRDefault="00000000">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14:paraId="520D3E3D" w14:textId="77777777" w:rsidR="009374CB" w:rsidRDefault="00000000">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p>
    <w:p w14:paraId="6119801A" w14:textId="77777777" w:rsidR="009374CB" w:rsidRDefault="009374CB">
      <w:pPr>
        <w:pStyle w:val="ListParagraph"/>
        <w:rPr>
          <w:sz w:val="21"/>
        </w:rPr>
        <w:sectPr w:rsidR="009374CB">
          <w:pgSz w:w="11910" w:h="16840"/>
          <w:pgMar w:top="18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2A544C66" w14:textId="77777777" w:rsidR="009374CB" w:rsidRDefault="00000000">
      <w:pPr>
        <w:pStyle w:val="ListParagraph"/>
        <w:numPr>
          <w:ilvl w:val="3"/>
          <w:numId w:val="4"/>
        </w:numPr>
        <w:tabs>
          <w:tab w:val="left" w:pos="2186"/>
        </w:tabs>
        <w:spacing w:before="81"/>
        <w:rPr>
          <w:sz w:val="21"/>
        </w:rPr>
      </w:pPr>
      <w:r>
        <w:rPr>
          <w:sz w:val="21"/>
        </w:rPr>
        <w:lastRenderedPageBreak/>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14:paraId="7F03AE8E" w14:textId="77777777" w:rsidR="009374CB" w:rsidRDefault="00000000">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14:paraId="4B4C850E" w14:textId="77777777" w:rsidR="009374CB" w:rsidRDefault="00000000">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14:paraId="51995382" w14:textId="77777777" w:rsidR="009374CB" w:rsidRDefault="00000000">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14:paraId="022591E0" w14:textId="77777777" w:rsidR="009374CB" w:rsidRDefault="00000000">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14:paraId="7659E436" w14:textId="77777777" w:rsidR="009374CB" w:rsidRDefault="00000000">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14:paraId="7194E167" w14:textId="77777777" w:rsidR="009374CB" w:rsidRDefault="00000000">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14:paraId="77983203" w14:textId="77777777" w:rsidR="009374CB" w:rsidRDefault="00000000">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14:paraId="24C39833" w14:textId="77777777" w:rsidR="009374CB" w:rsidRDefault="00000000">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proofErr w:type="gramStart"/>
      <w:r>
        <w:rPr>
          <w:sz w:val="21"/>
        </w:rPr>
        <w:t>as</w:t>
      </w:r>
      <w:r>
        <w:rPr>
          <w:spacing w:val="17"/>
          <w:sz w:val="21"/>
        </w:rPr>
        <w:t xml:space="preserve"> </w:t>
      </w:r>
      <w:r>
        <w:rPr>
          <w:sz w:val="21"/>
        </w:rPr>
        <w:t>.</w:t>
      </w:r>
      <w:proofErr w:type="spellStart"/>
      <w:r>
        <w:rPr>
          <w:sz w:val="21"/>
        </w:rPr>
        <w:t>twbx</w:t>
      </w:r>
      <w:proofErr w:type="spellEnd"/>
      <w:proofErr w:type="gramEnd"/>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w:t>
      </w:r>
      <w:proofErr w:type="spellStart"/>
      <w:r>
        <w:rPr>
          <w:sz w:val="21"/>
        </w:rPr>
        <w:t>pbix</w:t>
      </w:r>
      <w:proofErr w:type="spellEnd"/>
      <w:r>
        <w:rPr>
          <w:spacing w:val="19"/>
          <w:sz w:val="21"/>
        </w:rPr>
        <w:t xml:space="preserve"> </w:t>
      </w:r>
      <w:r>
        <w:rPr>
          <w:sz w:val="21"/>
        </w:rPr>
        <w:t>(Power</w:t>
      </w:r>
      <w:r>
        <w:rPr>
          <w:spacing w:val="21"/>
          <w:sz w:val="21"/>
        </w:rPr>
        <w:t xml:space="preserve"> </w:t>
      </w:r>
      <w:r>
        <w:rPr>
          <w:spacing w:val="-4"/>
          <w:sz w:val="21"/>
        </w:rPr>
        <w:t>BI).</w:t>
      </w:r>
    </w:p>
    <w:p w14:paraId="7EB2A0C9" w14:textId="77777777" w:rsidR="009374CB" w:rsidRDefault="00000000">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14:paraId="25CF2B11" w14:textId="77777777" w:rsidR="009374CB" w:rsidRDefault="00000000">
      <w:pPr>
        <w:pStyle w:val="Heading2"/>
        <w:numPr>
          <w:ilvl w:val="1"/>
          <w:numId w:val="4"/>
        </w:numPr>
        <w:tabs>
          <w:tab w:val="left" w:pos="743"/>
        </w:tabs>
        <w:ind w:left="743" w:hanging="358"/>
      </w:pPr>
      <w:r>
        <w:t>Summary</w:t>
      </w:r>
      <w:r>
        <w:rPr>
          <w:spacing w:val="32"/>
        </w:rPr>
        <w:t xml:space="preserve"> </w:t>
      </w:r>
      <w:r>
        <w:rPr>
          <w:spacing w:val="-2"/>
        </w:rPr>
        <w:t>Dashboard</w:t>
      </w:r>
    </w:p>
    <w:p w14:paraId="17B40252" w14:textId="77777777" w:rsidR="009374CB" w:rsidRDefault="00000000">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14:paraId="6FC9C0C7" w14:textId="77777777" w:rsidR="009374CB" w:rsidRDefault="00000000">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14:paraId="29F58CF4" w14:textId="77777777" w:rsidR="009374CB" w:rsidRDefault="00000000">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14:paraId="4C2D2D74" w14:textId="77777777" w:rsidR="009374CB" w:rsidRDefault="00000000">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14:paraId="7C35998C" w14:textId="77777777" w:rsidR="009374CB" w:rsidRDefault="009374CB">
      <w:pPr>
        <w:pStyle w:val="BodyText"/>
      </w:pPr>
    </w:p>
    <w:p w14:paraId="2F508AF8" w14:textId="77777777" w:rsidR="009374CB" w:rsidRDefault="009374CB">
      <w:pPr>
        <w:pStyle w:val="BodyText"/>
      </w:pPr>
    </w:p>
    <w:p w14:paraId="3FF0105B" w14:textId="77777777" w:rsidR="009374CB" w:rsidRDefault="009374CB">
      <w:pPr>
        <w:pStyle w:val="BodyText"/>
      </w:pPr>
    </w:p>
    <w:p w14:paraId="77B038BD" w14:textId="77777777" w:rsidR="009374CB" w:rsidRDefault="009374CB">
      <w:pPr>
        <w:pStyle w:val="BodyText"/>
        <w:spacing w:before="78"/>
      </w:pPr>
    </w:p>
    <w:p w14:paraId="3E7DA804" w14:textId="77777777" w:rsidR="009374CB" w:rsidRDefault="00000000">
      <w:pPr>
        <w:pStyle w:val="Heading2"/>
        <w:spacing w:before="0"/>
        <w:ind w:left="24" w:firstLine="0"/>
      </w:pPr>
      <w:r>
        <w:t>Experiment</w:t>
      </w:r>
      <w:r>
        <w:rPr>
          <w:spacing w:val="40"/>
        </w:rPr>
        <w:t xml:space="preserve"> </w:t>
      </w:r>
      <w:r>
        <w:rPr>
          <w:spacing w:val="-2"/>
        </w:rPr>
        <w:t>Dataset:</w:t>
      </w:r>
    </w:p>
    <w:p w14:paraId="75A376F1" w14:textId="77777777" w:rsidR="009374CB" w:rsidRDefault="00000000">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14:paraId="1B17056C" w14:textId="77777777" w:rsidR="009374CB" w:rsidRDefault="00000000">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14:paraId="5D37BC1A" w14:textId="77777777" w:rsidR="009374CB" w:rsidRDefault="00000000">
      <w:pPr>
        <w:pStyle w:val="Heading2"/>
        <w:spacing w:before="186"/>
        <w:ind w:left="24" w:firstLine="0"/>
      </w:pPr>
      <w:r>
        <w:t>How</w:t>
      </w:r>
      <w:r>
        <w:rPr>
          <w:spacing w:val="16"/>
        </w:rPr>
        <w:t xml:space="preserve"> </w:t>
      </w:r>
      <w:r>
        <w:t>to</w:t>
      </w:r>
      <w:r>
        <w:rPr>
          <w:spacing w:val="3"/>
        </w:rPr>
        <w:t xml:space="preserve"> </w:t>
      </w:r>
      <w:r>
        <w:rPr>
          <w:spacing w:val="-2"/>
        </w:rPr>
        <w:t>Access:</w:t>
      </w:r>
    </w:p>
    <w:p w14:paraId="3E38104E" w14:textId="77777777" w:rsidR="009374CB" w:rsidRDefault="00000000">
      <w:pPr>
        <w:spacing w:before="198"/>
        <w:ind w:left="24"/>
        <w:rPr>
          <w:b/>
          <w:sz w:val="21"/>
        </w:rPr>
      </w:pPr>
      <w:r>
        <w:rPr>
          <w:b/>
          <w:spacing w:val="-2"/>
          <w:sz w:val="21"/>
        </w:rPr>
        <w:t>Tableau:</w:t>
      </w:r>
    </w:p>
    <w:p w14:paraId="07D65888" w14:textId="77777777" w:rsidR="009374CB" w:rsidRDefault="00000000">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14:paraId="450F04DD" w14:textId="77777777" w:rsidR="009374CB" w:rsidRDefault="00000000">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14:paraId="6C3A799C" w14:textId="77777777" w:rsidR="009374CB" w:rsidRDefault="00000000">
      <w:pPr>
        <w:pStyle w:val="Heading2"/>
        <w:spacing w:before="199"/>
        <w:ind w:left="24" w:firstLine="0"/>
      </w:pPr>
      <w:r>
        <w:t>Power</w:t>
      </w:r>
      <w:r>
        <w:rPr>
          <w:spacing w:val="28"/>
        </w:rPr>
        <w:t xml:space="preserve"> </w:t>
      </w:r>
      <w:r>
        <w:rPr>
          <w:spacing w:val="-5"/>
        </w:rPr>
        <w:t>BI:</w:t>
      </w:r>
    </w:p>
    <w:p w14:paraId="1A584205" w14:textId="77777777" w:rsidR="009374CB" w:rsidRDefault="00000000">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14:paraId="46E98678" w14:textId="77777777" w:rsidR="009374CB" w:rsidRDefault="00000000">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14:paraId="07D87C78" w14:textId="77777777" w:rsidR="009374CB" w:rsidRDefault="00000000">
      <w:pPr>
        <w:pStyle w:val="Heading2"/>
        <w:spacing w:before="186"/>
        <w:ind w:left="24" w:firstLine="0"/>
      </w:pPr>
      <w:r>
        <w:t>Fields</w:t>
      </w:r>
      <w:r>
        <w:rPr>
          <w:spacing w:val="24"/>
        </w:rPr>
        <w:t xml:space="preserve"> </w:t>
      </w:r>
      <w:r>
        <w:rPr>
          <w:spacing w:val="-2"/>
        </w:rPr>
        <w:t>Used:</w:t>
      </w:r>
    </w:p>
    <w:p w14:paraId="172BB707" w14:textId="77777777" w:rsidR="009374CB" w:rsidRDefault="00000000">
      <w:pPr>
        <w:pStyle w:val="ListParagraph"/>
        <w:numPr>
          <w:ilvl w:val="0"/>
          <w:numId w:val="2"/>
        </w:numPr>
        <w:tabs>
          <w:tab w:val="left" w:pos="743"/>
        </w:tabs>
        <w:spacing w:before="187"/>
        <w:ind w:left="743" w:hanging="358"/>
        <w:rPr>
          <w:sz w:val="21"/>
        </w:rPr>
      </w:pPr>
      <w:r>
        <w:rPr>
          <w:spacing w:val="-2"/>
          <w:sz w:val="21"/>
        </w:rPr>
        <w:t>Sales</w:t>
      </w:r>
    </w:p>
    <w:p w14:paraId="03193A33" w14:textId="77777777" w:rsidR="009374CB" w:rsidRDefault="00000000">
      <w:pPr>
        <w:pStyle w:val="ListParagraph"/>
        <w:numPr>
          <w:ilvl w:val="0"/>
          <w:numId w:val="2"/>
        </w:numPr>
        <w:tabs>
          <w:tab w:val="left" w:pos="743"/>
        </w:tabs>
        <w:spacing w:before="29"/>
        <w:ind w:left="743" w:hanging="358"/>
        <w:rPr>
          <w:sz w:val="21"/>
        </w:rPr>
      </w:pPr>
      <w:r>
        <w:rPr>
          <w:spacing w:val="-2"/>
          <w:sz w:val="21"/>
        </w:rPr>
        <w:t>Profit</w:t>
      </w:r>
    </w:p>
    <w:p w14:paraId="79DA61E8" w14:textId="77777777" w:rsidR="009374CB" w:rsidRDefault="00000000">
      <w:pPr>
        <w:pStyle w:val="ListParagraph"/>
        <w:numPr>
          <w:ilvl w:val="0"/>
          <w:numId w:val="2"/>
        </w:numPr>
        <w:tabs>
          <w:tab w:val="left" w:pos="743"/>
        </w:tabs>
        <w:spacing w:before="30"/>
        <w:ind w:left="743" w:hanging="358"/>
        <w:rPr>
          <w:sz w:val="21"/>
        </w:rPr>
      </w:pPr>
      <w:r>
        <w:rPr>
          <w:spacing w:val="-2"/>
          <w:sz w:val="21"/>
        </w:rPr>
        <w:t>Region</w:t>
      </w:r>
    </w:p>
    <w:p w14:paraId="49EB0801" w14:textId="77777777" w:rsidR="009374CB" w:rsidRDefault="00000000">
      <w:pPr>
        <w:pStyle w:val="ListParagraph"/>
        <w:numPr>
          <w:ilvl w:val="0"/>
          <w:numId w:val="2"/>
        </w:numPr>
        <w:tabs>
          <w:tab w:val="left" w:pos="743"/>
        </w:tabs>
        <w:spacing w:before="30"/>
        <w:ind w:left="743" w:hanging="358"/>
        <w:rPr>
          <w:sz w:val="21"/>
        </w:rPr>
      </w:pPr>
      <w:r>
        <w:rPr>
          <w:spacing w:val="-2"/>
          <w:sz w:val="21"/>
        </w:rPr>
        <w:t>Category</w:t>
      </w:r>
    </w:p>
    <w:p w14:paraId="589EEF8B" w14:textId="77777777" w:rsidR="009374CB" w:rsidRDefault="009374CB">
      <w:pPr>
        <w:pStyle w:val="ListParagraph"/>
        <w:rPr>
          <w:sz w:val="21"/>
        </w:rPr>
        <w:sectPr w:rsidR="009374CB">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45897E3" w14:textId="77777777" w:rsidR="009374CB" w:rsidRPr="004D0D9F" w:rsidRDefault="00000000">
      <w:pPr>
        <w:pStyle w:val="ListParagraph"/>
        <w:numPr>
          <w:ilvl w:val="0"/>
          <w:numId w:val="2"/>
        </w:numPr>
        <w:tabs>
          <w:tab w:val="left" w:pos="743"/>
        </w:tabs>
        <w:spacing w:before="81"/>
        <w:ind w:left="743" w:hanging="358"/>
        <w:rPr>
          <w:sz w:val="21"/>
        </w:rPr>
      </w:pPr>
      <w:r>
        <w:rPr>
          <w:sz w:val="21"/>
        </w:rPr>
        <w:lastRenderedPageBreak/>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14:paraId="1161A317" w14:textId="4B27B38F" w:rsidR="004D0D9F" w:rsidRDefault="004D0D9F" w:rsidP="004D0D9F">
      <w:pPr>
        <w:pStyle w:val="ListParagraph"/>
        <w:tabs>
          <w:tab w:val="left" w:pos="743"/>
        </w:tabs>
        <w:spacing w:before="81"/>
        <w:ind w:firstLine="0"/>
        <w:rPr>
          <w:spacing w:val="-4"/>
          <w:sz w:val="21"/>
        </w:rPr>
      </w:pPr>
      <w:r w:rsidRPr="004D0D9F">
        <w:rPr>
          <w:spacing w:val="-4"/>
          <w:sz w:val="21"/>
        </w:rPr>
        <w:drawing>
          <wp:inline distT="0" distB="0" distL="0" distR="0" wp14:anchorId="4D204D97" wp14:editId="21B69AC0">
            <wp:extent cx="5763260" cy="4629785"/>
            <wp:effectExtent l="0" t="0" r="8890" b="0"/>
            <wp:docPr id="68414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1326" name=""/>
                    <pic:cNvPicPr/>
                  </pic:nvPicPr>
                  <pic:blipFill>
                    <a:blip r:embed="rId5"/>
                    <a:stretch>
                      <a:fillRect/>
                    </a:stretch>
                  </pic:blipFill>
                  <pic:spPr>
                    <a:xfrm>
                      <a:off x="0" y="0"/>
                      <a:ext cx="5763260" cy="4629785"/>
                    </a:xfrm>
                    <a:prstGeom prst="rect">
                      <a:avLst/>
                    </a:prstGeom>
                  </pic:spPr>
                </pic:pic>
              </a:graphicData>
            </a:graphic>
          </wp:inline>
        </w:drawing>
      </w:r>
    </w:p>
    <w:p w14:paraId="2DD8A56E" w14:textId="6B2D7DFD" w:rsidR="004D0D9F" w:rsidRDefault="004D0D9F" w:rsidP="004D0D9F">
      <w:pPr>
        <w:pStyle w:val="ListParagraph"/>
        <w:tabs>
          <w:tab w:val="left" w:pos="743"/>
        </w:tabs>
        <w:spacing w:before="81"/>
        <w:ind w:firstLine="0"/>
        <w:rPr>
          <w:sz w:val="21"/>
        </w:rPr>
      </w:pPr>
      <w:r w:rsidRPr="004D0D9F">
        <w:rPr>
          <w:sz w:val="21"/>
        </w:rPr>
        <w:drawing>
          <wp:inline distT="0" distB="0" distL="0" distR="0" wp14:anchorId="4B47495F" wp14:editId="0CD61063">
            <wp:extent cx="5763260" cy="3270885"/>
            <wp:effectExtent l="0" t="0" r="8890" b="5715"/>
            <wp:docPr id="82657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6043" name=""/>
                    <pic:cNvPicPr/>
                  </pic:nvPicPr>
                  <pic:blipFill>
                    <a:blip r:embed="rId6"/>
                    <a:stretch>
                      <a:fillRect/>
                    </a:stretch>
                  </pic:blipFill>
                  <pic:spPr>
                    <a:xfrm>
                      <a:off x="0" y="0"/>
                      <a:ext cx="5763260" cy="3270885"/>
                    </a:xfrm>
                    <a:prstGeom prst="rect">
                      <a:avLst/>
                    </a:prstGeom>
                  </pic:spPr>
                </pic:pic>
              </a:graphicData>
            </a:graphic>
          </wp:inline>
        </w:drawing>
      </w:r>
    </w:p>
    <w:p w14:paraId="35C7CAFD" w14:textId="77777777" w:rsidR="009374CB" w:rsidRDefault="009374CB">
      <w:pPr>
        <w:pStyle w:val="BodyText"/>
      </w:pPr>
    </w:p>
    <w:p w14:paraId="4CC3187D" w14:textId="77777777" w:rsidR="009374CB" w:rsidRDefault="009374CB">
      <w:pPr>
        <w:pStyle w:val="BodyText"/>
        <w:spacing w:before="138"/>
      </w:pPr>
    </w:p>
    <w:p w14:paraId="738F3F4F" w14:textId="77777777" w:rsidR="009374CB" w:rsidRDefault="00000000">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597CB9FA" w14:textId="77777777" w:rsidR="009374CB" w:rsidRDefault="00000000">
      <w:pPr>
        <w:pStyle w:val="ListParagraph"/>
        <w:numPr>
          <w:ilvl w:val="0"/>
          <w:numId w:val="1"/>
        </w:numPr>
        <w:tabs>
          <w:tab w:val="left" w:pos="588"/>
        </w:tabs>
        <w:spacing w:before="185"/>
        <w:ind w:left="588" w:hanging="564"/>
        <w:rPr>
          <w:sz w:val="21"/>
        </w:rPr>
      </w:pPr>
      <w:r>
        <w:rPr>
          <w:sz w:val="21"/>
        </w:rPr>
        <w:t>What</w:t>
      </w:r>
      <w:r>
        <w:rPr>
          <w:spacing w:val="9"/>
          <w:sz w:val="21"/>
        </w:rPr>
        <w:t xml:space="preserve"> </w:t>
      </w:r>
      <w:r>
        <w:rPr>
          <w:sz w:val="21"/>
        </w:rPr>
        <w:t>method</w:t>
      </w:r>
      <w:r>
        <w:rPr>
          <w:spacing w:val="25"/>
          <w:sz w:val="21"/>
        </w:rPr>
        <w:t xml:space="preserve"> </w:t>
      </w:r>
      <w:r>
        <w:rPr>
          <w:sz w:val="21"/>
        </w:rPr>
        <w:t>did</w:t>
      </w:r>
      <w:r>
        <w:rPr>
          <w:spacing w:val="11"/>
          <w:sz w:val="21"/>
        </w:rPr>
        <w:t xml:space="preserve"> </w:t>
      </w:r>
      <w:r>
        <w:rPr>
          <w:sz w:val="21"/>
        </w:rPr>
        <w:t>you</w:t>
      </w:r>
      <w:r>
        <w:rPr>
          <w:spacing w:val="11"/>
          <w:sz w:val="21"/>
        </w:rPr>
        <w:t xml:space="preserve"> </w:t>
      </w:r>
      <w:r>
        <w:rPr>
          <w:sz w:val="21"/>
        </w:rPr>
        <w:t>use</w:t>
      </w:r>
      <w:r>
        <w:rPr>
          <w:spacing w:val="13"/>
          <w:sz w:val="21"/>
        </w:rPr>
        <w:t xml:space="preserve"> </w:t>
      </w:r>
      <w:r>
        <w:rPr>
          <w:sz w:val="21"/>
        </w:rPr>
        <w:t>to</w:t>
      </w:r>
      <w:r>
        <w:rPr>
          <w:spacing w:val="16"/>
          <w:sz w:val="21"/>
        </w:rPr>
        <w:t xml:space="preserve"> </w:t>
      </w:r>
      <w:r>
        <w:rPr>
          <w:sz w:val="21"/>
        </w:rPr>
        <w:t>replace</w:t>
      </w:r>
      <w:r>
        <w:rPr>
          <w:spacing w:val="28"/>
          <w:sz w:val="21"/>
        </w:rPr>
        <w:t xml:space="preserve"> </w:t>
      </w:r>
      <w:r>
        <w:rPr>
          <w:sz w:val="21"/>
        </w:rPr>
        <w:t>missing</w:t>
      </w:r>
      <w:r>
        <w:rPr>
          <w:spacing w:val="11"/>
          <w:sz w:val="21"/>
        </w:rPr>
        <w:t xml:space="preserve"> </w:t>
      </w:r>
      <w:r>
        <w:rPr>
          <w:sz w:val="21"/>
        </w:rPr>
        <w:t>values</w:t>
      </w:r>
      <w:r>
        <w:rPr>
          <w:spacing w:val="15"/>
          <w:sz w:val="21"/>
        </w:rPr>
        <w:t xml:space="preserve"> </w:t>
      </w:r>
      <w:r>
        <w:rPr>
          <w:sz w:val="21"/>
        </w:rPr>
        <w:t>in</w:t>
      </w:r>
      <w:r>
        <w:rPr>
          <w:spacing w:val="25"/>
          <w:sz w:val="21"/>
        </w:rPr>
        <w:t xml:space="preserve"> </w:t>
      </w:r>
      <w:r>
        <w:rPr>
          <w:sz w:val="21"/>
        </w:rPr>
        <w:t>numeric</w:t>
      </w:r>
      <w:r>
        <w:rPr>
          <w:spacing w:val="26"/>
          <w:sz w:val="21"/>
        </w:rPr>
        <w:t xml:space="preserve"> </w:t>
      </w:r>
      <w:r>
        <w:rPr>
          <w:spacing w:val="-2"/>
          <w:sz w:val="21"/>
        </w:rPr>
        <w:t>fields?</w:t>
      </w:r>
    </w:p>
    <w:p w14:paraId="20F78476" w14:textId="77777777" w:rsidR="009374CB" w:rsidRDefault="009374CB">
      <w:pPr>
        <w:pStyle w:val="BodyText"/>
      </w:pPr>
    </w:p>
    <w:p w14:paraId="52A17823" w14:textId="77777777" w:rsidR="009374CB" w:rsidRDefault="009374CB">
      <w:pPr>
        <w:pStyle w:val="BodyText"/>
      </w:pPr>
    </w:p>
    <w:p w14:paraId="25027C80" w14:textId="77777777" w:rsidR="009374CB" w:rsidRDefault="009374CB">
      <w:pPr>
        <w:pStyle w:val="BodyText"/>
      </w:pPr>
    </w:p>
    <w:p w14:paraId="76049198" w14:textId="449322FE" w:rsidR="004D0D9F" w:rsidRDefault="004D0D9F">
      <w:pPr>
        <w:pStyle w:val="BodyText"/>
      </w:pPr>
      <w:r w:rsidRPr="004D0D9F">
        <w:lastRenderedPageBreak/>
        <w:t xml:space="preserve">Missing numeric values were replaced with </w:t>
      </w:r>
      <w:r w:rsidRPr="004D0D9F">
        <w:rPr>
          <w:b/>
          <w:bCs/>
        </w:rPr>
        <w:t>0 using calculated fields</w:t>
      </w:r>
      <w:r w:rsidRPr="004D0D9F">
        <w:t xml:space="preserve"> such as IFNULL in Tableau and conditional columns in Power BI.</w:t>
      </w:r>
    </w:p>
    <w:p w14:paraId="6B6F0EF1" w14:textId="77777777" w:rsidR="009374CB" w:rsidRDefault="009374CB">
      <w:pPr>
        <w:pStyle w:val="BodyText"/>
      </w:pPr>
    </w:p>
    <w:p w14:paraId="1E9D2897" w14:textId="77777777" w:rsidR="009374CB" w:rsidRDefault="009374CB">
      <w:pPr>
        <w:pStyle w:val="BodyText"/>
        <w:spacing w:before="78"/>
      </w:pPr>
    </w:p>
    <w:p w14:paraId="0E2AF835" w14:textId="77777777" w:rsidR="009374CB" w:rsidRDefault="00000000">
      <w:pPr>
        <w:pStyle w:val="ListParagraph"/>
        <w:numPr>
          <w:ilvl w:val="0"/>
          <w:numId w:val="1"/>
        </w:numPr>
        <w:tabs>
          <w:tab w:val="left" w:pos="588"/>
        </w:tabs>
        <w:spacing w:before="0"/>
        <w:ind w:left="588" w:hanging="564"/>
        <w:rPr>
          <w:sz w:val="21"/>
        </w:rPr>
      </w:pPr>
      <w:r>
        <w:rPr>
          <w:sz w:val="21"/>
        </w:rPr>
        <w:t>How</w:t>
      </w:r>
      <w:r>
        <w:rPr>
          <w:spacing w:val="26"/>
          <w:sz w:val="21"/>
        </w:rPr>
        <w:t xml:space="preserve"> </w:t>
      </w:r>
      <w:r>
        <w:rPr>
          <w:sz w:val="21"/>
        </w:rPr>
        <w:t>were</w:t>
      </w:r>
      <w:r>
        <w:rPr>
          <w:spacing w:val="13"/>
          <w:sz w:val="21"/>
        </w:rPr>
        <w:t xml:space="preserve"> </w:t>
      </w:r>
      <w:r>
        <w:rPr>
          <w:sz w:val="21"/>
        </w:rPr>
        <w:t>outliers</w:t>
      </w:r>
      <w:r>
        <w:rPr>
          <w:spacing w:val="29"/>
          <w:sz w:val="21"/>
        </w:rPr>
        <w:t xml:space="preserve"> </w:t>
      </w:r>
      <w:r>
        <w:rPr>
          <w:sz w:val="21"/>
        </w:rPr>
        <w:t>handled</w:t>
      </w:r>
      <w:r>
        <w:rPr>
          <w:spacing w:val="11"/>
          <w:sz w:val="21"/>
        </w:rPr>
        <w:t xml:space="preserve"> </w:t>
      </w:r>
      <w:r>
        <w:rPr>
          <w:sz w:val="21"/>
        </w:rPr>
        <w:t>in</w:t>
      </w:r>
      <w:r>
        <w:rPr>
          <w:spacing w:val="25"/>
          <w:sz w:val="21"/>
        </w:rPr>
        <w:t xml:space="preserve"> </w:t>
      </w:r>
      <w:r>
        <w:rPr>
          <w:sz w:val="21"/>
        </w:rPr>
        <w:t>your</w:t>
      </w:r>
      <w:r>
        <w:rPr>
          <w:spacing w:val="4"/>
          <w:sz w:val="21"/>
        </w:rPr>
        <w:t xml:space="preserve"> </w:t>
      </w:r>
      <w:r>
        <w:rPr>
          <w:sz w:val="21"/>
        </w:rPr>
        <w:t>dataset</w:t>
      </w:r>
      <w:r>
        <w:rPr>
          <w:spacing w:val="24"/>
          <w:sz w:val="21"/>
        </w:rPr>
        <w:t xml:space="preserve"> </w:t>
      </w:r>
      <w:r>
        <w:rPr>
          <w:sz w:val="21"/>
        </w:rPr>
        <w:t>and</w:t>
      </w:r>
      <w:r>
        <w:rPr>
          <w:spacing w:val="10"/>
          <w:sz w:val="21"/>
        </w:rPr>
        <w:t xml:space="preserve"> </w:t>
      </w:r>
      <w:r>
        <w:rPr>
          <w:sz w:val="21"/>
        </w:rPr>
        <w:t>what</w:t>
      </w:r>
      <w:r>
        <w:rPr>
          <w:spacing w:val="24"/>
          <w:sz w:val="21"/>
        </w:rPr>
        <w:t xml:space="preserve"> </w:t>
      </w:r>
      <w:r>
        <w:rPr>
          <w:sz w:val="21"/>
        </w:rPr>
        <w:t>visual</w:t>
      </w:r>
      <w:r>
        <w:rPr>
          <w:spacing w:val="12"/>
          <w:sz w:val="21"/>
        </w:rPr>
        <w:t xml:space="preserve"> </w:t>
      </w:r>
      <w:r>
        <w:rPr>
          <w:sz w:val="21"/>
        </w:rPr>
        <w:t>confirmed</w:t>
      </w:r>
      <w:r>
        <w:rPr>
          <w:spacing w:val="26"/>
          <w:sz w:val="21"/>
        </w:rPr>
        <w:t xml:space="preserve"> </w:t>
      </w:r>
      <w:r>
        <w:rPr>
          <w:sz w:val="21"/>
        </w:rPr>
        <w:t>their</w:t>
      </w:r>
      <w:r>
        <w:rPr>
          <w:spacing w:val="19"/>
          <w:sz w:val="21"/>
        </w:rPr>
        <w:t xml:space="preserve"> </w:t>
      </w:r>
      <w:r>
        <w:rPr>
          <w:spacing w:val="-2"/>
          <w:sz w:val="21"/>
        </w:rPr>
        <w:t>correction?</w:t>
      </w:r>
    </w:p>
    <w:p w14:paraId="2180CA72" w14:textId="77777777" w:rsidR="009374CB" w:rsidRDefault="009374CB">
      <w:pPr>
        <w:pStyle w:val="BodyText"/>
      </w:pPr>
    </w:p>
    <w:p w14:paraId="64E32BF0" w14:textId="77777777" w:rsidR="009374CB" w:rsidRDefault="009374CB">
      <w:pPr>
        <w:pStyle w:val="BodyText"/>
      </w:pPr>
    </w:p>
    <w:p w14:paraId="54762171" w14:textId="20F6EE27" w:rsidR="009374CB" w:rsidRDefault="004D0D9F">
      <w:pPr>
        <w:pStyle w:val="BodyText"/>
      </w:pPr>
      <w:r w:rsidRPr="004D0D9F">
        <w:t xml:space="preserve">Outliers were </w:t>
      </w:r>
      <w:r w:rsidRPr="004D0D9F">
        <w:rPr>
          <w:b/>
          <w:bCs/>
        </w:rPr>
        <w:t>identified and flagged for review</w:t>
      </w:r>
      <w:r w:rsidRPr="004D0D9F">
        <w:t xml:space="preserve"> rather than immediately deleted. </w:t>
      </w:r>
      <w:r w:rsidRPr="004D0D9F">
        <w:rPr>
          <w:b/>
          <w:bCs/>
        </w:rPr>
        <w:t>Box plots and scatter plots</w:t>
      </w:r>
      <w:r w:rsidRPr="004D0D9F">
        <w:t xml:space="preserve"> were used to confirm unusual values.</w:t>
      </w:r>
    </w:p>
    <w:p w14:paraId="52EDC6CA" w14:textId="77777777" w:rsidR="009374CB" w:rsidRDefault="009374CB">
      <w:pPr>
        <w:pStyle w:val="BodyText"/>
      </w:pPr>
    </w:p>
    <w:p w14:paraId="06F00BF4" w14:textId="77777777" w:rsidR="009374CB" w:rsidRDefault="009374CB">
      <w:pPr>
        <w:pStyle w:val="BodyText"/>
        <w:spacing w:before="108"/>
      </w:pPr>
    </w:p>
    <w:p w14:paraId="42073794" w14:textId="77777777" w:rsidR="009374CB" w:rsidRDefault="00000000">
      <w:pPr>
        <w:pStyle w:val="ListParagraph"/>
        <w:numPr>
          <w:ilvl w:val="0"/>
          <w:numId w:val="1"/>
        </w:numPr>
        <w:tabs>
          <w:tab w:val="left" w:pos="589"/>
        </w:tabs>
        <w:spacing w:before="0" w:line="268" w:lineRule="auto"/>
        <w:ind w:right="1322"/>
        <w:rPr>
          <w:sz w:val="21"/>
        </w:rPr>
      </w:pPr>
      <w:r>
        <w:rPr>
          <w:sz w:val="21"/>
        </w:rPr>
        <w:t>What inconsistencies</w:t>
      </w:r>
      <w:r>
        <w:rPr>
          <w:spacing w:val="40"/>
          <w:sz w:val="21"/>
        </w:rPr>
        <w:t xml:space="preserve"> </w:t>
      </w:r>
      <w:r>
        <w:rPr>
          <w:sz w:val="21"/>
        </w:rPr>
        <w:t>were detected</w:t>
      </w:r>
      <w:r>
        <w:rPr>
          <w:spacing w:val="35"/>
          <w:sz w:val="21"/>
        </w:rPr>
        <w:t xml:space="preserve"> </w:t>
      </w:r>
      <w:r>
        <w:rPr>
          <w:sz w:val="21"/>
        </w:rPr>
        <w:t>in categorical</w:t>
      </w:r>
      <w:r>
        <w:rPr>
          <w:spacing w:val="37"/>
          <w:sz w:val="21"/>
        </w:rPr>
        <w:t xml:space="preserve"> </w:t>
      </w:r>
      <w:r>
        <w:rPr>
          <w:sz w:val="21"/>
        </w:rPr>
        <w:t>values and</w:t>
      </w:r>
      <w:r>
        <w:rPr>
          <w:spacing w:val="35"/>
          <w:sz w:val="21"/>
        </w:rPr>
        <w:t xml:space="preserve"> </w:t>
      </w:r>
      <w:r>
        <w:rPr>
          <w:sz w:val="21"/>
        </w:rPr>
        <w:t xml:space="preserve">how were they </w:t>
      </w:r>
      <w:r>
        <w:rPr>
          <w:spacing w:val="-2"/>
          <w:sz w:val="21"/>
        </w:rPr>
        <w:t>standardized?</w:t>
      </w:r>
    </w:p>
    <w:p w14:paraId="29EBFB7D" w14:textId="77777777" w:rsidR="009374CB" w:rsidRDefault="009374CB">
      <w:pPr>
        <w:pStyle w:val="BodyText"/>
      </w:pPr>
    </w:p>
    <w:p w14:paraId="13876169" w14:textId="24BA38DE" w:rsidR="009374CB" w:rsidRDefault="004D0D9F">
      <w:pPr>
        <w:pStyle w:val="BodyText"/>
      </w:pPr>
      <w:r w:rsidRPr="004D0D9F">
        <w:t xml:space="preserve">Inconsistent text values, such as different spellings or capitalization, were standardized using </w:t>
      </w:r>
      <w:r w:rsidRPr="004D0D9F">
        <w:rPr>
          <w:b/>
          <w:bCs/>
        </w:rPr>
        <w:t>Group/Alias in Tableau</w:t>
      </w:r>
      <w:r w:rsidRPr="004D0D9F">
        <w:t xml:space="preserve"> and </w:t>
      </w:r>
      <w:r w:rsidRPr="004D0D9F">
        <w:rPr>
          <w:b/>
          <w:bCs/>
        </w:rPr>
        <w:t>Replace Values/Format tools in Power BI</w:t>
      </w:r>
      <w:r w:rsidRPr="004D0D9F">
        <w:t>.</w:t>
      </w:r>
    </w:p>
    <w:p w14:paraId="4BB0BDA1" w14:textId="77777777" w:rsidR="009374CB" w:rsidRDefault="009374CB">
      <w:pPr>
        <w:pStyle w:val="BodyText"/>
      </w:pPr>
    </w:p>
    <w:p w14:paraId="5667A413" w14:textId="77777777" w:rsidR="009374CB" w:rsidRDefault="009374CB">
      <w:pPr>
        <w:pStyle w:val="BodyText"/>
        <w:spacing w:before="79"/>
      </w:pPr>
    </w:p>
    <w:p w14:paraId="610E5DE4" w14:textId="77777777" w:rsidR="009374CB" w:rsidRDefault="00000000">
      <w:pPr>
        <w:pStyle w:val="ListParagraph"/>
        <w:numPr>
          <w:ilvl w:val="0"/>
          <w:numId w:val="1"/>
        </w:numPr>
        <w:tabs>
          <w:tab w:val="left" w:pos="588"/>
        </w:tabs>
        <w:spacing w:before="0"/>
        <w:ind w:left="588" w:hanging="564"/>
        <w:rPr>
          <w:sz w:val="21"/>
        </w:rPr>
      </w:pPr>
      <w:r>
        <w:rPr>
          <w:sz w:val="21"/>
        </w:rPr>
        <w:t>Describe</w:t>
      </w:r>
      <w:r>
        <w:rPr>
          <w:spacing w:val="30"/>
          <w:sz w:val="21"/>
        </w:rPr>
        <w:t xml:space="preserve"> </w:t>
      </w:r>
      <w:r>
        <w:rPr>
          <w:sz w:val="21"/>
        </w:rPr>
        <w:t>how</w:t>
      </w:r>
      <w:r>
        <w:rPr>
          <w:spacing w:val="13"/>
          <w:sz w:val="21"/>
        </w:rPr>
        <w:t xml:space="preserve"> </w:t>
      </w:r>
      <w:r>
        <w:rPr>
          <w:sz w:val="21"/>
        </w:rPr>
        <w:t>calculated</w:t>
      </w:r>
      <w:r>
        <w:rPr>
          <w:spacing w:val="12"/>
          <w:sz w:val="21"/>
        </w:rPr>
        <w:t xml:space="preserve"> </w:t>
      </w:r>
      <w:r>
        <w:rPr>
          <w:sz w:val="21"/>
        </w:rPr>
        <w:t>fields</w:t>
      </w:r>
      <w:r>
        <w:rPr>
          <w:spacing w:val="31"/>
          <w:sz w:val="21"/>
        </w:rPr>
        <w:t xml:space="preserve"> </w:t>
      </w:r>
      <w:r>
        <w:rPr>
          <w:sz w:val="21"/>
        </w:rPr>
        <w:t>helped</w:t>
      </w:r>
      <w:r>
        <w:rPr>
          <w:spacing w:val="12"/>
          <w:sz w:val="21"/>
        </w:rPr>
        <w:t xml:space="preserve"> </w:t>
      </w:r>
      <w:r>
        <w:rPr>
          <w:sz w:val="21"/>
        </w:rPr>
        <w:t>in</w:t>
      </w:r>
      <w:r>
        <w:rPr>
          <w:spacing w:val="27"/>
          <w:sz w:val="21"/>
        </w:rPr>
        <w:t xml:space="preserve"> </w:t>
      </w:r>
      <w:r>
        <w:rPr>
          <w:sz w:val="21"/>
        </w:rPr>
        <w:t>resolving</w:t>
      </w:r>
      <w:r>
        <w:rPr>
          <w:spacing w:val="13"/>
          <w:sz w:val="21"/>
        </w:rPr>
        <w:t xml:space="preserve"> </w:t>
      </w:r>
      <w:r>
        <w:rPr>
          <w:sz w:val="21"/>
        </w:rPr>
        <w:t>data</w:t>
      </w:r>
      <w:r>
        <w:rPr>
          <w:spacing w:val="29"/>
          <w:sz w:val="21"/>
        </w:rPr>
        <w:t xml:space="preserve"> </w:t>
      </w:r>
      <w:r>
        <w:rPr>
          <w:spacing w:val="-2"/>
          <w:sz w:val="21"/>
        </w:rPr>
        <w:t>issues.</w:t>
      </w:r>
    </w:p>
    <w:p w14:paraId="7F34F0BB" w14:textId="77777777" w:rsidR="009374CB" w:rsidRDefault="009374CB">
      <w:pPr>
        <w:pStyle w:val="BodyText"/>
      </w:pPr>
    </w:p>
    <w:p w14:paraId="60D4DB66" w14:textId="0B28B106" w:rsidR="009374CB" w:rsidRDefault="004D0D9F">
      <w:pPr>
        <w:pStyle w:val="BodyText"/>
      </w:pPr>
      <w:r w:rsidRPr="004D0D9F">
        <w:t>Calculated fields helped replace missing values, create cleaned fields, standardize categories, and flag potential outliers using conditional logic.</w:t>
      </w:r>
    </w:p>
    <w:p w14:paraId="60F1C9A5" w14:textId="77777777" w:rsidR="009374CB" w:rsidRDefault="009374CB">
      <w:pPr>
        <w:pStyle w:val="BodyText"/>
        <w:spacing w:before="120"/>
      </w:pPr>
    </w:p>
    <w:p w14:paraId="36D1A6DE" w14:textId="77777777" w:rsidR="009374CB" w:rsidRDefault="00000000">
      <w:pPr>
        <w:pStyle w:val="ListParagraph"/>
        <w:numPr>
          <w:ilvl w:val="0"/>
          <w:numId w:val="1"/>
        </w:numPr>
        <w:tabs>
          <w:tab w:val="left" w:pos="588"/>
        </w:tabs>
        <w:spacing w:before="0"/>
        <w:ind w:left="588" w:hanging="564"/>
        <w:rPr>
          <w:sz w:val="21"/>
        </w:rPr>
      </w:pPr>
      <w:r>
        <w:rPr>
          <w:sz w:val="21"/>
        </w:rPr>
        <w:t>How</w:t>
      </w:r>
      <w:r>
        <w:rPr>
          <w:spacing w:val="27"/>
          <w:sz w:val="21"/>
        </w:rPr>
        <w:t xml:space="preserve"> </w:t>
      </w:r>
      <w:r>
        <w:rPr>
          <w:sz w:val="21"/>
        </w:rPr>
        <w:t>did</w:t>
      </w:r>
      <w:r>
        <w:rPr>
          <w:spacing w:val="11"/>
          <w:sz w:val="21"/>
        </w:rPr>
        <w:t xml:space="preserve"> </w:t>
      </w:r>
      <w:r>
        <w:rPr>
          <w:sz w:val="21"/>
        </w:rPr>
        <w:t>your</w:t>
      </w:r>
      <w:r>
        <w:rPr>
          <w:spacing w:val="20"/>
          <w:sz w:val="21"/>
        </w:rPr>
        <w:t xml:space="preserve"> </w:t>
      </w:r>
      <w:r>
        <w:rPr>
          <w:sz w:val="21"/>
        </w:rPr>
        <w:t>dashboard</w:t>
      </w:r>
      <w:r>
        <w:rPr>
          <w:spacing w:val="11"/>
          <w:sz w:val="21"/>
        </w:rPr>
        <w:t xml:space="preserve"> </w:t>
      </w:r>
      <w:r>
        <w:rPr>
          <w:sz w:val="21"/>
        </w:rPr>
        <w:t>demonstrate</w:t>
      </w:r>
      <w:r>
        <w:rPr>
          <w:spacing w:val="30"/>
          <w:sz w:val="21"/>
        </w:rPr>
        <w:t xml:space="preserve"> </w:t>
      </w:r>
      <w:r>
        <w:rPr>
          <w:sz w:val="21"/>
        </w:rPr>
        <w:t>the</w:t>
      </w:r>
      <w:r>
        <w:rPr>
          <w:spacing w:val="30"/>
          <w:sz w:val="21"/>
        </w:rPr>
        <w:t xml:space="preserve"> </w:t>
      </w:r>
      <w:r>
        <w:rPr>
          <w:sz w:val="21"/>
        </w:rPr>
        <w:t>effectiveness</w:t>
      </w:r>
      <w:r>
        <w:rPr>
          <w:spacing w:val="30"/>
          <w:sz w:val="21"/>
        </w:rPr>
        <w:t xml:space="preserve"> </w:t>
      </w:r>
      <w:r>
        <w:rPr>
          <w:sz w:val="21"/>
        </w:rPr>
        <w:t>of</w:t>
      </w:r>
      <w:r>
        <w:rPr>
          <w:spacing w:val="4"/>
          <w:sz w:val="21"/>
        </w:rPr>
        <w:t xml:space="preserve"> </w:t>
      </w:r>
      <w:r>
        <w:rPr>
          <w:sz w:val="21"/>
        </w:rPr>
        <w:t>the</w:t>
      </w:r>
      <w:r>
        <w:rPr>
          <w:spacing w:val="29"/>
          <w:sz w:val="21"/>
        </w:rPr>
        <w:t xml:space="preserve"> </w:t>
      </w:r>
      <w:r>
        <w:rPr>
          <w:sz w:val="21"/>
        </w:rPr>
        <w:t>data</w:t>
      </w:r>
      <w:r>
        <w:rPr>
          <w:spacing w:val="14"/>
          <w:sz w:val="21"/>
        </w:rPr>
        <w:t xml:space="preserve"> </w:t>
      </w:r>
      <w:r>
        <w:rPr>
          <w:sz w:val="21"/>
        </w:rPr>
        <w:t>cleaning</w:t>
      </w:r>
      <w:r>
        <w:rPr>
          <w:spacing w:val="27"/>
          <w:sz w:val="21"/>
        </w:rPr>
        <w:t xml:space="preserve"> </w:t>
      </w:r>
      <w:r>
        <w:rPr>
          <w:spacing w:val="-2"/>
          <w:sz w:val="21"/>
        </w:rPr>
        <w:t>process?</w:t>
      </w:r>
    </w:p>
    <w:p w14:paraId="2F6827AF" w14:textId="77777777" w:rsidR="009374CB" w:rsidRDefault="009374CB" w:rsidP="004D0D9F">
      <w:pPr>
        <w:rPr>
          <w:sz w:val="21"/>
        </w:rPr>
      </w:pPr>
    </w:p>
    <w:p w14:paraId="23FB6A04" w14:textId="3773BE7B" w:rsidR="004D0D9F" w:rsidRPr="004D0D9F" w:rsidRDefault="004D0D9F" w:rsidP="004D0D9F">
      <w:pPr>
        <w:rPr>
          <w:sz w:val="21"/>
        </w:rPr>
        <w:sectPr w:rsidR="004D0D9F" w:rsidRPr="004D0D9F">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4D0D9F">
        <w:rPr>
          <w:sz w:val="21"/>
        </w:rPr>
        <w:t>The dashboard displayed cleaned data through charts, box plots, scatter plots, and summary metrics, allowing comparison and visual validation of the dataset after cleaning.</w:t>
      </w:r>
    </w:p>
    <w:p w14:paraId="759290D0" w14:textId="77777777" w:rsidR="009374CB" w:rsidRDefault="009374CB">
      <w:pPr>
        <w:pStyle w:val="BodyText"/>
      </w:pPr>
    </w:p>
    <w:p w14:paraId="12CA6B5C" w14:textId="77777777" w:rsidR="009374CB" w:rsidRDefault="009374CB">
      <w:pPr>
        <w:pStyle w:val="BodyText"/>
        <w:spacing w:before="230"/>
      </w:pPr>
    </w:p>
    <w:p w14:paraId="7A855C32" w14:textId="77777777" w:rsidR="009374CB" w:rsidRDefault="00000000">
      <w:pPr>
        <w:pStyle w:val="Heading1"/>
      </w:pPr>
      <w:r>
        <w:rPr>
          <w:spacing w:val="-2"/>
        </w:rPr>
        <w:t>RESULT:</w:t>
      </w:r>
    </w:p>
    <w:p w14:paraId="692ED7B5" w14:textId="77777777" w:rsidR="009374CB" w:rsidRDefault="009374CB">
      <w:pPr>
        <w:pStyle w:val="BodyText"/>
        <w:spacing w:before="23"/>
        <w:rPr>
          <w:b/>
        </w:rPr>
      </w:pPr>
    </w:p>
    <w:p w14:paraId="45162A2C" w14:textId="77777777" w:rsidR="009374CB" w:rsidRDefault="00000000">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14:paraId="7E5CB7A4" w14:textId="77777777" w:rsidR="009374CB" w:rsidRDefault="009374CB">
      <w:pPr>
        <w:pStyle w:val="BodyText"/>
      </w:pPr>
    </w:p>
    <w:p w14:paraId="32554198" w14:textId="77777777" w:rsidR="009374CB" w:rsidRDefault="009374CB">
      <w:pPr>
        <w:pStyle w:val="BodyText"/>
      </w:pPr>
    </w:p>
    <w:p w14:paraId="08571ABE" w14:textId="77777777" w:rsidR="004D0D9F" w:rsidRDefault="004D0D9F">
      <w:pPr>
        <w:pStyle w:val="BodyText"/>
      </w:pPr>
    </w:p>
    <w:p w14:paraId="6C1B4D6B" w14:textId="77777777" w:rsidR="004D0D9F" w:rsidRDefault="004D0D9F" w:rsidP="004D0D9F">
      <w:pPr>
        <w:pStyle w:val="BodyText"/>
      </w:pPr>
      <w:proofErr w:type="spellStart"/>
      <w:r>
        <w:rPr>
          <w:sz w:val="40"/>
          <w:szCs w:val="40"/>
        </w:rPr>
        <w:t>Github</w:t>
      </w:r>
      <w:proofErr w:type="spellEnd"/>
      <w:r>
        <w:rPr>
          <w:sz w:val="40"/>
          <w:szCs w:val="40"/>
        </w:rPr>
        <w:t xml:space="preserve"> Repo - &gt; </w:t>
      </w:r>
      <w:hyperlink r:id="rId7" w:history="1">
        <w:r w:rsidRPr="008607DC">
          <w:rPr>
            <w:rStyle w:val="Hyperlink"/>
            <w:sz w:val="40"/>
            <w:szCs w:val="40"/>
          </w:rPr>
          <w:t>https://github.com/Pavann-07/24ADC001---24BAD085.git</w:t>
        </w:r>
      </w:hyperlink>
    </w:p>
    <w:p w14:paraId="0BC23478" w14:textId="77777777" w:rsidR="009374CB" w:rsidRDefault="009374CB">
      <w:pPr>
        <w:pStyle w:val="BodyText"/>
      </w:pPr>
    </w:p>
    <w:p w14:paraId="6F12E1AD" w14:textId="77777777" w:rsidR="009374CB" w:rsidRDefault="009374CB">
      <w:pPr>
        <w:pStyle w:val="BodyText"/>
      </w:pPr>
    </w:p>
    <w:p w14:paraId="4268AAA6" w14:textId="77777777" w:rsidR="009374CB" w:rsidRDefault="009374CB">
      <w:pPr>
        <w:pStyle w:val="BodyText"/>
      </w:pPr>
    </w:p>
    <w:p w14:paraId="4467856F" w14:textId="77777777" w:rsidR="009374CB" w:rsidRDefault="009374CB">
      <w:pPr>
        <w:pStyle w:val="BodyText"/>
      </w:pPr>
    </w:p>
    <w:p w14:paraId="5276D913" w14:textId="77777777" w:rsidR="009374CB" w:rsidRDefault="009374CB">
      <w:pPr>
        <w:pStyle w:val="BodyText"/>
        <w:spacing w:before="34"/>
      </w:pPr>
    </w:p>
    <w:p w14:paraId="3472A15E" w14:textId="77777777" w:rsidR="009374CB" w:rsidRDefault="00000000">
      <w:pPr>
        <w:pStyle w:val="Heading1"/>
        <w:ind w:left="0" w:right="4"/>
        <w:jc w:val="center"/>
      </w:pPr>
      <w:r>
        <w:rPr>
          <w:spacing w:val="-2"/>
        </w:rPr>
        <w:t>ASSESSMENT</w:t>
      </w:r>
    </w:p>
    <w:p w14:paraId="2CA56978" w14:textId="77777777" w:rsidR="009374CB" w:rsidRDefault="009374CB">
      <w:pPr>
        <w:pStyle w:val="BodyText"/>
        <w:spacing w:before="91" w:after="1"/>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9374CB" w14:paraId="40D489E8" w14:textId="77777777">
        <w:trPr>
          <w:trHeight w:val="522"/>
        </w:trPr>
        <w:tc>
          <w:tcPr>
            <w:tcW w:w="3087" w:type="dxa"/>
          </w:tcPr>
          <w:p w14:paraId="60CBDDA9" w14:textId="77777777" w:rsidR="009374CB" w:rsidRDefault="00000000">
            <w:pPr>
              <w:pStyle w:val="TableParagraph"/>
              <w:spacing w:before="13"/>
              <w:ind w:left="369"/>
              <w:rPr>
                <w:b/>
                <w:sz w:val="21"/>
              </w:rPr>
            </w:pPr>
            <w:r>
              <w:rPr>
                <w:b/>
                <w:spacing w:val="-2"/>
                <w:sz w:val="21"/>
              </w:rPr>
              <w:t>Description</w:t>
            </w:r>
          </w:p>
        </w:tc>
        <w:tc>
          <w:tcPr>
            <w:tcW w:w="1886" w:type="dxa"/>
          </w:tcPr>
          <w:p w14:paraId="080377A9" w14:textId="77777777" w:rsidR="009374CB" w:rsidRDefault="00000000">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08124B04" w14:textId="77777777" w:rsidR="009374CB" w:rsidRDefault="00000000">
            <w:pPr>
              <w:pStyle w:val="TableParagraph"/>
              <w:spacing w:before="2" w:line="250" w:lineRule="atLeast"/>
              <w:ind w:left="261" w:right="240" w:firstLine="144"/>
              <w:rPr>
                <w:b/>
                <w:sz w:val="21"/>
              </w:rPr>
            </w:pPr>
            <w:r>
              <w:rPr>
                <w:b/>
                <w:spacing w:val="-2"/>
                <w:sz w:val="21"/>
              </w:rPr>
              <w:t>Marks Awarded</w:t>
            </w:r>
          </w:p>
        </w:tc>
      </w:tr>
      <w:tr w:rsidR="009374CB" w14:paraId="23F0970B" w14:textId="77777777">
        <w:trPr>
          <w:trHeight w:val="330"/>
        </w:trPr>
        <w:tc>
          <w:tcPr>
            <w:tcW w:w="3087" w:type="dxa"/>
          </w:tcPr>
          <w:p w14:paraId="34BB5EA0" w14:textId="77777777" w:rsidR="009374CB" w:rsidRDefault="00000000">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1329F5B2" w14:textId="77777777" w:rsidR="009374CB" w:rsidRDefault="00000000">
            <w:pPr>
              <w:pStyle w:val="TableParagraph"/>
              <w:spacing w:before="37"/>
              <w:ind w:left="165" w:right="146"/>
              <w:jc w:val="center"/>
              <w:rPr>
                <w:b/>
                <w:sz w:val="21"/>
              </w:rPr>
            </w:pPr>
            <w:r>
              <w:rPr>
                <w:b/>
                <w:spacing w:val="-10"/>
                <w:sz w:val="21"/>
              </w:rPr>
              <w:t>5</w:t>
            </w:r>
          </w:p>
        </w:tc>
        <w:tc>
          <w:tcPr>
            <w:tcW w:w="1442" w:type="dxa"/>
          </w:tcPr>
          <w:p w14:paraId="4BC371C6" w14:textId="77777777" w:rsidR="009374CB" w:rsidRDefault="009374CB">
            <w:pPr>
              <w:pStyle w:val="TableParagraph"/>
              <w:rPr>
                <w:rFonts w:ascii="Times New Roman"/>
                <w:sz w:val="20"/>
              </w:rPr>
            </w:pPr>
          </w:p>
        </w:tc>
      </w:tr>
      <w:tr w:rsidR="009374CB" w14:paraId="6FB9588F" w14:textId="77777777">
        <w:trPr>
          <w:trHeight w:val="402"/>
        </w:trPr>
        <w:tc>
          <w:tcPr>
            <w:tcW w:w="3087" w:type="dxa"/>
          </w:tcPr>
          <w:p w14:paraId="5FDF39DD" w14:textId="77777777" w:rsidR="009374CB" w:rsidRDefault="00000000">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11BBCE52" w14:textId="77777777" w:rsidR="009374CB" w:rsidRDefault="00000000">
            <w:pPr>
              <w:pStyle w:val="TableParagraph"/>
              <w:spacing w:before="74"/>
              <w:ind w:left="157" w:right="146"/>
              <w:jc w:val="center"/>
              <w:rPr>
                <w:b/>
                <w:sz w:val="21"/>
              </w:rPr>
            </w:pPr>
            <w:r>
              <w:rPr>
                <w:b/>
                <w:spacing w:val="-5"/>
                <w:sz w:val="21"/>
              </w:rPr>
              <w:t>10</w:t>
            </w:r>
          </w:p>
        </w:tc>
        <w:tc>
          <w:tcPr>
            <w:tcW w:w="1442" w:type="dxa"/>
          </w:tcPr>
          <w:p w14:paraId="6CE6DD01" w14:textId="77777777" w:rsidR="009374CB" w:rsidRDefault="009374CB">
            <w:pPr>
              <w:pStyle w:val="TableParagraph"/>
              <w:rPr>
                <w:rFonts w:ascii="Times New Roman"/>
                <w:sz w:val="20"/>
              </w:rPr>
            </w:pPr>
          </w:p>
        </w:tc>
      </w:tr>
      <w:tr w:rsidR="009374CB" w14:paraId="409FDEB0" w14:textId="77777777">
        <w:trPr>
          <w:trHeight w:val="402"/>
        </w:trPr>
        <w:tc>
          <w:tcPr>
            <w:tcW w:w="3087" w:type="dxa"/>
          </w:tcPr>
          <w:p w14:paraId="3487670D" w14:textId="77777777" w:rsidR="009374CB" w:rsidRDefault="00000000">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4989365D" w14:textId="77777777" w:rsidR="009374CB" w:rsidRDefault="00000000">
            <w:pPr>
              <w:pStyle w:val="TableParagraph"/>
              <w:spacing w:before="73"/>
              <w:ind w:left="19" w:right="165"/>
              <w:jc w:val="center"/>
              <w:rPr>
                <w:b/>
                <w:sz w:val="21"/>
              </w:rPr>
            </w:pPr>
            <w:r>
              <w:rPr>
                <w:b/>
                <w:spacing w:val="-10"/>
                <w:sz w:val="21"/>
              </w:rPr>
              <w:t>5</w:t>
            </w:r>
          </w:p>
        </w:tc>
        <w:tc>
          <w:tcPr>
            <w:tcW w:w="1442" w:type="dxa"/>
          </w:tcPr>
          <w:p w14:paraId="2FF7630E" w14:textId="77777777" w:rsidR="009374CB" w:rsidRDefault="009374CB">
            <w:pPr>
              <w:pStyle w:val="TableParagraph"/>
              <w:rPr>
                <w:rFonts w:ascii="Times New Roman"/>
                <w:sz w:val="20"/>
              </w:rPr>
            </w:pPr>
          </w:p>
        </w:tc>
      </w:tr>
      <w:tr w:rsidR="009374CB" w14:paraId="43E272D6" w14:textId="77777777">
        <w:trPr>
          <w:trHeight w:val="354"/>
        </w:trPr>
        <w:tc>
          <w:tcPr>
            <w:tcW w:w="3087" w:type="dxa"/>
          </w:tcPr>
          <w:p w14:paraId="502ECE2B" w14:textId="77777777" w:rsidR="009374CB" w:rsidRDefault="00000000">
            <w:pPr>
              <w:pStyle w:val="TableParagraph"/>
              <w:spacing w:before="2"/>
              <w:ind w:left="105"/>
              <w:rPr>
                <w:sz w:val="21"/>
              </w:rPr>
            </w:pPr>
            <w:r>
              <w:rPr>
                <w:spacing w:val="-4"/>
                <w:sz w:val="21"/>
              </w:rPr>
              <w:t>Viva</w:t>
            </w:r>
          </w:p>
        </w:tc>
        <w:tc>
          <w:tcPr>
            <w:tcW w:w="1886" w:type="dxa"/>
          </w:tcPr>
          <w:p w14:paraId="2EA8255C" w14:textId="77777777" w:rsidR="009374CB" w:rsidRDefault="00000000">
            <w:pPr>
              <w:pStyle w:val="TableParagraph"/>
              <w:spacing w:before="50"/>
              <w:ind w:left="157" w:right="146"/>
              <w:jc w:val="center"/>
              <w:rPr>
                <w:b/>
                <w:sz w:val="21"/>
              </w:rPr>
            </w:pPr>
            <w:r>
              <w:rPr>
                <w:b/>
                <w:spacing w:val="-5"/>
                <w:sz w:val="21"/>
              </w:rPr>
              <w:t>10</w:t>
            </w:r>
          </w:p>
        </w:tc>
        <w:tc>
          <w:tcPr>
            <w:tcW w:w="1442" w:type="dxa"/>
          </w:tcPr>
          <w:p w14:paraId="03ADF6D1" w14:textId="77777777" w:rsidR="009374CB" w:rsidRDefault="009374CB">
            <w:pPr>
              <w:pStyle w:val="TableParagraph"/>
              <w:rPr>
                <w:rFonts w:ascii="Times New Roman"/>
                <w:sz w:val="20"/>
              </w:rPr>
            </w:pPr>
          </w:p>
        </w:tc>
      </w:tr>
      <w:tr w:rsidR="009374CB" w14:paraId="3FF334CD" w14:textId="77777777">
        <w:trPr>
          <w:trHeight w:val="414"/>
        </w:trPr>
        <w:tc>
          <w:tcPr>
            <w:tcW w:w="3087" w:type="dxa"/>
          </w:tcPr>
          <w:p w14:paraId="615C5D72" w14:textId="77777777" w:rsidR="009374CB" w:rsidRDefault="00000000">
            <w:pPr>
              <w:pStyle w:val="TableParagraph"/>
              <w:spacing w:before="85"/>
              <w:ind w:right="97"/>
              <w:jc w:val="right"/>
              <w:rPr>
                <w:b/>
                <w:sz w:val="21"/>
              </w:rPr>
            </w:pPr>
            <w:r>
              <w:rPr>
                <w:b/>
                <w:spacing w:val="-2"/>
                <w:sz w:val="21"/>
              </w:rPr>
              <w:t>Total</w:t>
            </w:r>
          </w:p>
        </w:tc>
        <w:tc>
          <w:tcPr>
            <w:tcW w:w="1886" w:type="dxa"/>
          </w:tcPr>
          <w:p w14:paraId="2F79D939" w14:textId="77777777" w:rsidR="009374CB" w:rsidRDefault="00000000">
            <w:pPr>
              <w:pStyle w:val="TableParagraph"/>
              <w:spacing w:before="85"/>
              <w:ind w:left="88" w:right="146"/>
              <w:jc w:val="center"/>
              <w:rPr>
                <w:b/>
                <w:sz w:val="21"/>
              </w:rPr>
            </w:pPr>
            <w:r>
              <w:rPr>
                <w:b/>
                <w:spacing w:val="-5"/>
                <w:sz w:val="21"/>
              </w:rPr>
              <w:t>30</w:t>
            </w:r>
          </w:p>
        </w:tc>
        <w:tc>
          <w:tcPr>
            <w:tcW w:w="1442" w:type="dxa"/>
          </w:tcPr>
          <w:p w14:paraId="708F2E61" w14:textId="77777777" w:rsidR="009374CB" w:rsidRDefault="009374CB">
            <w:pPr>
              <w:pStyle w:val="TableParagraph"/>
              <w:rPr>
                <w:rFonts w:ascii="Times New Roman"/>
                <w:sz w:val="20"/>
              </w:rPr>
            </w:pPr>
          </w:p>
        </w:tc>
      </w:tr>
      <w:tr w:rsidR="009374CB" w14:paraId="49266AC2" w14:textId="77777777">
        <w:trPr>
          <w:trHeight w:val="678"/>
        </w:trPr>
        <w:tc>
          <w:tcPr>
            <w:tcW w:w="4973" w:type="dxa"/>
            <w:gridSpan w:val="2"/>
          </w:tcPr>
          <w:p w14:paraId="703D7629" w14:textId="77777777" w:rsidR="009374CB" w:rsidRDefault="009374CB">
            <w:pPr>
              <w:pStyle w:val="TableParagraph"/>
              <w:spacing w:before="19"/>
              <w:rPr>
                <w:b/>
                <w:sz w:val="21"/>
              </w:rPr>
            </w:pPr>
          </w:p>
          <w:p w14:paraId="00EAECFF" w14:textId="77777777" w:rsidR="009374CB" w:rsidRDefault="00000000">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4F92ADE8" w14:textId="77777777" w:rsidR="009374CB" w:rsidRDefault="009374CB">
            <w:pPr>
              <w:pStyle w:val="TableParagraph"/>
              <w:rPr>
                <w:rFonts w:ascii="Times New Roman"/>
                <w:sz w:val="20"/>
              </w:rPr>
            </w:pPr>
          </w:p>
        </w:tc>
      </w:tr>
    </w:tbl>
    <w:p w14:paraId="61DA72BC" w14:textId="77777777" w:rsidR="00A71F8E" w:rsidRDefault="00A71F8E"/>
    <w:sectPr w:rsidR="00A71F8E">
      <w:pgSz w:w="11910" w:h="16840"/>
      <w:pgMar w:top="19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6C00"/>
    <w:multiLevelType w:val="hybridMultilevel"/>
    <w:tmpl w:val="1C7E4F12"/>
    <w:lvl w:ilvl="0" w:tplc="CF3E2E6C">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56E404DC">
      <w:numFmt w:val="bullet"/>
      <w:lvlText w:val="•"/>
      <w:lvlJc w:val="left"/>
      <w:pPr>
        <w:ind w:left="1573" w:hanging="360"/>
      </w:pPr>
      <w:rPr>
        <w:rFonts w:hint="default"/>
        <w:lang w:val="en-US" w:eastAsia="en-US" w:bidi="ar-SA"/>
      </w:rPr>
    </w:lvl>
    <w:lvl w:ilvl="2" w:tplc="E990B7B8">
      <w:numFmt w:val="bullet"/>
      <w:lvlText w:val="•"/>
      <w:lvlJc w:val="left"/>
      <w:pPr>
        <w:ind w:left="2406" w:hanging="360"/>
      </w:pPr>
      <w:rPr>
        <w:rFonts w:hint="default"/>
        <w:lang w:val="en-US" w:eastAsia="en-US" w:bidi="ar-SA"/>
      </w:rPr>
    </w:lvl>
    <w:lvl w:ilvl="3" w:tplc="C4384004">
      <w:numFmt w:val="bullet"/>
      <w:lvlText w:val="•"/>
      <w:lvlJc w:val="left"/>
      <w:pPr>
        <w:ind w:left="3239" w:hanging="360"/>
      </w:pPr>
      <w:rPr>
        <w:rFonts w:hint="default"/>
        <w:lang w:val="en-US" w:eastAsia="en-US" w:bidi="ar-SA"/>
      </w:rPr>
    </w:lvl>
    <w:lvl w:ilvl="4" w:tplc="57BC3C52">
      <w:numFmt w:val="bullet"/>
      <w:lvlText w:val="•"/>
      <w:lvlJc w:val="left"/>
      <w:pPr>
        <w:ind w:left="4072" w:hanging="360"/>
      </w:pPr>
      <w:rPr>
        <w:rFonts w:hint="default"/>
        <w:lang w:val="en-US" w:eastAsia="en-US" w:bidi="ar-SA"/>
      </w:rPr>
    </w:lvl>
    <w:lvl w:ilvl="5" w:tplc="707494E2">
      <w:numFmt w:val="bullet"/>
      <w:lvlText w:val="•"/>
      <w:lvlJc w:val="left"/>
      <w:pPr>
        <w:ind w:left="4905" w:hanging="360"/>
      </w:pPr>
      <w:rPr>
        <w:rFonts w:hint="default"/>
        <w:lang w:val="en-US" w:eastAsia="en-US" w:bidi="ar-SA"/>
      </w:rPr>
    </w:lvl>
    <w:lvl w:ilvl="6" w:tplc="10420D94">
      <w:numFmt w:val="bullet"/>
      <w:lvlText w:val="•"/>
      <w:lvlJc w:val="left"/>
      <w:pPr>
        <w:ind w:left="5738" w:hanging="360"/>
      </w:pPr>
      <w:rPr>
        <w:rFonts w:hint="default"/>
        <w:lang w:val="en-US" w:eastAsia="en-US" w:bidi="ar-SA"/>
      </w:rPr>
    </w:lvl>
    <w:lvl w:ilvl="7" w:tplc="6D40A068">
      <w:numFmt w:val="bullet"/>
      <w:lvlText w:val="•"/>
      <w:lvlJc w:val="left"/>
      <w:pPr>
        <w:ind w:left="6571" w:hanging="360"/>
      </w:pPr>
      <w:rPr>
        <w:rFonts w:hint="default"/>
        <w:lang w:val="en-US" w:eastAsia="en-US" w:bidi="ar-SA"/>
      </w:rPr>
    </w:lvl>
    <w:lvl w:ilvl="8" w:tplc="621AEBCC">
      <w:numFmt w:val="bullet"/>
      <w:lvlText w:val="•"/>
      <w:lvlJc w:val="left"/>
      <w:pPr>
        <w:ind w:left="7404" w:hanging="360"/>
      </w:pPr>
      <w:rPr>
        <w:rFonts w:hint="default"/>
        <w:lang w:val="en-US" w:eastAsia="en-US" w:bidi="ar-SA"/>
      </w:rPr>
    </w:lvl>
  </w:abstractNum>
  <w:abstractNum w:abstractNumId="1" w15:restartNumberingAfterBreak="0">
    <w:nsid w:val="49410070"/>
    <w:multiLevelType w:val="hybridMultilevel"/>
    <w:tmpl w:val="D33E8A6A"/>
    <w:lvl w:ilvl="0" w:tplc="A746D1C8">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7414C250">
      <w:start w:val="1"/>
      <w:numFmt w:val="decimal"/>
      <w:lvlText w:val="%2."/>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2" w:tplc="29D2D78C">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3" w:tplc="C6927046">
      <w:numFmt w:val="bullet"/>
      <w:lvlText w:val=""/>
      <w:lvlJc w:val="left"/>
      <w:pPr>
        <w:ind w:left="2186" w:hanging="360"/>
      </w:pPr>
      <w:rPr>
        <w:rFonts w:ascii="Wingdings" w:eastAsia="Wingdings" w:hAnsi="Wingdings" w:cs="Wingdings" w:hint="default"/>
        <w:b w:val="0"/>
        <w:bCs w:val="0"/>
        <w:i w:val="0"/>
        <w:iCs w:val="0"/>
        <w:spacing w:val="0"/>
        <w:w w:val="102"/>
        <w:sz w:val="20"/>
        <w:szCs w:val="20"/>
        <w:lang w:val="en-US" w:eastAsia="en-US" w:bidi="ar-SA"/>
      </w:rPr>
    </w:lvl>
    <w:lvl w:ilvl="4" w:tplc="97E6B786">
      <w:numFmt w:val="bullet"/>
      <w:lvlText w:val="•"/>
      <w:lvlJc w:val="left"/>
      <w:pPr>
        <w:ind w:left="3164" w:hanging="360"/>
      </w:pPr>
      <w:rPr>
        <w:rFonts w:hint="default"/>
        <w:lang w:val="en-US" w:eastAsia="en-US" w:bidi="ar-SA"/>
      </w:rPr>
    </w:lvl>
    <w:lvl w:ilvl="5" w:tplc="3F8437A0">
      <w:numFmt w:val="bullet"/>
      <w:lvlText w:val="•"/>
      <w:lvlJc w:val="left"/>
      <w:pPr>
        <w:ind w:left="4148" w:hanging="360"/>
      </w:pPr>
      <w:rPr>
        <w:rFonts w:hint="default"/>
        <w:lang w:val="en-US" w:eastAsia="en-US" w:bidi="ar-SA"/>
      </w:rPr>
    </w:lvl>
    <w:lvl w:ilvl="6" w:tplc="44A6F396">
      <w:numFmt w:val="bullet"/>
      <w:lvlText w:val="•"/>
      <w:lvlJc w:val="left"/>
      <w:pPr>
        <w:ind w:left="5132" w:hanging="360"/>
      </w:pPr>
      <w:rPr>
        <w:rFonts w:hint="default"/>
        <w:lang w:val="en-US" w:eastAsia="en-US" w:bidi="ar-SA"/>
      </w:rPr>
    </w:lvl>
    <w:lvl w:ilvl="7" w:tplc="518E2D42">
      <w:numFmt w:val="bullet"/>
      <w:lvlText w:val="•"/>
      <w:lvlJc w:val="left"/>
      <w:pPr>
        <w:ind w:left="6117" w:hanging="360"/>
      </w:pPr>
      <w:rPr>
        <w:rFonts w:hint="default"/>
        <w:lang w:val="en-US" w:eastAsia="en-US" w:bidi="ar-SA"/>
      </w:rPr>
    </w:lvl>
    <w:lvl w:ilvl="8" w:tplc="B87C0A5C">
      <w:numFmt w:val="bullet"/>
      <w:lvlText w:val="•"/>
      <w:lvlJc w:val="left"/>
      <w:pPr>
        <w:ind w:left="7101" w:hanging="360"/>
      </w:pPr>
      <w:rPr>
        <w:rFonts w:hint="default"/>
        <w:lang w:val="en-US" w:eastAsia="en-US" w:bidi="ar-SA"/>
      </w:rPr>
    </w:lvl>
  </w:abstractNum>
  <w:abstractNum w:abstractNumId="2" w15:restartNumberingAfterBreak="0">
    <w:nsid w:val="680141CB"/>
    <w:multiLevelType w:val="hybridMultilevel"/>
    <w:tmpl w:val="B2CA91BA"/>
    <w:lvl w:ilvl="0" w:tplc="09568CFE">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60925A88">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1521318">
      <w:numFmt w:val="bullet"/>
      <w:lvlText w:val="•"/>
      <w:lvlJc w:val="left"/>
      <w:pPr>
        <w:ind w:left="2406" w:hanging="360"/>
      </w:pPr>
      <w:rPr>
        <w:rFonts w:hint="default"/>
        <w:lang w:val="en-US" w:eastAsia="en-US" w:bidi="ar-SA"/>
      </w:rPr>
    </w:lvl>
    <w:lvl w:ilvl="3" w:tplc="D32E410A">
      <w:numFmt w:val="bullet"/>
      <w:lvlText w:val="•"/>
      <w:lvlJc w:val="left"/>
      <w:pPr>
        <w:ind w:left="3239" w:hanging="360"/>
      </w:pPr>
      <w:rPr>
        <w:rFonts w:hint="default"/>
        <w:lang w:val="en-US" w:eastAsia="en-US" w:bidi="ar-SA"/>
      </w:rPr>
    </w:lvl>
    <w:lvl w:ilvl="4" w:tplc="7FA43AD8">
      <w:numFmt w:val="bullet"/>
      <w:lvlText w:val="•"/>
      <w:lvlJc w:val="left"/>
      <w:pPr>
        <w:ind w:left="4072" w:hanging="360"/>
      </w:pPr>
      <w:rPr>
        <w:rFonts w:hint="default"/>
        <w:lang w:val="en-US" w:eastAsia="en-US" w:bidi="ar-SA"/>
      </w:rPr>
    </w:lvl>
    <w:lvl w:ilvl="5" w:tplc="DCE87108">
      <w:numFmt w:val="bullet"/>
      <w:lvlText w:val="•"/>
      <w:lvlJc w:val="left"/>
      <w:pPr>
        <w:ind w:left="4905" w:hanging="360"/>
      </w:pPr>
      <w:rPr>
        <w:rFonts w:hint="default"/>
        <w:lang w:val="en-US" w:eastAsia="en-US" w:bidi="ar-SA"/>
      </w:rPr>
    </w:lvl>
    <w:lvl w:ilvl="6" w:tplc="B504137E">
      <w:numFmt w:val="bullet"/>
      <w:lvlText w:val="•"/>
      <w:lvlJc w:val="left"/>
      <w:pPr>
        <w:ind w:left="5738" w:hanging="360"/>
      </w:pPr>
      <w:rPr>
        <w:rFonts w:hint="default"/>
        <w:lang w:val="en-US" w:eastAsia="en-US" w:bidi="ar-SA"/>
      </w:rPr>
    </w:lvl>
    <w:lvl w:ilvl="7" w:tplc="3992F16A">
      <w:numFmt w:val="bullet"/>
      <w:lvlText w:val="•"/>
      <w:lvlJc w:val="left"/>
      <w:pPr>
        <w:ind w:left="6571" w:hanging="360"/>
      </w:pPr>
      <w:rPr>
        <w:rFonts w:hint="default"/>
        <w:lang w:val="en-US" w:eastAsia="en-US" w:bidi="ar-SA"/>
      </w:rPr>
    </w:lvl>
    <w:lvl w:ilvl="8" w:tplc="0ED41C6A">
      <w:numFmt w:val="bullet"/>
      <w:lvlText w:val="•"/>
      <w:lvlJc w:val="left"/>
      <w:pPr>
        <w:ind w:left="7404" w:hanging="360"/>
      </w:pPr>
      <w:rPr>
        <w:rFonts w:hint="default"/>
        <w:lang w:val="en-US" w:eastAsia="en-US" w:bidi="ar-SA"/>
      </w:rPr>
    </w:lvl>
  </w:abstractNum>
  <w:abstractNum w:abstractNumId="3" w15:restartNumberingAfterBreak="0">
    <w:nsid w:val="71D66ACA"/>
    <w:multiLevelType w:val="hybridMultilevel"/>
    <w:tmpl w:val="7D3849D8"/>
    <w:lvl w:ilvl="0" w:tplc="60F4E520">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8C1EDFF6">
      <w:numFmt w:val="bullet"/>
      <w:lvlText w:val="•"/>
      <w:lvlJc w:val="left"/>
      <w:pPr>
        <w:ind w:left="1429" w:hanging="565"/>
      </w:pPr>
      <w:rPr>
        <w:rFonts w:hint="default"/>
        <w:lang w:val="en-US" w:eastAsia="en-US" w:bidi="ar-SA"/>
      </w:rPr>
    </w:lvl>
    <w:lvl w:ilvl="2" w:tplc="6CAC884A">
      <w:numFmt w:val="bullet"/>
      <w:lvlText w:val="•"/>
      <w:lvlJc w:val="left"/>
      <w:pPr>
        <w:ind w:left="2278" w:hanging="565"/>
      </w:pPr>
      <w:rPr>
        <w:rFonts w:hint="default"/>
        <w:lang w:val="en-US" w:eastAsia="en-US" w:bidi="ar-SA"/>
      </w:rPr>
    </w:lvl>
    <w:lvl w:ilvl="3" w:tplc="F35C9B52">
      <w:numFmt w:val="bullet"/>
      <w:lvlText w:val="•"/>
      <w:lvlJc w:val="left"/>
      <w:pPr>
        <w:ind w:left="3127" w:hanging="565"/>
      </w:pPr>
      <w:rPr>
        <w:rFonts w:hint="default"/>
        <w:lang w:val="en-US" w:eastAsia="en-US" w:bidi="ar-SA"/>
      </w:rPr>
    </w:lvl>
    <w:lvl w:ilvl="4" w:tplc="40B6D706">
      <w:numFmt w:val="bullet"/>
      <w:lvlText w:val="•"/>
      <w:lvlJc w:val="left"/>
      <w:pPr>
        <w:ind w:left="3976" w:hanging="565"/>
      </w:pPr>
      <w:rPr>
        <w:rFonts w:hint="default"/>
        <w:lang w:val="en-US" w:eastAsia="en-US" w:bidi="ar-SA"/>
      </w:rPr>
    </w:lvl>
    <w:lvl w:ilvl="5" w:tplc="BC4E873E">
      <w:numFmt w:val="bullet"/>
      <w:lvlText w:val="•"/>
      <w:lvlJc w:val="left"/>
      <w:pPr>
        <w:ind w:left="4825" w:hanging="565"/>
      </w:pPr>
      <w:rPr>
        <w:rFonts w:hint="default"/>
        <w:lang w:val="en-US" w:eastAsia="en-US" w:bidi="ar-SA"/>
      </w:rPr>
    </w:lvl>
    <w:lvl w:ilvl="6" w:tplc="C00862E8">
      <w:numFmt w:val="bullet"/>
      <w:lvlText w:val="•"/>
      <w:lvlJc w:val="left"/>
      <w:pPr>
        <w:ind w:left="5674" w:hanging="565"/>
      </w:pPr>
      <w:rPr>
        <w:rFonts w:hint="default"/>
        <w:lang w:val="en-US" w:eastAsia="en-US" w:bidi="ar-SA"/>
      </w:rPr>
    </w:lvl>
    <w:lvl w:ilvl="7" w:tplc="DDEE91AA">
      <w:numFmt w:val="bullet"/>
      <w:lvlText w:val="•"/>
      <w:lvlJc w:val="left"/>
      <w:pPr>
        <w:ind w:left="6523" w:hanging="565"/>
      </w:pPr>
      <w:rPr>
        <w:rFonts w:hint="default"/>
        <w:lang w:val="en-US" w:eastAsia="en-US" w:bidi="ar-SA"/>
      </w:rPr>
    </w:lvl>
    <w:lvl w:ilvl="8" w:tplc="B33EE9FE">
      <w:numFmt w:val="bullet"/>
      <w:lvlText w:val="•"/>
      <w:lvlJc w:val="left"/>
      <w:pPr>
        <w:ind w:left="7372" w:hanging="565"/>
      </w:pPr>
      <w:rPr>
        <w:rFonts w:hint="default"/>
        <w:lang w:val="en-US" w:eastAsia="en-US" w:bidi="ar-SA"/>
      </w:rPr>
    </w:lvl>
  </w:abstractNum>
  <w:num w:numId="1" w16cid:durableId="645164194">
    <w:abstractNumId w:val="3"/>
  </w:num>
  <w:num w:numId="2" w16cid:durableId="1062681877">
    <w:abstractNumId w:val="0"/>
  </w:num>
  <w:num w:numId="3" w16cid:durableId="169180420">
    <w:abstractNumId w:val="2"/>
  </w:num>
  <w:num w:numId="4" w16cid:durableId="174286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CB"/>
    <w:rsid w:val="0018236F"/>
    <w:rsid w:val="004D0D9F"/>
    <w:rsid w:val="009374CB"/>
    <w:rsid w:val="00A7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9898"/>
  <w15:docId w15:val="{2C6823D7-678C-4D7D-B1BE-863A6FAE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pPr>
      <w:spacing w:before="173"/>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D0D9F"/>
    <w:rPr>
      <w:rFonts w:ascii="Cambria" w:eastAsia="Cambria" w:hAnsi="Cambria" w:cs="Cambria"/>
      <w:sz w:val="21"/>
      <w:szCs w:val="21"/>
    </w:rPr>
  </w:style>
  <w:style w:type="character" w:styleId="Hyperlink">
    <w:name w:val="Hyperlink"/>
    <w:basedOn w:val="DefaultParagraphFont"/>
    <w:uiPriority w:val="99"/>
    <w:unhideWhenUsed/>
    <w:rsid w:val="004D0D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vann-07/24ADC001---24BAD085.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Pavan S 24BAD085</cp:lastModifiedBy>
  <cp:revision>2</cp:revision>
  <dcterms:created xsi:type="dcterms:W3CDTF">2026-07-22T14:13:00Z</dcterms:created>
  <dcterms:modified xsi:type="dcterms:W3CDTF">2026-07-22T14:13:00Z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2026-07-21T00:00:00Z</vt:filetime>
  </property>
  <property fmtid="{D5CDD505-2E9C-101B-9397-08002B2CF9AE}" pid="6" name="Producer">
    <vt:lpwstr>Microsoft® Word for Microsoft 365</vt:lpwstr>
  </property>
</Properties>
</file>