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4E832" w14:textId="77777777" w:rsidR="0086250B" w:rsidRDefault="00000000">
      <w:pPr>
        <w:pStyle w:val="Title"/>
        <w:jc w:val="center"/>
      </w:pPr>
      <w:r>
        <w:rPr>
          <w:color w:val="2C3E50"/>
        </w:rPr>
        <w:t>Internship Final Report</w:t>
      </w:r>
    </w:p>
    <w:p w14:paraId="4F3CB668" w14:textId="77777777" w:rsidR="0086250B" w:rsidRDefault="0086250B"/>
    <w:p w14:paraId="672E9184" w14:textId="77777777" w:rsidR="0086250B" w:rsidRDefault="00000000">
      <w:pPr>
        <w:spacing w:after="40"/>
      </w:pPr>
      <w:r>
        <w:rPr>
          <w:b/>
        </w:rPr>
        <w:t xml:space="preserve">Student Name: </w:t>
      </w:r>
      <w:r>
        <w:t>Pavan Kalyan</w:t>
      </w:r>
    </w:p>
    <w:p w14:paraId="009157B6" w14:textId="7CEB62FF" w:rsidR="0086250B" w:rsidRDefault="00000000">
      <w:pPr>
        <w:spacing w:after="40"/>
      </w:pPr>
      <w:r>
        <w:rPr>
          <w:b/>
        </w:rPr>
        <w:t>University:</w:t>
      </w:r>
      <w:r w:rsidR="00645E40">
        <w:rPr>
          <w:b/>
        </w:rPr>
        <w:t xml:space="preserve"> PES University</w:t>
      </w:r>
      <w:r>
        <w:t xml:space="preserve"> </w:t>
      </w:r>
    </w:p>
    <w:p w14:paraId="62DEA407" w14:textId="77777777" w:rsidR="0086250B" w:rsidRDefault="00000000">
      <w:pPr>
        <w:spacing w:after="40"/>
      </w:pPr>
      <w:r>
        <w:rPr>
          <w:b/>
        </w:rPr>
        <w:t xml:space="preserve">Internship Duration: </w:t>
      </w:r>
      <w:r>
        <w:t>August 1st, 2026 – August 31st, 2026</w:t>
      </w:r>
    </w:p>
    <w:p w14:paraId="12478241" w14:textId="77777777" w:rsidR="0086250B" w:rsidRDefault="00000000">
      <w:pPr>
        <w:spacing w:after="40"/>
      </w:pPr>
      <w:r>
        <w:rPr>
          <w:b/>
        </w:rPr>
        <w:t xml:space="preserve">Company: </w:t>
      </w:r>
      <w:r>
        <w:t>ShadowFox</w:t>
      </w:r>
    </w:p>
    <w:p w14:paraId="5C5CB128" w14:textId="77777777" w:rsidR="0086250B" w:rsidRDefault="00000000">
      <w:pPr>
        <w:spacing w:after="40"/>
      </w:pPr>
      <w:r>
        <w:rPr>
          <w:b/>
        </w:rPr>
        <w:t xml:space="preserve">Role: </w:t>
      </w:r>
      <w:r>
        <w:t>AI Developer</w:t>
      </w:r>
    </w:p>
    <w:p w14:paraId="6B05388D" w14:textId="77777777" w:rsidR="0086250B" w:rsidRDefault="00000000">
      <w:pPr>
        <w:spacing w:after="40"/>
      </w:pPr>
      <w:r>
        <w:rPr>
          <w:b/>
        </w:rPr>
        <w:t xml:space="preserve">Mentor: </w:t>
      </w:r>
      <w:r>
        <w:t>Mr. Aakash</w:t>
      </w:r>
    </w:p>
    <w:p w14:paraId="42575E14" w14:textId="77777777" w:rsidR="0086250B" w:rsidRDefault="00000000">
      <w:r>
        <w:t>────────────────────────────────────────────────────────────────────────</w:t>
      </w:r>
    </w:p>
    <w:p w14:paraId="2CC0EBA0" w14:textId="77777777" w:rsidR="0086250B" w:rsidRDefault="00000000">
      <w:pPr>
        <w:pStyle w:val="Heading1"/>
      </w:pPr>
      <w:r>
        <w:rPr>
          <w:color w:val="2C3E50"/>
        </w:rPr>
        <w:t>Objectives</w:t>
      </w:r>
    </w:p>
    <w:p w14:paraId="001C221C" w14:textId="77777777" w:rsidR="0086250B" w:rsidRDefault="00000000">
      <w:pPr>
        <w:spacing w:after="160" w:line="360" w:lineRule="exact"/>
      </w:pPr>
      <w:r>
        <w:t>The primary objective of this internship was to design and develop a production-ready Artificial Intelligence application as part of the ShadowFox AI Internship Program. For the Beginner Level task, the specific objective was to build an "AI-powered student utility application using an LLM API."</w:t>
      </w:r>
    </w:p>
    <w:p w14:paraId="52553C80" w14:textId="77777777" w:rsidR="0086250B" w:rsidRDefault="00000000">
      <w:pPr>
        <w:spacing w:after="160" w:line="360" w:lineRule="exact"/>
      </w:pPr>
      <w:r>
        <w:t>To fulfill this requirement, I developed StudyMate AI — a comprehensive web application designed to help students study smarter by leveraging Google's Gemini 2.0 Flash large language model. The application provides four core AI-powered utilities:</w:t>
      </w:r>
    </w:p>
    <w:p w14:paraId="2AFEDA69" w14:textId="77777777" w:rsidR="0086250B" w:rsidRDefault="00000000">
      <w:pPr>
        <w:pStyle w:val="ListBullet"/>
        <w:spacing w:after="80"/>
      </w:pPr>
      <w:r>
        <w:rPr>
          <w:b/>
        </w:rPr>
        <w:t xml:space="preserve">Note Summarizer: </w:t>
      </w:r>
      <w:r>
        <w:t>Summarize lengthy lecture notes into concise, structured bullet points.</w:t>
      </w:r>
    </w:p>
    <w:p w14:paraId="0E0DC331" w14:textId="77777777" w:rsidR="0086250B" w:rsidRDefault="00000000">
      <w:pPr>
        <w:pStyle w:val="ListBullet"/>
        <w:spacing w:after="80"/>
      </w:pPr>
      <w:r>
        <w:rPr>
          <w:b/>
        </w:rPr>
        <w:t xml:space="preserve">Quiz Generator: </w:t>
      </w:r>
      <w:r>
        <w:t>Generate 3–10 multiple-choice questions with answer keys and explanations.</w:t>
      </w:r>
    </w:p>
    <w:p w14:paraId="4105E87F" w14:textId="77777777" w:rsidR="0086250B" w:rsidRDefault="00000000">
      <w:pPr>
        <w:pStyle w:val="ListBullet"/>
        <w:spacing w:after="80"/>
      </w:pPr>
      <w:r>
        <w:rPr>
          <w:b/>
        </w:rPr>
        <w:t xml:space="preserve">Concept Explainer: </w:t>
      </w:r>
      <w:r>
        <w:t>Break down complex topics using simple language, analogies, and key takeaways.</w:t>
      </w:r>
    </w:p>
    <w:p w14:paraId="1AB524BC" w14:textId="77777777" w:rsidR="0086250B" w:rsidRDefault="00000000">
      <w:pPr>
        <w:pStyle w:val="ListBullet"/>
        <w:spacing w:after="80"/>
      </w:pPr>
      <w:r>
        <w:rPr>
          <w:b/>
        </w:rPr>
        <w:t xml:space="preserve">Answer Improver: </w:t>
      </w:r>
      <w:r>
        <w:t>Polish and improve student-written answers for clarity, structure, and academic tone.</w:t>
      </w:r>
    </w:p>
    <w:p w14:paraId="324EF68C" w14:textId="77777777" w:rsidR="0086250B" w:rsidRDefault="00000000">
      <w:pPr>
        <w:spacing w:after="160" w:line="360" w:lineRule="exact"/>
      </w:pPr>
      <w:r>
        <w:t>Beyond just making API calls, the objective was to build a complete, well-architected application with a usable interface, structured prompting, input validation, API error handling, and readable output — all of which are explicitly required by the ShadowFox project guidelines.</w:t>
      </w:r>
    </w:p>
    <w:p w14:paraId="1A551FD2" w14:textId="77777777" w:rsidR="0086250B" w:rsidRDefault="00000000">
      <w:pPr>
        <w:pStyle w:val="Heading1"/>
      </w:pPr>
      <w:r>
        <w:rPr>
          <w:color w:val="2C3E50"/>
        </w:rPr>
        <w:t>Tasks and Responsibilities</w:t>
      </w:r>
    </w:p>
    <w:p w14:paraId="4EB26F4A" w14:textId="77777777" w:rsidR="0086250B" w:rsidRDefault="00000000">
      <w:pPr>
        <w:spacing w:after="160" w:line="360" w:lineRule="exact"/>
      </w:pPr>
      <w:r>
        <w:t>Throughout the project lifecycle, my responsibilities spanned the full stack of the application — from frontend design to backend AI integration and quality assurance. The key tasks undertaken were:</w:t>
      </w:r>
    </w:p>
    <w:p w14:paraId="2E6445F9" w14:textId="77777777" w:rsidR="0086250B" w:rsidRDefault="00000000">
      <w:pPr>
        <w:pStyle w:val="ListBullet"/>
        <w:spacing w:after="80"/>
      </w:pPr>
      <w:r>
        <w:rPr>
          <w:b/>
        </w:rPr>
        <w:lastRenderedPageBreak/>
        <w:t xml:space="preserve">UI/UX Development: </w:t>
      </w:r>
      <w:r>
        <w:t>Designed and built a responsive, multi-tab web interface using the Streamlit framework. Applied custom CSS to create a polished dark-mode aesthetic with smooth animations, gradient accents, and a professional sidebar.</w:t>
      </w:r>
    </w:p>
    <w:p w14:paraId="57DD1DFF" w14:textId="77777777" w:rsidR="0086250B" w:rsidRDefault="00000000">
      <w:pPr>
        <w:pStyle w:val="ListBullet"/>
        <w:spacing w:after="80"/>
      </w:pPr>
      <w:r>
        <w:rPr>
          <w:b/>
        </w:rPr>
        <w:t xml:space="preserve">Prompt Engineering: </w:t>
      </w:r>
      <w:r>
        <w:t>Designed four strict, structured prompt templates — each assigning the LLM a specific persona, providing explicit task instructions, enforcing output formatting rules (headings, bullet points, MCQ format), and using delimiters to separate instructions from student content.</w:t>
      </w:r>
    </w:p>
    <w:p w14:paraId="58D4B6D9" w14:textId="77777777" w:rsidR="0086250B" w:rsidRDefault="00000000">
      <w:pPr>
        <w:pStyle w:val="ListBullet"/>
        <w:spacing w:after="80"/>
      </w:pPr>
      <w:r>
        <w:rPr>
          <w:b/>
        </w:rPr>
        <w:t xml:space="preserve">API Integration: </w:t>
      </w:r>
      <w:r>
        <w:t>Integrated the official google-genai Python SDK to securely communicate with the Gemini API. Implemented environment-variable-based API key management using python-dotenv to prevent credential exposure.</w:t>
      </w:r>
    </w:p>
    <w:p w14:paraId="73777C4B" w14:textId="77777777" w:rsidR="0086250B" w:rsidRDefault="00000000">
      <w:pPr>
        <w:pStyle w:val="ListBullet"/>
        <w:spacing w:after="80"/>
      </w:pPr>
      <w:r>
        <w:rPr>
          <w:b/>
        </w:rPr>
        <w:t xml:space="preserve">Validation &amp; Resilience: </w:t>
      </w:r>
      <w:r>
        <w:t>Built a pre-request validation layer to reject empty or insufficiently short inputs before any API call is made. Implemented automated retry logic using the tenacity library, ensuring transient network failures or API rate limits are handled gracefully without crashing the application.</w:t>
      </w:r>
    </w:p>
    <w:p w14:paraId="49E844CD" w14:textId="77777777" w:rsidR="0086250B" w:rsidRDefault="00000000">
      <w:pPr>
        <w:pStyle w:val="ListBullet"/>
        <w:spacing w:after="80"/>
      </w:pPr>
      <w:r>
        <w:rPr>
          <w:b/>
        </w:rPr>
        <w:t xml:space="preserve">State Management: </w:t>
      </w:r>
      <w:r>
        <w:t>Used Streamlit's st.session_state to persist AI-generated results across tab switches and UI re-renders. Implemented a "Recent Activity" history tracker in the sidebar to log the student's last 10 interactions.</w:t>
      </w:r>
    </w:p>
    <w:p w14:paraId="6EA45A8A" w14:textId="77777777" w:rsidR="0086250B" w:rsidRDefault="00000000">
      <w:pPr>
        <w:pStyle w:val="ListBullet"/>
        <w:spacing w:after="80"/>
      </w:pPr>
      <w:r>
        <w:rPr>
          <w:b/>
        </w:rPr>
        <w:t xml:space="preserve">Testing &amp; Quality Assurance: </w:t>
      </w:r>
      <w:r>
        <w:t>Authored 44 automated unit tests using pytest and unittest.mock. Mocked the Gemini API client to enable thorough testing of validation logic, prompt template correctness, and error propagation — all without consuming live API quotas or requiring network access.</w:t>
      </w:r>
    </w:p>
    <w:p w14:paraId="323259D1" w14:textId="77777777" w:rsidR="0086250B" w:rsidRDefault="00000000">
      <w:pPr>
        <w:pStyle w:val="ListBullet"/>
        <w:spacing w:after="80"/>
      </w:pPr>
      <w:r>
        <w:rPr>
          <w:b/>
        </w:rPr>
        <w:t xml:space="preserve">Documentation &amp; Version Control: </w:t>
      </w:r>
      <w:r>
        <w:t>Maintained a clean Git history with meaningful, milestone-based commits. Authored a comprehensive README.md with architecture diagrams, setup instructions, and a full project report.</w:t>
      </w:r>
    </w:p>
    <w:p w14:paraId="50AC802A" w14:textId="77777777" w:rsidR="0086250B" w:rsidRDefault="00000000">
      <w:pPr>
        <w:pStyle w:val="Heading1"/>
      </w:pPr>
      <w:r>
        <w:rPr>
          <w:color w:val="2C3E50"/>
        </w:rPr>
        <w:t>Learning Outcomes</w:t>
      </w:r>
    </w:p>
    <w:p w14:paraId="04BDB1EA" w14:textId="77777777" w:rsidR="0086250B" w:rsidRDefault="00000000">
      <w:pPr>
        <w:spacing w:after="160" w:line="360" w:lineRule="exact"/>
      </w:pPr>
      <w:r>
        <w:t>This internship provided significant hands-on experience in modern software engineering and AI application development. The key learning outcomes are summarized below:</w:t>
      </w:r>
    </w:p>
    <w:p w14:paraId="7C5F0BA3" w14:textId="77777777" w:rsidR="0086250B" w:rsidRDefault="00000000">
      <w:pPr>
        <w:pStyle w:val="ListBullet"/>
        <w:spacing w:after="80"/>
      </w:pPr>
      <w:r>
        <w:rPr>
          <w:b/>
        </w:rPr>
        <w:t xml:space="preserve">Prompt Engineering: </w:t>
      </w:r>
      <w:r>
        <w:t>Gained deep understanding of how to craft effective prompts for large language models. Learned techniques such as persona assignment, explicit directive listing, output format specification, and content delimiting to produce consistent, high-quality LLM outputs.</w:t>
      </w:r>
    </w:p>
    <w:p w14:paraId="654E5DCE" w14:textId="77777777" w:rsidR="0086250B" w:rsidRDefault="00000000">
      <w:pPr>
        <w:pStyle w:val="ListBullet"/>
        <w:spacing w:after="80"/>
      </w:pPr>
      <w:r>
        <w:rPr>
          <w:b/>
        </w:rPr>
        <w:t xml:space="preserve">Full-Stack Web Development: </w:t>
      </w:r>
      <w:r>
        <w:t>Mastered the Streamlit framework, including advanced concepts like st.session_state for persistent data, st.tabs for multi-feature interfaces, st.toast for non-blocking notifications, and custom CSS injection for professional-grade UI styling.</w:t>
      </w:r>
    </w:p>
    <w:p w14:paraId="0A718FC4" w14:textId="77777777" w:rsidR="0086250B" w:rsidRDefault="00000000">
      <w:pPr>
        <w:pStyle w:val="ListBullet"/>
        <w:spacing w:after="80"/>
      </w:pPr>
      <w:r>
        <w:rPr>
          <w:b/>
        </w:rPr>
        <w:t xml:space="preserve">Secure API Integration: </w:t>
      </w:r>
      <w:r>
        <w:t>Learned to integrate third-party APIs securely using environment variables and the python-dotenv library. Understood the importance of never hardcoding secrets and using .gitignore to protect sensitive files.</w:t>
      </w:r>
    </w:p>
    <w:p w14:paraId="41A50335" w14:textId="77777777" w:rsidR="0086250B" w:rsidRDefault="00000000">
      <w:pPr>
        <w:pStyle w:val="ListBullet"/>
        <w:spacing w:after="80"/>
      </w:pPr>
      <w:r>
        <w:rPr>
          <w:b/>
        </w:rPr>
        <w:t xml:space="preserve">Test-Driven Development: </w:t>
      </w:r>
      <w:r>
        <w:t>Gained practical experience writing comprehensive unit tests using pytest. Learned the concept of mocking external dependencies (unittest.mock) to isolate and test individual components without real API calls.</w:t>
      </w:r>
    </w:p>
    <w:p w14:paraId="7278DA26" w14:textId="77777777" w:rsidR="0086250B" w:rsidRDefault="00000000">
      <w:pPr>
        <w:pStyle w:val="ListBullet"/>
        <w:spacing w:after="80"/>
      </w:pPr>
      <w:r>
        <w:rPr>
          <w:b/>
        </w:rPr>
        <w:lastRenderedPageBreak/>
        <w:t xml:space="preserve">Software Architecture: </w:t>
      </w:r>
      <w:r>
        <w:t>Understood the principles of modular architecture and the Single Responsibility Principle by separating UI logic (app.py), configuration (config.py), business logic (utils/), and prompt templates (prompts/) into independent, testable modules.</w:t>
      </w:r>
    </w:p>
    <w:p w14:paraId="2155D21A" w14:textId="77777777" w:rsidR="0086250B" w:rsidRDefault="00000000">
      <w:pPr>
        <w:pStyle w:val="ListBullet"/>
        <w:spacing w:after="80"/>
      </w:pPr>
      <w:r>
        <w:rPr>
          <w:b/>
        </w:rPr>
        <w:t xml:space="preserve">Resilience &amp; Error Handling: </w:t>
      </w:r>
      <w:r>
        <w:t>Learned to implement resilience patterns using the tenacity library for automatic retries, and Streamlit's session state for data persistence — both critical for building production-grade applications.</w:t>
      </w:r>
    </w:p>
    <w:p w14:paraId="7469F14E" w14:textId="77777777" w:rsidR="0086250B" w:rsidRDefault="00000000">
      <w:pPr>
        <w:pStyle w:val="Heading1"/>
      </w:pPr>
      <w:r>
        <w:rPr>
          <w:color w:val="2C3E50"/>
        </w:rPr>
        <w:t>Challenges and Solutions</w:t>
      </w:r>
    </w:p>
    <w:p w14:paraId="1F5B3094" w14:textId="77777777" w:rsidR="0086250B" w:rsidRDefault="00000000">
      <w:pPr>
        <w:spacing w:after="160" w:line="360" w:lineRule="exact"/>
      </w:pPr>
      <w:r>
        <w:t>Several technical challenges were encountered during development. Each was addressed with a deliberate engineering solution:</w:t>
      </w:r>
    </w:p>
    <w:p w14:paraId="08635F55" w14:textId="77777777" w:rsidR="0086250B" w:rsidRDefault="00000000">
      <w:pPr>
        <w:spacing w:after="40"/>
      </w:pPr>
      <w:r>
        <w:rPr>
          <w:b/>
        </w:rPr>
        <w:t>Challenge 1: API Failures and Rate Limits</w:t>
      </w:r>
    </w:p>
    <w:p w14:paraId="674CF0E1" w14:textId="77777777" w:rsidR="0086250B" w:rsidRDefault="00000000">
      <w:pPr>
        <w:spacing w:after="160" w:line="360" w:lineRule="exact"/>
      </w:pPr>
      <w:r>
        <w:t>The Google Gemini API occasionally returned transient errors due to network instability or rate limiting. If left unhandled, these errors would crash the entire application with a Python traceback.</w:t>
      </w:r>
    </w:p>
    <w:p w14:paraId="0DC1E000" w14:textId="77777777" w:rsidR="0086250B" w:rsidRDefault="00000000">
      <w:pPr>
        <w:spacing w:after="240"/>
      </w:pPr>
      <w:r>
        <w:rPr>
          <w:b/>
        </w:rPr>
        <w:t xml:space="preserve">Solution: </w:t>
      </w:r>
      <w:r>
        <w:t>Integrated the tenacity Python library to wrap API calls with an automatic retry decorator. The system now retries a failed request up to 2 times with a 1-second delay between attempts before displaying a user-friendly error message. This approach ensures graceful degradation rather than application crashes.</w:t>
      </w:r>
    </w:p>
    <w:p w14:paraId="61BB27EE" w14:textId="77777777" w:rsidR="0086250B" w:rsidRDefault="00000000">
      <w:pPr>
        <w:spacing w:after="40"/>
      </w:pPr>
      <w:r>
        <w:rPr>
          <w:b/>
        </w:rPr>
        <w:t>Challenge 2: Data Loss on Tab Switching</w:t>
      </w:r>
    </w:p>
    <w:p w14:paraId="63F7BDAF" w14:textId="77777777" w:rsidR="0086250B" w:rsidRDefault="00000000">
      <w:pPr>
        <w:spacing w:after="160" w:line="360" w:lineRule="exact"/>
      </w:pPr>
      <w:r>
        <w:t>Streamlit re-executes the entire Python script from top to bottom on every user interaction. This meant that when a student generated a quiz and then clicked to the Summarizer tab, the quiz result would disappear.</w:t>
      </w:r>
    </w:p>
    <w:p w14:paraId="3234D5D1" w14:textId="77777777" w:rsidR="0086250B" w:rsidRDefault="00000000">
      <w:pPr>
        <w:spacing w:after="240"/>
      </w:pPr>
      <w:r>
        <w:rPr>
          <w:b/>
        </w:rPr>
        <w:t xml:space="preserve">Solution: </w:t>
      </w:r>
      <w:r>
        <w:t>Utilized Streamlit's st.session_state — a dictionary-like object that persists across script re-runs. AI-generated results are now cached using feature-specific keys (e.g., 'summary', 'quiz'). The UI conditionally renders saved results from session state, ensuring students never lose their generated content.</w:t>
      </w:r>
    </w:p>
    <w:p w14:paraId="2FFB7457" w14:textId="77777777" w:rsidR="0086250B" w:rsidRDefault="00000000">
      <w:pPr>
        <w:spacing w:after="40"/>
      </w:pPr>
      <w:r>
        <w:rPr>
          <w:b/>
        </w:rPr>
        <w:t>Challenge 3: Inconsistent LLM Output Formatting</w:t>
      </w:r>
    </w:p>
    <w:p w14:paraId="5CAAF709" w14:textId="77777777" w:rsidR="0086250B" w:rsidRDefault="00000000">
      <w:pPr>
        <w:spacing w:after="160" w:line="360" w:lineRule="exact"/>
      </w:pPr>
      <w:r>
        <w:t>Without strict instructions, the LLM would return responses in unpredictable formats — sometimes as prose, sometimes with inconsistent numbering or missing answer keys.</w:t>
      </w:r>
    </w:p>
    <w:p w14:paraId="25D3EE69" w14:textId="77777777" w:rsidR="0086250B" w:rsidRDefault="00000000">
      <w:pPr>
        <w:spacing w:after="240"/>
      </w:pPr>
      <w:r>
        <w:rPr>
          <w:b/>
        </w:rPr>
        <w:t xml:space="preserve">Solution: </w:t>
      </w:r>
      <w:r>
        <w:t>Developed highly structured prompt templates with explicit format enforcement. Each prompt includes a persona assignment, bullet-pointed task directives, a required output structure, and content delimiters. This dramatically improved the consistency and quality of LLM responses.</w:t>
      </w:r>
    </w:p>
    <w:p w14:paraId="4E6DF953" w14:textId="77777777" w:rsidR="0086250B" w:rsidRDefault="00000000">
      <w:pPr>
        <w:spacing w:after="40"/>
      </w:pPr>
      <w:r>
        <w:rPr>
          <w:b/>
        </w:rPr>
        <w:t>Challenge 4: Deprecated SDK</w:t>
      </w:r>
    </w:p>
    <w:p w14:paraId="6C02D46B" w14:textId="77777777" w:rsidR="0086250B" w:rsidRDefault="00000000">
      <w:pPr>
        <w:spacing w:after="160" w:line="360" w:lineRule="exact"/>
      </w:pPr>
      <w:r>
        <w:t>The initial implementation used the google-generativeai SDK, which was deprecated by Google during the development period.</w:t>
      </w:r>
    </w:p>
    <w:p w14:paraId="439C02F5" w14:textId="77777777" w:rsidR="0086250B" w:rsidRDefault="00000000">
      <w:pPr>
        <w:spacing w:after="240"/>
      </w:pPr>
      <w:r>
        <w:rPr>
          <w:b/>
        </w:rPr>
        <w:lastRenderedPageBreak/>
        <w:t xml:space="preserve">Solution: </w:t>
      </w:r>
      <w:r>
        <w:t>Migrated the entire API layer to the new official google-genai SDK. Because the API logic was isolated in a single module (utils/llm.py), the migration required changes to only one file — demonstrating the benefit of the modular architecture.</w:t>
      </w:r>
    </w:p>
    <w:p w14:paraId="532A5508" w14:textId="77777777" w:rsidR="0086250B" w:rsidRDefault="00000000">
      <w:pPr>
        <w:pStyle w:val="Heading1"/>
      </w:pPr>
      <w:r>
        <w:rPr>
          <w:color w:val="2C3E50"/>
        </w:rPr>
        <w:t>Conclusion</w:t>
      </w:r>
    </w:p>
    <w:p w14:paraId="1A0D008E" w14:textId="77777777" w:rsidR="0086250B" w:rsidRDefault="00000000">
      <w:pPr>
        <w:spacing w:after="160" w:line="360" w:lineRule="exact"/>
      </w:pPr>
      <w:r>
        <w:t>The ShadowFox AI Internship provided an invaluable opportunity to apply theoretical knowledge to a real-world AI application development project. By completing the Beginner Level task, I successfully designed, developed, tested, and documented StudyMate AI — a fully functional, production-ready web application.</w:t>
      </w:r>
    </w:p>
    <w:p w14:paraId="7FDB0998" w14:textId="77777777" w:rsidR="0086250B" w:rsidRDefault="00000000">
      <w:pPr>
        <w:spacing w:after="160" w:line="360" w:lineRule="exact"/>
      </w:pPr>
      <w:r>
        <w:t>The project goes beyond the minimum requirements by delivering four distinct AI features (Summarize, Quiz, Explain, Improve) instead of one, a polished dark-mode UI with animations, automatic API retry logic, persistent session state, copy-to-clipboard functionality, and a comprehensive suite of 44 automated tests.</w:t>
      </w:r>
    </w:p>
    <w:p w14:paraId="110C0D66" w14:textId="77777777" w:rsidR="0086250B" w:rsidRDefault="00000000">
      <w:pPr>
        <w:spacing w:after="160" w:line="360" w:lineRule="exact"/>
      </w:pPr>
      <w:r>
        <w:t>This experience has solidified my understanding of prompt engineering, secure API integration, frontend web development, and software testing. I am confident that these skills will serve as a strong foundation for future projects in the AI and software engineering domain.</w:t>
      </w:r>
    </w:p>
    <w:p w14:paraId="166ABB3A" w14:textId="77777777" w:rsidR="0086250B" w:rsidRDefault="00000000">
      <w:pPr>
        <w:pStyle w:val="Heading1"/>
      </w:pPr>
      <w:r>
        <w:rPr>
          <w:color w:val="2C3E50"/>
        </w:rPr>
        <w:t>Acknowledgments</w:t>
      </w:r>
    </w:p>
    <w:p w14:paraId="179D6A41" w14:textId="77777777" w:rsidR="0086250B" w:rsidRDefault="00000000">
      <w:pPr>
        <w:spacing w:after="160" w:line="360" w:lineRule="exact"/>
      </w:pPr>
      <w:r>
        <w:t>I would like to express my sincere gratitude to ShadowFox for providing this internship opportunity and for designing a structured, hands-on learning experience in AI development.</w:t>
      </w:r>
    </w:p>
    <w:p w14:paraId="0D01EC59" w14:textId="77777777" w:rsidR="0086250B" w:rsidRDefault="00000000">
      <w:pPr>
        <w:spacing w:after="160" w:line="360" w:lineRule="exact"/>
      </w:pPr>
      <w:r>
        <w:t>I would also like to extend my thanks to my coordinator, Mr. Aakash, and the program team for their guidance and support throughout this internship.</w:t>
      </w:r>
    </w:p>
    <w:p w14:paraId="1DD4D6AB" w14:textId="77777777" w:rsidR="0086250B" w:rsidRDefault="00000000">
      <w:pPr>
        <w:spacing w:after="160" w:line="360" w:lineRule="exact"/>
      </w:pPr>
      <w:r>
        <w:t>I acknowledge that all tasks were completed independently by me, utilizing the Google Gemini API for the application's core AI functionalities, and leveraging AI coding assistants for ideation, debugging, and documentation support.</w:t>
      </w:r>
    </w:p>
    <w:sectPr w:rsidR="0086250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5599856">
    <w:abstractNumId w:val="8"/>
  </w:num>
  <w:num w:numId="2" w16cid:durableId="1469472144">
    <w:abstractNumId w:val="6"/>
  </w:num>
  <w:num w:numId="3" w16cid:durableId="427164672">
    <w:abstractNumId w:val="5"/>
  </w:num>
  <w:num w:numId="4" w16cid:durableId="1393961803">
    <w:abstractNumId w:val="4"/>
  </w:num>
  <w:num w:numId="5" w16cid:durableId="851531123">
    <w:abstractNumId w:val="7"/>
  </w:num>
  <w:num w:numId="6" w16cid:durableId="310140625">
    <w:abstractNumId w:val="3"/>
  </w:num>
  <w:num w:numId="7" w16cid:durableId="191766103">
    <w:abstractNumId w:val="2"/>
  </w:num>
  <w:num w:numId="8" w16cid:durableId="445151400">
    <w:abstractNumId w:val="1"/>
  </w:num>
  <w:num w:numId="9" w16cid:durableId="2058971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35D6"/>
    <w:rsid w:val="00645E40"/>
    <w:rsid w:val="0086250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1A6C49"/>
  <w14:defaultImageDpi w14:val="300"/>
  <w15:docId w15:val="{277F8269-5B7B-48BE-BA3F-4DE577E77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1E1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1328</Words>
  <Characters>7572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Pavan Kalyan</cp:lastModifiedBy>
  <cp:revision>2</cp:revision>
  <dcterms:created xsi:type="dcterms:W3CDTF">2013-12-23T23:15:00Z</dcterms:created>
  <dcterms:modified xsi:type="dcterms:W3CDTF">2026-09-20T14:59:00Z</dcterms:modified>
  <cp:category/>
</cp:coreProperties>
</file>