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3F9E" w14:textId="77777777" w:rsidR="00566E01" w:rsidRPr="00566E01" w:rsidRDefault="00566E01" w:rsidP="00566E01">
      <w:pPr>
        <w:spacing w:line="360" w:lineRule="auto"/>
        <w:ind w:left="-426" w:right="-330"/>
        <w:jc w:val="center"/>
        <w:rPr>
          <w:rFonts w:ascii="Times New Roman" w:hAnsi="Times New Roman" w:cs="Times New Roman"/>
          <w:b/>
          <w:bCs/>
          <w:sz w:val="28"/>
          <w:szCs w:val="28"/>
        </w:rPr>
      </w:pPr>
      <w:r w:rsidRPr="00566E01">
        <w:rPr>
          <w:rFonts w:ascii="Times New Roman" w:hAnsi="Times New Roman" w:cs="Times New Roman"/>
          <w:b/>
          <w:bCs/>
          <w:sz w:val="28"/>
          <w:szCs w:val="28"/>
        </w:rPr>
        <w:t>End-to-End Data Integration and Visualization with Snowflake and Tableau</w:t>
      </w:r>
    </w:p>
    <w:p w14:paraId="475055B1" w14:textId="77777777" w:rsidR="00566E01" w:rsidRDefault="00566E01" w:rsidP="00E0083F">
      <w:pPr>
        <w:spacing w:line="360" w:lineRule="auto"/>
        <w:ind w:left="-426" w:right="-330"/>
        <w:rPr>
          <w:rFonts w:ascii="Times New Roman" w:hAnsi="Times New Roman" w:cs="Times New Roman"/>
          <w:b/>
          <w:bCs/>
          <w:sz w:val="24"/>
          <w:szCs w:val="24"/>
        </w:rPr>
      </w:pPr>
    </w:p>
    <w:p w14:paraId="2C4ABDB6" w14:textId="06D57E06" w:rsidR="00C4443A" w:rsidRDefault="00C4443A" w:rsidP="00E0083F">
      <w:pPr>
        <w:spacing w:line="360" w:lineRule="auto"/>
        <w:ind w:left="-426" w:right="-330"/>
        <w:rPr>
          <w:rFonts w:ascii="Times New Roman" w:hAnsi="Times New Roman" w:cs="Times New Roman"/>
          <w:b/>
          <w:bCs/>
          <w:sz w:val="24"/>
          <w:szCs w:val="24"/>
        </w:rPr>
      </w:pPr>
      <w:r>
        <w:rPr>
          <w:rFonts w:ascii="Times New Roman" w:hAnsi="Times New Roman" w:cs="Times New Roman"/>
          <w:b/>
          <w:bCs/>
          <w:sz w:val="24"/>
          <w:szCs w:val="24"/>
        </w:rPr>
        <w:t>Overview of the project:</w:t>
      </w:r>
    </w:p>
    <w:p w14:paraId="241C3BA9" w14:textId="7A8540C0" w:rsidR="00E233B3" w:rsidRPr="00E233B3" w:rsidRDefault="00E233B3" w:rsidP="00E0083F">
      <w:pPr>
        <w:spacing w:line="360" w:lineRule="auto"/>
        <w:ind w:left="-426" w:right="-330"/>
        <w:jc w:val="both"/>
        <w:rPr>
          <w:rFonts w:ascii="Times New Roman" w:hAnsi="Times New Roman" w:cs="Times New Roman"/>
          <w:sz w:val="24"/>
          <w:szCs w:val="24"/>
        </w:rPr>
      </w:pPr>
      <w:r w:rsidRPr="00E233B3">
        <w:rPr>
          <w:rFonts w:ascii="Times New Roman" w:hAnsi="Times New Roman" w:cs="Times New Roman"/>
          <w:sz w:val="24"/>
          <w:szCs w:val="24"/>
        </w:rPr>
        <w:t xml:space="preserve">The goal of the project is to import raw data into Snowflake and create a staging schema to do further analysis in data and export the results to the production schema in Snowflake. Next, I connected production schema in Snowflake to Tableau to create interactive dashboards and visualizations and then I published in my Tableau publish for wider sharing and access. </w:t>
      </w:r>
    </w:p>
    <w:p w14:paraId="062ECFD1" w14:textId="77777777" w:rsidR="00C4443A" w:rsidRDefault="00C4443A" w:rsidP="00E0083F">
      <w:pPr>
        <w:autoSpaceDE w:val="0"/>
        <w:autoSpaceDN w:val="0"/>
        <w:adjustRightInd w:val="0"/>
        <w:spacing w:line="360" w:lineRule="auto"/>
        <w:ind w:left="-426" w:right="-330"/>
        <w:rPr>
          <w:rFonts w:ascii="Calibri" w:hAnsi="Calibri" w:cs="Calibri"/>
          <w:lang w:val="en"/>
        </w:rPr>
      </w:pPr>
    </w:p>
    <w:p w14:paraId="5CFE5E01" w14:textId="0F65E166" w:rsidR="00C4443A" w:rsidRPr="00E233B3" w:rsidRDefault="00E233B3" w:rsidP="00E0083F">
      <w:pPr>
        <w:autoSpaceDE w:val="0"/>
        <w:autoSpaceDN w:val="0"/>
        <w:adjustRightInd w:val="0"/>
        <w:spacing w:line="360" w:lineRule="auto"/>
        <w:ind w:left="-426" w:right="-330"/>
        <w:rPr>
          <w:rFonts w:ascii="Times New Roman" w:hAnsi="Times New Roman" w:cs="Times New Roman"/>
          <w:b/>
          <w:bCs/>
          <w:sz w:val="24"/>
          <w:szCs w:val="24"/>
          <w:lang w:val="en"/>
        </w:rPr>
      </w:pPr>
      <w:r w:rsidRPr="00E233B3">
        <w:rPr>
          <w:rFonts w:ascii="Times New Roman" w:hAnsi="Times New Roman" w:cs="Times New Roman"/>
          <w:b/>
          <w:bCs/>
          <w:sz w:val="24"/>
          <w:szCs w:val="24"/>
          <w:lang w:val="en"/>
        </w:rPr>
        <w:t>Goals and Objectives:</w:t>
      </w:r>
    </w:p>
    <w:p w14:paraId="256928E7" w14:textId="77777777" w:rsidR="00C4443A" w:rsidRPr="00C3428B" w:rsidRDefault="00C4443A"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The main objectives of this project were:</w:t>
      </w:r>
    </w:p>
    <w:p w14:paraId="4E52E5E8" w14:textId="52FF5042" w:rsidR="00C4443A" w:rsidRPr="00C3428B" w:rsidRDefault="00CD1920"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 xml:space="preserve">Importing of Data: Importing large datasets efficiently into Snowflake and ensure the loaded was ready for the further analysis </w:t>
      </w:r>
    </w:p>
    <w:p w14:paraId="29BDCB37" w14:textId="16A8E6A5" w:rsidR="00CD1920" w:rsidRPr="00C3428B" w:rsidRDefault="00CD1920"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 xml:space="preserve">Staging Schema Creation: Creating the staging schema with 3-dimension tables along with the fact table where the raw data cleansed , transformed and prepared for </w:t>
      </w:r>
      <w:r w:rsidR="00C3428B" w:rsidRPr="00C3428B">
        <w:rPr>
          <w:rFonts w:ascii="Times New Roman" w:hAnsi="Times New Roman" w:cs="Times New Roman"/>
          <w:lang w:val="en"/>
        </w:rPr>
        <w:t>further</w:t>
      </w:r>
      <w:r w:rsidRPr="00C3428B">
        <w:rPr>
          <w:rFonts w:ascii="Times New Roman" w:hAnsi="Times New Roman" w:cs="Times New Roman"/>
          <w:lang w:val="en"/>
        </w:rPr>
        <w:t xml:space="preserve"> analysis before </w:t>
      </w:r>
      <w:r w:rsidR="00C3428B" w:rsidRPr="00C3428B">
        <w:rPr>
          <w:rFonts w:ascii="Times New Roman" w:hAnsi="Times New Roman" w:cs="Times New Roman"/>
          <w:lang w:val="en"/>
        </w:rPr>
        <w:t>being moved</w:t>
      </w:r>
      <w:r w:rsidRPr="00C3428B">
        <w:rPr>
          <w:rFonts w:ascii="Times New Roman" w:hAnsi="Times New Roman" w:cs="Times New Roman"/>
          <w:lang w:val="en"/>
        </w:rPr>
        <w:t xml:space="preserve"> to the production schema. </w:t>
      </w:r>
    </w:p>
    <w:p w14:paraId="28A9B470" w14:textId="1A58D865" w:rsidR="00C4443A" w:rsidRPr="00C3428B" w:rsidRDefault="00CD1920"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 xml:space="preserve">Data </w:t>
      </w:r>
      <w:r w:rsidR="00C4443A" w:rsidRPr="00C3428B">
        <w:rPr>
          <w:rFonts w:ascii="Times New Roman" w:hAnsi="Times New Roman" w:cs="Times New Roman"/>
          <w:lang w:val="en"/>
        </w:rPr>
        <w:t>Analysis and Export: Perform data analysis on the staging schema, then export the cleaned and transformed results into the production schema.</w:t>
      </w:r>
    </w:p>
    <w:p w14:paraId="117BEBC8" w14:textId="77777777" w:rsidR="00C4443A" w:rsidRPr="00C3428B" w:rsidRDefault="00C4443A"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Tableau Integration: To connect Snowflake's production schema to Tableau for data visualization.</w:t>
      </w:r>
    </w:p>
    <w:p w14:paraId="5A1108E2" w14:textId="77777777" w:rsidR="00C4443A" w:rsidRPr="00C3428B" w:rsidRDefault="00C4443A" w:rsidP="00E0083F">
      <w:pPr>
        <w:autoSpaceDE w:val="0"/>
        <w:autoSpaceDN w:val="0"/>
        <w:adjustRightInd w:val="0"/>
        <w:spacing w:line="360" w:lineRule="auto"/>
        <w:ind w:left="-426" w:right="-330"/>
        <w:rPr>
          <w:rFonts w:ascii="Times New Roman" w:hAnsi="Times New Roman" w:cs="Times New Roman"/>
          <w:lang w:val="en"/>
        </w:rPr>
      </w:pPr>
      <w:r w:rsidRPr="00C3428B">
        <w:rPr>
          <w:rFonts w:ascii="Times New Roman" w:hAnsi="Times New Roman" w:cs="Times New Roman"/>
          <w:lang w:val="en"/>
        </w:rPr>
        <w:t>Publish Dashboards: Finally, create and publish interactive dashboards in Tableau Public for sharing insights.</w:t>
      </w:r>
    </w:p>
    <w:p w14:paraId="2E8BFBDA" w14:textId="77777777" w:rsidR="00C4443A" w:rsidRDefault="00C4443A" w:rsidP="00E0083F">
      <w:pPr>
        <w:autoSpaceDE w:val="0"/>
        <w:autoSpaceDN w:val="0"/>
        <w:adjustRightInd w:val="0"/>
        <w:ind w:left="-426" w:right="-330"/>
        <w:rPr>
          <w:rFonts w:ascii="Times New Roman" w:hAnsi="Times New Roman" w:cs="Times New Roman"/>
          <w:lang w:val="en"/>
        </w:rPr>
      </w:pPr>
    </w:p>
    <w:p w14:paraId="2F92791E" w14:textId="77777777" w:rsidR="006637BC" w:rsidRDefault="006637BC" w:rsidP="00E0083F">
      <w:pPr>
        <w:autoSpaceDE w:val="0"/>
        <w:autoSpaceDN w:val="0"/>
        <w:adjustRightInd w:val="0"/>
        <w:ind w:left="-426" w:right="-330"/>
        <w:rPr>
          <w:rFonts w:ascii="Calibri" w:hAnsi="Calibri" w:cs="Calibri"/>
          <w:lang w:val="en"/>
        </w:rPr>
      </w:pPr>
    </w:p>
    <w:p w14:paraId="059254B6" w14:textId="1390E9DF" w:rsidR="00C3428B" w:rsidRDefault="00C3428B" w:rsidP="00E0083F">
      <w:pPr>
        <w:autoSpaceDE w:val="0"/>
        <w:autoSpaceDN w:val="0"/>
        <w:adjustRightInd w:val="0"/>
        <w:ind w:left="-426" w:right="-330"/>
        <w:rPr>
          <w:rFonts w:ascii="Calibri" w:hAnsi="Calibri" w:cs="Calibri"/>
          <w:lang w:val="en"/>
        </w:rPr>
      </w:pPr>
    </w:p>
    <w:p w14:paraId="1649E8F4" w14:textId="77777777" w:rsidR="00E0083F" w:rsidRDefault="00C3428B" w:rsidP="00E0083F">
      <w:pPr>
        <w:autoSpaceDE w:val="0"/>
        <w:autoSpaceDN w:val="0"/>
        <w:adjustRightInd w:val="0"/>
        <w:ind w:left="-426" w:right="-330"/>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Process and Execution :</w:t>
      </w:r>
    </w:p>
    <w:p w14:paraId="25DA8869" w14:textId="53163707" w:rsidR="00C4443A" w:rsidRPr="00E0083F" w:rsidRDefault="00C3428B" w:rsidP="00E0083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FA0DBC">
        <w:rPr>
          <w:rFonts w:ascii="Times New Roman" w:hAnsi="Times New Roman" w:cs="Times New Roman"/>
          <w:sz w:val="24"/>
          <w:szCs w:val="24"/>
          <w:lang w:val="en"/>
        </w:rPr>
        <w:t xml:space="preserve">I created </w:t>
      </w:r>
      <w:r w:rsidR="006315D1" w:rsidRPr="00FA0DBC">
        <w:rPr>
          <w:rFonts w:ascii="Times New Roman" w:hAnsi="Times New Roman" w:cs="Times New Roman"/>
          <w:sz w:val="24"/>
          <w:szCs w:val="24"/>
          <w:lang w:val="en"/>
        </w:rPr>
        <w:t>a database warehouse, database, and created staging schema. I created a 3-</w:t>
      </w:r>
      <w:r w:rsidR="00FA0DBC" w:rsidRPr="00FA0DBC">
        <w:rPr>
          <w:rFonts w:ascii="Times New Roman" w:hAnsi="Times New Roman" w:cs="Times New Roman"/>
          <w:sz w:val="24"/>
          <w:szCs w:val="24"/>
          <w:lang w:val="en"/>
        </w:rPr>
        <w:t>dimensional</w:t>
      </w:r>
      <w:r w:rsidR="006315D1" w:rsidRPr="00FA0DBC">
        <w:rPr>
          <w:rFonts w:ascii="Times New Roman" w:hAnsi="Times New Roman" w:cs="Times New Roman"/>
          <w:sz w:val="24"/>
          <w:szCs w:val="24"/>
          <w:lang w:val="en"/>
        </w:rPr>
        <w:t xml:space="preserve"> table and one fact table.  </w:t>
      </w:r>
      <w:r w:rsidR="00FA0DBC" w:rsidRPr="00FA0DBC">
        <w:rPr>
          <w:rFonts w:ascii="Times New Roman" w:hAnsi="Times New Roman" w:cs="Times New Roman"/>
          <w:sz w:val="24"/>
          <w:szCs w:val="24"/>
          <w:lang w:val="en"/>
        </w:rPr>
        <w:t>Next the</w:t>
      </w:r>
      <w:r w:rsidR="00C4443A" w:rsidRPr="00FA0DBC">
        <w:rPr>
          <w:rFonts w:ascii="Times New Roman" w:hAnsi="Times New Roman" w:cs="Times New Roman"/>
          <w:sz w:val="24"/>
          <w:szCs w:val="24"/>
          <w:lang w:val="en"/>
        </w:rPr>
        <w:t xml:space="preserve"> task involved</w:t>
      </w:r>
      <w:r w:rsidR="00FA0DBC" w:rsidRPr="00FA0DBC">
        <w:rPr>
          <w:rFonts w:ascii="Times New Roman" w:hAnsi="Times New Roman" w:cs="Times New Roman"/>
          <w:sz w:val="24"/>
          <w:szCs w:val="24"/>
          <w:lang w:val="en"/>
        </w:rPr>
        <w:t xml:space="preserve"> loading</w:t>
      </w:r>
      <w:r w:rsidR="00C4443A" w:rsidRPr="00FA0DBC">
        <w:rPr>
          <w:rFonts w:ascii="Times New Roman" w:hAnsi="Times New Roman" w:cs="Times New Roman"/>
          <w:sz w:val="24"/>
          <w:szCs w:val="24"/>
          <w:lang w:val="en"/>
        </w:rPr>
        <w:t xml:space="preserve"> data from multiple sources into Snowflake</w:t>
      </w:r>
      <w:r w:rsidR="00FA0DBC" w:rsidRPr="00FA0DBC">
        <w:rPr>
          <w:rFonts w:ascii="Times New Roman" w:hAnsi="Times New Roman" w:cs="Times New Roman"/>
          <w:sz w:val="24"/>
          <w:szCs w:val="24"/>
          <w:lang w:val="en"/>
        </w:rPr>
        <w:t xml:space="preserve"> which matches to staging  tables</w:t>
      </w:r>
      <w:r w:rsidR="00C4443A" w:rsidRPr="00FA0DBC">
        <w:rPr>
          <w:rFonts w:ascii="Times New Roman" w:hAnsi="Times New Roman" w:cs="Times New Roman"/>
          <w:sz w:val="24"/>
          <w:szCs w:val="24"/>
          <w:lang w:val="en"/>
        </w:rPr>
        <w:t>. This included ensuring the data was structured properly and without inconsistencies before beginning analysis.</w:t>
      </w:r>
      <w:r w:rsidR="00FA0DBC" w:rsidRPr="00FA0DBC">
        <w:rPr>
          <w:rFonts w:ascii="Times New Roman" w:hAnsi="Times New Roman" w:cs="Times New Roman"/>
          <w:sz w:val="24"/>
          <w:szCs w:val="24"/>
          <w:lang w:val="en"/>
        </w:rPr>
        <w:t xml:space="preserve"> Once the data is loaded</w:t>
      </w:r>
      <w:r w:rsidR="00C4443A" w:rsidRPr="00FA0DBC">
        <w:rPr>
          <w:rFonts w:ascii="Times New Roman" w:hAnsi="Times New Roman" w:cs="Times New Roman"/>
          <w:sz w:val="24"/>
          <w:szCs w:val="24"/>
          <w:lang w:val="en"/>
        </w:rPr>
        <w:t xml:space="preserve"> </w:t>
      </w:r>
      <w:r w:rsidR="00FA0DBC" w:rsidRPr="00FA0DBC">
        <w:rPr>
          <w:rFonts w:ascii="Times New Roman" w:hAnsi="Times New Roman" w:cs="Times New Roman"/>
          <w:sz w:val="24"/>
          <w:szCs w:val="24"/>
          <w:lang w:val="en"/>
        </w:rPr>
        <w:t>staging</w:t>
      </w:r>
      <w:r w:rsidR="00C4443A" w:rsidRPr="00FA0DBC">
        <w:rPr>
          <w:rFonts w:ascii="Times New Roman" w:hAnsi="Times New Roman" w:cs="Times New Roman"/>
          <w:sz w:val="24"/>
          <w:szCs w:val="24"/>
          <w:lang w:val="en"/>
        </w:rPr>
        <w:t xml:space="preserve"> schema allowed us to perform necessary data cleaning, transformation, and validation processes without affecting the </w:t>
      </w:r>
      <w:r w:rsidR="00C4443A" w:rsidRPr="00FA0DBC">
        <w:rPr>
          <w:rFonts w:ascii="Times New Roman" w:hAnsi="Times New Roman" w:cs="Times New Roman"/>
          <w:sz w:val="24"/>
          <w:szCs w:val="24"/>
          <w:lang w:val="en"/>
        </w:rPr>
        <w:lastRenderedPageBreak/>
        <w:t>production schema.</w:t>
      </w:r>
      <w:r w:rsidR="00FA0DBC" w:rsidRPr="00FA0DBC">
        <w:rPr>
          <w:rFonts w:ascii="Times New Roman" w:hAnsi="Times New Roman" w:cs="Times New Roman"/>
          <w:sz w:val="24"/>
          <w:szCs w:val="24"/>
          <w:lang w:val="en"/>
        </w:rPr>
        <w:t xml:space="preserve"> </w:t>
      </w:r>
      <w:r w:rsidR="00C4443A" w:rsidRPr="00FA0DBC">
        <w:rPr>
          <w:rFonts w:ascii="Times New Roman" w:hAnsi="Times New Roman" w:cs="Times New Roman"/>
          <w:sz w:val="24"/>
          <w:szCs w:val="24"/>
          <w:lang w:val="en"/>
        </w:rPr>
        <w:t xml:space="preserve">After data cleansing and transformation in the staging schema, I </w:t>
      </w:r>
      <w:r w:rsidR="00FA0DBC" w:rsidRPr="00FA0DBC">
        <w:rPr>
          <w:rFonts w:ascii="Times New Roman" w:hAnsi="Times New Roman" w:cs="Times New Roman"/>
          <w:sz w:val="24"/>
          <w:szCs w:val="24"/>
          <w:lang w:val="en"/>
        </w:rPr>
        <w:t xml:space="preserve">created 3 dimensional tables and one fact tables . Then I </w:t>
      </w:r>
      <w:r w:rsidR="00C4443A" w:rsidRPr="00FA0DBC">
        <w:rPr>
          <w:rFonts w:ascii="Times New Roman" w:hAnsi="Times New Roman" w:cs="Times New Roman"/>
          <w:sz w:val="24"/>
          <w:szCs w:val="24"/>
          <w:lang w:val="en"/>
        </w:rPr>
        <w:t>moved the results into the production schema for final reporting and analysis.</w:t>
      </w:r>
      <w:r w:rsidR="00FA0DBC" w:rsidRPr="00FA0DBC">
        <w:rPr>
          <w:rFonts w:ascii="Times New Roman" w:hAnsi="Times New Roman" w:cs="Times New Roman"/>
          <w:sz w:val="24"/>
          <w:szCs w:val="24"/>
          <w:lang w:val="en"/>
        </w:rPr>
        <w:t xml:space="preserve"> </w:t>
      </w:r>
      <w:r w:rsidR="00C4443A" w:rsidRPr="00FA0DBC">
        <w:rPr>
          <w:rFonts w:ascii="Times New Roman" w:hAnsi="Times New Roman" w:cs="Times New Roman"/>
          <w:sz w:val="24"/>
          <w:szCs w:val="24"/>
          <w:lang w:val="en"/>
        </w:rPr>
        <w:t>Next, I connected the production schema in Snowflake to Tableau by configuring the data source connection. This integration allowed Tableau to pull data directly from Snowflake. Using Tableau, I created interactive visualizations to represent key insights and metrics. I incorporated various visualization techniques such as bar charts, line graphs, and maps for a well-rounded presentation.</w:t>
      </w:r>
      <w:r w:rsidR="00FA0DBC" w:rsidRPr="00FA0DBC">
        <w:rPr>
          <w:rFonts w:ascii="Times New Roman" w:hAnsi="Times New Roman" w:cs="Times New Roman"/>
          <w:sz w:val="24"/>
          <w:szCs w:val="24"/>
          <w:lang w:val="en"/>
        </w:rPr>
        <w:t xml:space="preserve"> </w:t>
      </w:r>
      <w:r w:rsidR="00C4443A" w:rsidRPr="00FA0DBC">
        <w:rPr>
          <w:rFonts w:ascii="Times New Roman" w:hAnsi="Times New Roman" w:cs="Times New Roman"/>
          <w:sz w:val="24"/>
          <w:szCs w:val="24"/>
          <w:lang w:val="en"/>
        </w:rPr>
        <w:t xml:space="preserve"> After finalizing the dashboards, I published them to Tableau Public, ensuring they were accessible to stakeholders and the broader community for feedback and decision-making.</w:t>
      </w:r>
    </w:p>
    <w:p w14:paraId="372E9210" w14:textId="0B4D9DFA" w:rsidR="00C4443A" w:rsidRDefault="00C4443A" w:rsidP="00E0083F">
      <w:pPr>
        <w:autoSpaceDE w:val="0"/>
        <w:autoSpaceDN w:val="0"/>
        <w:adjustRightInd w:val="0"/>
        <w:ind w:right="-330"/>
        <w:rPr>
          <w:rFonts w:ascii="Calibri" w:hAnsi="Calibri" w:cs="Calibri"/>
          <w:lang w:val="en"/>
        </w:rPr>
      </w:pPr>
    </w:p>
    <w:p w14:paraId="6DDA6FB0" w14:textId="3BB23BB0" w:rsidR="00C4443A" w:rsidRPr="00E0083F" w:rsidRDefault="00C4443A" w:rsidP="00E0083F">
      <w:pPr>
        <w:autoSpaceDE w:val="0"/>
        <w:autoSpaceDN w:val="0"/>
        <w:adjustRightInd w:val="0"/>
        <w:ind w:left="-426" w:right="-330"/>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Challenges</w:t>
      </w:r>
      <w:r w:rsidR="0097680C" w:rsidRPr="00E0083F">
        <w:rPr>
          <w:rFonts w:ascii="Times New Roman" w:hAnsi="Times New Roman" w:cs="Times New Roman"/>
          <w:b/>
          <w:bCs/>
          <w:sz w:val="24"/>
          <w:szCs w:val="24"/>
          <w:lang w:val="en"/>
        </w:rPr>
        <w:t xml:space="preserve"> I faced during this Project</w:t>
      </w:r>
      <w:r w:rsidR="00E0083F" w:rsidRPr="00E0083F">
        <w:rPr>
          <w:rFonts w:ascii="Times New Roman" w:hAnsi="Times New Roman" w:cs="Times New Roman"/>
          <w:b/>
          <w:bCs/>
          <w:sz w:val="24"/>
          <w:szCs w:val="24"/>
          <w:lang w:val="en"/>
        </w:rPr>
        <w:t>:</w:t>
      </w:r>
    </w:p>
    <w:p w14:paraId="32BDB816" w14:textId="77777777" w:rsidR="007A1A98" w:rsidRPr="00E0083F" w:rsidRDefault="00430AE2" w:rsidP="00E0083F">
      <w:pPr>
        <w:spacing w:line="360" w:lineRule="auto"/>
        <w:ind w:left="-426" w:right="-330"/>
        <w:jc w:val="both"/>
        <w:rPr>
          <w:rFonts w:ascii="Times New Roman" w:hAnsi="Times New Roman" w:cs="Times New Roman"/>
          <w:b/>
          <w:bCs/>
          <w:sz w:val="24"/>
          <w:szCs w:val="24"/>
        </w:rPr>
      </w:pPr>
      <w:r w:rsidRPr="00E0083F">
        <w:rPr>
          <w:rFonts w:ascii="Times New Roman" w:hAnsi="Times New Roman" w:cs="Times New Roman"/>
          <w:b/>
          <w:bCs/>
          <w:sz w:val="24"/>
          <w:szCs w:val="24"/>
          <w:lang w:val="en"/>
        </w:rPr>
        <w:t xml:space="preserve">Data Cleaning and Analysis: </w:t>
      </w:r>
      <w:r w:rsidR="00C4443A" w:rsidRPr="00E0083F">
        <w:rPr>
          <w:rFonts w:ascii="Times New Roman" w:hAnsi="Times New Roman" w:cs="Times New Roman"/>
          <w:b/>
          <w:bCs/>
          <w:sz w:val="24"/>
          <w:szCs w:val="24"/>
          <w:lang w:val="en"/>
        </w:rPr>
        <w:t xml:space="preserve"> </w:t>
      </w:r>
    </w:p>
    <w:p w14:paraId="21825263" w14:textId="61E4AFFA" w:rsidR="00C4443A" w:rsidRPr="00E0083F" w:rsidRDefault="007A1A98" w:rsidP="00E0083F">
      <w:pPr>
        <w:spacing w:line="360" w:lineRule="auto"/>
        <w:ind w:left="-426" w:right="-330"/>
        <w:jc w:val="both"/>
        <w:rPr>
          <w:rFonts w:ascii="Times New Roman" w:hAnsi="Times New Roman" w:cs="Times New Roman"/>
          <w:sz w:val="24"/>
          <w:szCs w:val="24"/>
        </w:rPr>
      </w:pPr>
      <w:r w:rsidRPr="00E0083F">
        <w:rPr>
          <w:rFonts w:ascii="Times New Roman" w:hAnsi="Times New Roman" w:cs="Times New Roman"/>
          <w:sz w:val="24"/>
          <w:szCs w:val="24"/>
        </w:rPr>
        <w:t xml:space="preserve">I faced a few challenges in data cleaning and transformation in staging schema of the snowflake includes handling missing values </w:t>
      </w:r>
      <w:r w:rsidRPr="00E0083F">
        <w:rPr>
          <w:rFonts w:ascii="Times New Roman" w:hAnsi="Times New Roman" w:cs="Times New Roman"/>
          <w:sz w:val="24"/>
          <w:szCs w:val="24"/>
          <w:lang w:val="en"/>
        </w:rPr>
        <w:t>and formatting inconsistencies, which impacted data integrity. Data type mismatches caused disruptions in transformations. These challenges emphasized the importance of rigorous data validation and standardized preprocessing for reliable analysis.</w:t>
      </w:r>
    </w:p>
    <w:p w14:paraId="391304CA" w14:textId="77777777" w:rsidR="00E0083F" w:rsidRPr="00E0083F" w:rsidRDefault="00430AE2" w:rsidP="00E0083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 xml:space="preserve">Issues in Connection: </w:t>
      </w:r>
    </w:p>
    <w:p w14:paraId="78F0B4E1" w14:textId="00CD9918" w:rsidR="00430AE2" w:rsidRPr="00E0083F" w:rsidRDefault="00430AE2" w:rsidP="00E0083F">
      <w:pPr>
        <w:autoSpaceDE w:val="0"/>
        <w:autoSpaceDN w:val="0"/>
        <w:adjustRightInd w:val="0"/>
        <w:spacing w:line="360" w:lineRule="auto"/>
        <w:ind w:left="-426" w:right="-330"/>
        <w:jc w:val="both"/>
        <w:rPr>
          <w:rFonts w:ascii="Times New Roman" w:hAnsi="Times New Roman" w:cs="Times New Roman"/>
          <w:sz w:val="24"/>
          <w:szCs w:val="24"/>
          <w:lang w:val="en"/>
        </w:rPr>
      </w:pPr>
      <w:r w:rsidRPr="00E0083F">
        <w:rPr>
          <w:rFonts w:ascii="Times New Roman" w:hAnsi="Times New Roman" w:cs="Times New Roman"/>
          <w:sz w:val="24"/>
          <w:szCs w:val="24"/>
          <w:lang w:val="en"/>
        </w:rPr>
        <w:t xml:space="preserve">I faced </w:t>
      </w:r>
      <w:r w:rsidR="00E0083F" w:rsidRPr="00E0083F">
        <w:rPr>
          <w:rFonts w:ascii="Times New Roman" w:hAnsi="Times New Roman" w:cs="Times New Roman"/>
          <w:sz w:val="24"/>
          <w:szCs w:val="24"/>
          <w:lang w:val="en"/>
        </w:rPr>
        <w:t>a few</w:t>
      </w:r>
      <w:r w:rsidRPr="00E0083F">
        <w:rPr>
          <w:rFonts w:ascii="Times New Roman" w:hAnsi="Times New Roman" w:cs="Times New Roman"/>
          <w:sz w:val="24"/>
          <w:szCs w:val="24"/>
          <w:lang w:val="en"/>
        </w:rPr>
        <w:t xml:space="preserve"> challenges in connectivity issues between Snowflake and Tableau, particularly with data refreshments. This required adjustments in the Snowflake configuration and Tableau data connection settings.</w:t>
      </w:r>
    </w:p>
    <w:p w14:paraId="3DDFD330" w14:textId="77777777" w:rsidR="00E0083F" w:rsidRDefault="00E0083F" w:rsidP="00E0083F">
      <w:pPr>
        <w:autoSpaceDE w:val="0"/>
        <w:autoSpaceDN w:val="0"/>
        <w:adjustRightInd w:val="0"/>
        <w:ind w:left="-426" w:right="-330"/>
        <w:rPr>
          <w:rFonts w:ascii="Calibri" w:hAnsi="Calibri" w:cs="Calibri"/>
          <w:b/>
          <w:bCs/>
          <w:lang w:val="en"/>
        </w:rPr>
      </w:pPr>
    </w:p>
    <w:p w14:paraId="2C99130D" w14:textId="77777777" w:rsidR="00E0083F" w:rsidRDefault="00E0083F" w:rsidP="00E0083F">
      <w:pPr>
        <w:autoSpaceDE w:val="0"/>
        <w:autoSpaceDN w:val="0"/>
        <w:adjustRightInd w:val="0"/>
        <w:ind w:left="-426" w:right="-330"/>
        <w:rPr>
          <w:rFonts w:ascii="Calibri" w:hAnsi="Calibri" w:cs="Calibri"/>
          <w:b/>
          <w:bCs/>
          <w:lang w:val="en"/>
        </w:rPr>
      </w:pPr>
    </w:p>
    <w:p w14:paraId="54244274" w14:textId="77777777" w:rsidR="00E0083F" w:rsidRDefault="00E0083F" w:rsidP="00E0083F">
      <w:pPr>
        <w:autoSpaceDE w:val="0"/>
        <w:autoSpaceDN w:val="0"/>
        <w:adjustRightInd w:val="0"/>
        <w:ind w:left="-426" w:right="-330"/>
        <w:rPr>
          <w:rFonts w:ascii="Calibri" w:hAnsi="Calibri" w:cs="Calibri"/>
          <w:b/>
          <w:bCs/>
          <w:lang w:val="en"/>
        </w:rPr>
      </w:pPr>
    </w:p>
    <w:p w14:paraId="04193BC2" w14:textId="77777777" w:rsidR="00E0083F" w:rsidRDefault="00E0083F" w:rsidP="00E0083F">
      <w:pPr>
        <w:autoSpaceDE w:val="0"/>
        <w:autoSpaceDN w:val="0"/>
        <w:adjustRightInd w:val="0"/>
        <w:ind w:left="-426" w:right="-330"/>
        <w:rPr>
          <w:rFonts w:ascii="Calibri" w:hAnsi="Calibri" w:cs="Calibri"/>
          <w:b/>
          <w:bCs/>
          <w:lang w:val="en"/>
        </w:rPr>
      </w:pPr>
    </w:p>
    <w:p w14:paraId="0CF50DCD" w14:textId="0E162F17" w:rsidR="00C4443A" w:rsidRPr="00E0083F" w:rsidRDefault="00C4443A" w:rsidP="00E0083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 xml:space="preserve"> Outcomes</w:t>
      </w:r>
      <w:r w:rsidR="00E0083F" w:rsidRPr="00E0083F">
        <w:rPr>
          <w:rFonts w:ascii="Times New Roman" w:hAnsi="Times New Roman" w:cs="Times New Roman"/>
          <w:b/>
          <w:bCs/>
          <w:sz w:val="24"/>
          <w:szCs w:val="24"/>
          <w:lang w:val="en"/>
        </w:rPr>
        <w:t xml:space="preserve"> of the Project</w:t>
      </w:r>
    </w:p>
    <w:p w14:paraId="288BC4C3" w14:textId="50D54157" w:rsidR="00C4443A" w:rsidRPr="00E0083F" w:rsidRDefault="00C4443A" w:rsidP="00E0083F">
      <w:pPr>
        <w:autoSpaceDE w:val="0"/>
        <w:autoSpaceDN w:val="0"/>
        <w:adjustRightInd w:val="0"/>
        <w:spacing w:line="360" w:lineRule="auto"/>
        <w:ind w:left="-426" w:right="-330"/>
        <w:jc w:val="both"/>
        <w:rPr>
          <w:rFonts w:ascii="Times New Roman" w:hAnsi="Times New Roman" w:cs="Times New Roman"/>
          <w:sz w:val="24"/>
          <w:szCs w:val="24"/>
          <w:lang w:val="en"/>
        </w:rPr>
      </w:pPr>
      <w:r w:rsidRPr="00E0083F">
        <w:rPr>
          <w:rFonts w:ascii="Times New Roman" w:hAnsi="Times New Roman" w:cs="Times New Roman"/>
          <w:sz w:val="24"/>
          <w:szCs w:val="24"/>
          <w:lang w:val="en"/>
        </w:rPr>
        <w:t xml:space="preserve">The project was a success in terms of the integration between Snowflake and Tableau. The staging schema setup allowed for efficient data processing, ensuring clean and accurate data in the production </w:t>
      </w:r>
      <w:r w:rsidR="007A5E1D" w:rsidRPr="00E0083F">
        <w:rPr>
          <w:rFonts w:ascii="Times New Roman" w:hAnsi="Times New Roman" w:cs="Times New Roman"/>
          <w:sz w:val="24"/>
          <w:szCs w:val="24"/>
          <w:lang w:val="en"/>
        </w:rPr>
        <w:t>schema. The</w:t>
      </w:r>
      <w:r w:rsidRPr="00E0083F">
        <w:rPr>
          <w:rFonts w:ascii="Times New Roman" w:hAnsi="Times New Roman" w:cs="Times New Roman"/>
          <w:sz w:val="24"/>
          <w:szCs w:val="24"/>
          <w:lang w:val="en"/>
        </w:rPr>
        <w:t xml:space="preserve"> dashboards created in Tableau were well-received by stakeholders, who found the visualizations insightful and easy to </w:t>
      </w:r>
      <w:r w:rsidR="007A5E1D" w:rsidRPr="00E0083F">
        <w:rPr>
          <w:rFonts w:ascii="Times New Roman" w:hAnsi="Times New Roman" w:cs="Times New Roman"/>
          <w:sz w:val="24"/>
          <w:szCs w:val="24"/>
          <w:lang w:val="en"/>
        </w:rPr>
        <w:t>interpret. Tableau</w:t>
      </w:r>
      <w:r w:rsidRPr="00E0083F">
        <w:rPr>
          <w:rFonts w:ascii="Times New Roman" w:hAnsi="Times New Roman" w:cs="Times New Roman"/>
          <w:sz w:val="24"/>
          <w:szCs w:val="24"/>
          <w:lang w:val="en"/>
        </w:rPr>
        <w:t xml:space="preserve"> Public allowed for wider dissemination of the insights, helping external stakeholders and the community gain access to key </w:t>
      </w:r>
      <w:r w:rsidRPr="00E0083F">
        <w:rPr>
          <w:rFonts w:ascii="Times New Roman" w:hAnsi="Times New Roman" w:cs="Times New Roman"/>
          <w:sz w:val="24"/>
          <w:szCs w:val="24"/>
          <w:lang w:val="en"/>
        </w:rPr>
        <w:lastRenderedPageBreak/>
        <w:t xml:space="preserve">business </w:t>
      </w:r>
      <w:r w:rsidR="007A5E1D" w:rsidRPr="00E0083F">
        <w:rPr>
          <w:rFonts w:ascii="Times New Roman" w:hAnsi="Times New Roman" w:cs="Times New Roman"/>
          <w:sz w:val="24"/>
          <w:szCs w:val="24"/>
          <w:lang w:val="en"/>
        </w:rPr>
        <w:t>metrics. The</w:t>
      </w:r>
      <w:r w:rsidRPr="00E0083F">
        <w:rPr>
          <w:rFonts w:ascii="Times New Roman" w:hAnsi="Times New Roman" w:cs="Times New Roman"/>
          <w:sz w:val="24"/>
          <w:szCs w:val="24"/>
          <w:lang w:val="en"/>
        </w:rPr>
        <w:t xml:space="preserve"> project was completed within the agreed timeframe, and the dashboard was successfully deployed for ongoing use.</w:t>
      </w:r>
    </w:p>
    <w:p w14:paraId="76DD51CA" w14:textId="699845A4" w:rsidR="00C4443A" w:rsidRPr="00E0083F" w:rsidRDefault="00C4443A" w:rsidP="00E0083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Lessons Learned</w:t>
      </w:r>
      <w:r w:rsidR="00E0083F" w:rsidRPr="00E0083F">
        <w:rPr>
          <w:rFonts w:ascii="Times New Roman" w:hAnsi="Times New Roman" w:cs="Times New Roman"/>
          <w:b/>
          <w:bCs/>
          <w:sz w:val="24"/>
          <w:szCs w:val="24"/>
          <w:lang w:val="en"/>
        </w:rPr>
        <w:t xml:space="preserve"> from the Project</w:t>
      </w:r>
    </w:p>
    <w:p w14:paraId="6745893B" w14:textId="4EB7A083" w:rsidR="00C4443A" w:rsidRPr="00E0083F" w:rsidRDefault="00C4443A" w:rsidP="00E0083F">
      <w:pPr>
        <w:autoSpaceDE w:val="0"/>
        <w:autoSpaceDN w:val="0"/>
        <w:adjustRightInd w:val="0"/>
        <w:spacing w:line="360" w:lineRule="auto"/>
        <w:ind w:left="-426" w:right="-330"/>
        <w:jc w:val="both"/>
        <w:rPr>
          <w:rFonts w:ascii="Times New Roman" w:hAnsi="Times New Roman" w:cs="Times New Roman"/>
          <w:sz w:val="24"/>
          <w:szCs w:val="24"/>
          <w:lang w:val="en"/>
        </w:rPr>
      </w:pPr>
      <w:r w:rsidRPr="00E0083F">
        <w:rPr>
          <w:rFonts w:ascii="Times New Roman" w:hAnsi="Times New Roman" w:cs="Times New Roman"/>
          <w:sz w:val="24"/>
          <w:szCs w:val="24"/>
          <w:lang w:val="en"/>
        </w:rPr>
        <w:t xml:space="preserve">One of the key takeaways was the importance of thorough data cleansing and transformation in the staging schema. This step is essential to ensure the accuracy of any analysis that follows. I learned that both Snowflake and Tableau require regular performance optimizations. For Snowflake, tuning queries were essential. For Tableau, ensuring data sources were well-aggregated and dashboards were not overloaded with real-time data was critical for </w:t>
      </w:r>
      <w:r w:rsidR="00E0083F" w:rsidRPr="00E0083F">
        <w:rPr>
          <w:rFonts w:ascii="Times New Roman" w:hAnsi="Times New Roman" w:cs="Times New Roman"/>
          <w:sz w:val="24"/>
          <w:szCs w:val="24"/>
          <w:lang w:val="en"/>
        </w:rPr>
        <w:t>performance. While</w:t>
      </w:r>
      <w:r w:rsidRPr="00E0083F">
        <w:rPr>
          <w:rFonts w:ascii="Times New Roman" w:hAnsi="Times New Roman" w:cs="Times New Roman"/>
          <w:sz w:val="24"/>
          <w:szCs w:val="24"/>
          <w:lang w:val="en"/>
        </w:rPr>
        <w:t xml:space="preserve"> the integration between Snowflake and Tableau worked well overall, ensuring a stable connection between the two platforms is important for consistent data updates and visualization Creating in</w:t>
      </w:r>
      <w:r w:rsidR="00E0083F" w:rsidRPr="00E0083F">
        <w:rPr>
          <w:rFonts w:ascii="Times New Roman" w:hAnsi="Times New Roman" w:cs="Times New Roman"/>
          <w:sz w:val="24"/>
          <w:szCs w:val="24"/>
          <w:lang w:val="en"/>
        </w:rPr>
        <w:t>sightful</w:t>
      </w:r>
      <w:r w:rsidRPr="00E0083F">
        <w:rPr>
          <w:rFonts w:ascii="Times New Roman" w:hAnsi="Times New Roman" w:cs="Times New Roman"/>
          <w:sz w:val="24"/>
          <w:szCs w:val="24"/>
          <w:lang w:val="en"/>
        </w:rPr>
        <w:t>, interactive dashboards was key to ensuring stakeholders could easily interpret and explore data. The ability to filter the data was highly valued by the users.</w:t>
      </w:r>
    </w:p>
    <w:p w14:paraId="500FC9AA" w14:textId="091840BB" w:rsidR="00C4443A" w:rsidRPr="00E0083F" w:rsidRDefault="00C4443A" w:rsidP="00E0083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E0083F">
        <w:rPr>
          <w:rFonts w:ascii="Times New Roman" w:hAnsi="Times New Roman" w:cs="Times New Roman"/>
          <w:b/>
          <w:bCs/>
          <w:sz w:val="24"/>
          <w:szCs w:val="24"/>
          <w:lang w:val="en"/>
        </w:rPr>
        <w:t xml:space="preserve"> Areas for Improvement</w:t>
      </w:r>
      <w:r w:rsidR="00E0083F" w:rsidRPr="00E0083F">
        <w:rPr>
          <w:rFonts w:ascii="Times New Roman" w:hAnsi="Times New Roman" w:cs="Times New Roman"/>
          <w:b/>
          <w:bCs/>
          <w:sz w:val="24"/>
          <w:szCs w:val="24"/>
          <w:lang w:val="en"/>
        </w:rPr>
        <w:t xml:space="preserve"> in future:</w:t>
      </w:r>
    </w:p>
    <w:p w14:paraId="353F8AF4" w14:textId="7DFA5EEA" w:rsidR="00C4443A" w:rsidRDefault="00C4443A" w:rsidP="00E0083F">
      <w:pPr>
        <w:autoSpaceDE w:val="0"/>
        <w:autoSpaceDN w:val="0"/>
        <w:adjustRightInd w:val="0"/>
        <w:spacing w:line="360" w:lineRule="auto"/>
        <w:ind w:left="-426" w:right="-330"/>
        <w:jc w:val="both"/>
        <w:rPr>
          <w:rFonts w:ascii="Times New Roman" w:hAnsi="Times New Roman" w:cs="Times New Roman"/>
          <w:sz w:val="24"/>
          <w:szCs w:val="24"/>
          <w:lang w:val="en"/>
        </w:rPr>
      </w:pPr>
      <w:r w:rsidRPr="00E0083F">
        <w:rPr>
          <w:rFonts w:ascii="Times New Roman" w:hAnsi="Times New Roman" w:cs="Times New Roman"/>
          <w:sz w:val="24"/>
          <w:szCs w:val="24"/>
          <w:lang w:val="en"/>
        </w:rPr>
        <w:t xml:space="preserve"> In the future, I </w:t>
      </w:r>
      <w:r w:rsidR="00E233B3" w:rsidRPr="00E0083F">
        <w:rPr>
          <w:rFonts w:ascii="Times New Roman" w:hAnsi="Times New Roman" w:cs="Times New Roman"/>
          <w:sz w:val="24"/>
          <w:szCs w:val="24"/>
          <w:lang w:val="en"/>
        </w:rPr>
        <w:t>will</w:t>
      </w:r>
      <w:r w:rsidRPr="00E0083F">
        <w:rPr>
          <w:rFonts w:ascii="Times New Roman" w:hAnsi="Times New Roman" w:cs="Times New Roman"/>
          <w:sz w:val="24"/>
          <w:szCs w:val="24"/>
          <w:lang w:val="en"/>
        </w:rPr>
        <w:t xml:space="preserve"> explore ways to automate the data transformation process in the staging schema to reduce manual intervention and improve </w:t>
      </w:r>
      <w:r w:rsidR="00E0083F" w:rsidRPr="00E0083F">
        <w:rPr>
          <w:rFonts w:ascii="Times New Roman" w:hAnsi="Times New Roman" w:cs="Times New Roman"/>
          <w:sz w:val="24"/>
          <w:szCs w:val="24"/>
          <w:lang w:val="en"/>
        </w:rPr>
        <w:t>efficiency. While</w:t>
      </w:r>
      <w:r w:rsidRPr="00E0083F">
        <w:rPr>
          <w:rFonts w:ascii="Times New Roman" w:hAnsi="Times New Roman" w:cs="Times New Roman"/>
          <w:sz w:val="24"/>
          <w:szCs w:val="24"/>
          <w:lang w:val="en"/>
        </w:rPr>
        <w:t xml:space="preserve"> the dashboards were effective, I could have made better use of Tableau’s advanced features such as dynamic dashboards or storylines to present the data in a more engaging manner. I would implement more robust error handling for the connection between Snowflake and Tableau to avoid data refresh failures and ensure continuous data synchronization.</w:t>
      </w:r>
      <w:r w:rsidR="00E0083F" w:rsidRPr="00E0083F">
        <w:rPr>
          <w:rFonts w:ascii="Times New Roman" w:hAnsi="Times New Roman" w:cs="Times New Roman"/>
          <w:sz w:val="24"/>
          <w:szCs w:val="24"/>
          <w:lang w:val="en"/>
        </w:rPr>
        <w:t xml:space="preserve"> Apart from this I try to implement the same project in cloud environment like Azure to get knowledge about that environment. </w:t>
      </w:r>
    </w:p>
    <w:p w14:paraId="54DE2926" w14:textId="77777777" w:rsidR="009D6E0F" w:rsidRDefault="009D6E0F" w:rsidP="009D6E0F">
      <w:pPr>
        <w:autoSpaceDE w:val="0"/>
        <w:autoSpaceDN w:val="0"/>
        <w:adjustRightInd w:val="0"/>
        <w:ind w:right="-330"/>
        <w:rPr>
          <w:rFonts w:ascii="Calibri" w:hAnsi="Calibri" w:cs="Calibri"/>
          <w:lang w:val="en"/>
        </w:rPr>
      </w:pPr>
    </w:p>
    <w:p w14:paraId="08907E07" w14:textId="77777777" w:rsidR="002C55DD" w:rsidRDefault="00C4443A" w:rsidP="009D6E0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9D6E0F">
        <w:rPr>
          <w:rFonts w:ascii="Times New Roman" w:hAnsi="Times New Roman" w:cs="Times New Roman"/>
          <w:b/>
          <w:bCs/>
          <w:sz w:val="24"/>
          <w:szCs w:val="24"/>
          <w:lang w:val="en"/>
        </w:rPr>
        <w:t xml:space="preserve"> </w:t>
      </w:r>
    </w:p>
    <w:p w14:paraId="1A968BCB" w14:textId="77777777" w:rsidR="00FC0BAF" w:rsidRDefault="00FC0BAF" w:rsidP="009D6E0F">
      <w:pPr>
        <w:autoSpaceDE w:val="0"/>
        <w:autoSpaceDN w:val="0"/>
        <w:adjustRightInd w:val="0"/>
        <w:spacing w:line="360" w:lineRule="auto"/>
        <w:ind w:left="-426" w:right="-330"/>
        <w:jc w:val="both"/>
        <w:rPr>
          <w:rFonts w:ascii="Times New Roman" w:hAnsi="Times New Roman" w:cs="Times New Roman"/>
          <w:b/>
          <w:bCs/>
          <w:sz w:val="24"/>
          <w:szCs w:val="24"/>
          <w:lang w:val="en"/>
        </w:rPr>
      </w:pPr>
    </w:p>
    <w:p w14:paraId="004B7004" w14:textId="2E54247C" w:rsidR="00531776" w:rsidRDefault="00FC0BAF" w:rsidP="00531776">
      <w:pPr>
        <w:autoSpaceDE w:val="0"/>
        <w:autoSpaceDN w:val="0"/>
        <w:adjustRightInd w:val="0"/>
        <w:spacing w:line="360" w:lineRule="auto"/>
        <w:ind w:left="-426" w:right="-330"/>
        <w:jc w:val="both"/>
        <w:rPr>
          <w:rFonts w:ascii="Times New Roman" w:hAnsi="Times New Roman" w:cs="Times New Roman"/>
          <w:b/>
          <w:bCs/>
          <w:sz w:val="24"/>
          <w:szCs w:val="24"/>
          <w:lang w:val="en"/>
        </w:rPr>
      </w:pPr>
      <w:r w:rsidRPr="00C955D9">
        <w:rPr>
          <w:rFonts w:ascii="Times New Roman" w:hAnsi="Times New Roman" w:cs="Times New Roman"/>
          <w:b/>
          <w:bCs/>
          <w:sz w:val="24"/>
          <w:szCs w:val="24"/>
          <w:lang w:val="en"/>
        </w:rPr>
        <w:t>Dashboard Link:</w:t>
      </w:r>
    </w:p>
    <w:p w14:paraId="3CE3F228" w14:textId="742A8C76" w:rsidR="00531776" w:rsidRPr="00C955D9" w:rsidRDefault="00531776" w:rsidP="00FC0BAF">
      <w:pPr>
        <w:autoSpaceDE w:val="0"/>
        <w:autoSpaceDN w:val="0"/>
        <w:adjustRightInd w:val="0"/>
        <w:spacing w:line="360" w:lineRule="auto"/>
        <w:ind w:left="-426" w:right="-330"/>
        <w:jc w:val="both"/>
        <w:rPr>
          <w:rFonts w:ascii="Times New Roman" w:hAnsi="Times New Roman" w:cs="Times New Roman"/>
          <w:b/>
          <w:bCs/>
          <w:sz w:val="24"/>
          <w:szCs w:val="24"/>
          <w:lang w:val="en"/>
        </w:rPr>
      </w:pPr>
      <w:hyperlink r:id="rId4" w:history="1">
        <w:r w:rsidRPr="00EC1442">
          <w:rPr>
            <w:rStyle w:val="Hyperlink"/>
            <w:rFonts w:ascii="Times New Roman" w:hAnsi="Times New Roman" w:cs="Times New Roman"/>
            <w:b/>
            <w:bCs/>
            <w:sz w:val="24"/>
            <w:szCs w:val="24"/>
            <w:lang w:val="en"/>
          </w:rPr>
          <w:t>https://public.tableau.com/views/DataEngineringProject/EndtoEndOrderAnalyticsDashboard?:language=enUS&amp;publish=yes&amp;:sid=&amp;:redirect=auth&amp;:display_count=n&amp;:origin=viz_share_link</w:t>
        </w:r>
      </w:hyperlink>
    </w:p>
    <w:p w14:paraId="7C891F66" w14:textId="13002B79" w:rsidR="00C4443A" w:rsidRPr="009D6E0F" w:rsidRDefault="00C4443A" w:rsidP="009D6E0F">
      <w:pPr>
        <w:autoSpaceDE w:val="0"/>
        <w:autoSpaceDN w:val="0"/>
        <w:adjustRightInd w:val="0"/>
        <w:spacing w:line="360" w:lineRule="auto"/>
        <w:ind w:left="-426" w:right="-330"/>
        <w:jc w:val="both"/>
        <w:rPr>
          <w:rFonts w:ascii="Times New Roman" w:hAnsi="Times New Roman" w:cs="Times New Roman"/>
          <w:b/>
          <w:bCs/>
          <w:sz w:val="24"/>
          <w:szCs w:val="24"/>
          <w:lang w:val="en"/>
        </w:rPr>
      </w:pPr>
      <w:r w:rsidRPr="009D6E0F">
        <w:rPr>
          <w:rFonts w:ascii="Times New Roman" w:hAnsi="Times New Roman" w:cs="Times New Roman"/>
          <w:b/>
          <w:bCs/>
          <w:sz w:val="24"/>
          <w:szCs w:val="24"/>
          <w:lang w:val="en"/>
        </w:rPr>
        <w:t>Conclusion</w:t>
      </w:r>
      <w:r w:rsidR="009D6E0F">
        <w:rPr>
          <w:rFonts w:ascii="Times New Roman" w:hAnsi="Times New Roman" w:cs="Times New Roman"/>
          <w:b/>
          <w:bCs/>
          <w:sz w:val="24"/>
          <w:szCs w:val="24"/>
          <w:lang w:val="en"/>
        </w:rPr>
        <w:t>:</w:t>
      </w:r>
    </w:p>
    <w:p w14:paraId="33869014" w14:textId="77777777" w:rsidR="00C4443A" w:rsidRPr="009D6E0F" w:rsidRDefault="00C4443A" w:rsidP="009D6E0F">
      <w:pPr>
        <w:autoSpaceDE w:val="0"/>
        <w:autoSpaceDN w:val="0"/>
        <w:adjustRightInd w:val="0"/>
        <w:spacing w:line="360" w:lineRule="auto"/>
        <w:ind w:left="-426" w:right="-330"/>
        <w:jc w:val="both"/>
        <w:rPr>
          <w:rFonts w:ascii="Times New Roman" w:hAnsi="Times New Roman" w:cs="Times New Roman"/>
          <w:sz w:val="24"/>
          <w:szCs w:val="24"/>
          <w:lang w:val="en"/>
        </w:rPr>
      </w:pPr>
      <w:r w:rsidRPr="009D6E0F">
        <w:rPr>
          <w:rFonts w:ascii="Times New Roman" w:hAnsi="Times New Roman" w:cs="Times New Roman"/>
          <w:sz w:val="24"/>
          <w:szCs w:val="24"/>
          <w:lang w:val="en"/>
        </w:rPr>
        <w:lastRenderedPageBreak/>
        <w:t>This project provided valuable experience in data integration, analysis, and visualization using Snowflake and Tableau. The creation of a staging schema facilitated clean and accurate data processing, while the interactive Tableau dashboards offered stakeholders a powerful tool for decision-making. Although there were some challenges in data cleansing and system performance, these were successfully addressed, and the project was delivered on time. I look forward to applying these lessons in future projects to further refine the process and enhance my skills in data integration and visualization.</w:t>
      </w:r>
    </w:p>
    <w:p w14:paraId="4C522B34" w14:textId="77777777" w:rsidR="00C4443A" w:rsidRDefault="00C4443A" w:rsidP="00E0083F">
      <w:pPr>
        <w:ind w:left="-426" w:right="-330"/>
      </w:pPr>
    </w:p>
    <w:p w14:paraId="4DB1F128" w14:textId="77777777" w:rsidR="00C4443A" w:rsidRDefault="00C4443A" w:rsidP="00E0083F">
      <w:pPr>
        <w:ind w:left="-426" w:right="-330"/>
        <w:rPr>
          <w:rFonts w:ascii="Times New Roman" w:hAnsi="Times New Roman" w:cs="Times New Roman"/>
          <w:b/>
          <w:bCs/>
          <w:sz w:val="24"/>
          <w:szCs w:val="24"/>
        </w:rPr>
      </w:pPr>
    </w:p>
    <w:p w14:paraId="621F4A2C" w14:textId="77777777" w:rsidR="00056398" w:rsidRDefault="00056398" w:rsidP="00E0083F">
      <w:pPr>
        <w:ind w:left="-426" w:right="-330"/>
      </w:pPr>
    </w:p>
    <w:sectPr w:rsidR="00056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443A"/>
    <w:rsid w:val="00056398"/>
    <w:rsid w:val="002C55DD"/>
    <w:rsid w:val="00430AE2"/>
    <w:rsid w:val="00531776"/>
    <w:rsid w:val="00566E01"/>
    <w:rsid w:val="006315D1"/>
    <w:rsid w:val="006637BC"/>
    <w:rsid w:val="007A1A98"/>
    <w:rsid w:val="007A5E1D"/>
    <w:rsid w:val="0097680C"/>
    <w:rsid w:val="009D6E0F"/>
    <w:rsid w:val="00C3428B"/>
    <w:rsid w:val="00C4443A"/>
    <w:rsid w:val="00C955D9"/>
    <w:rsid w:val="00CD1920"/>
    <w:rsid w:val="00CD7A5F"/>
    <w:rsid w:val="00DD1C83"/>
    <w:rsid w:val="00E0083F"/>
    <w:rsid w:val="00E233B3"/>
    <w:rsid w:val="00E7662B"/>
    <w:rsid w:val="00F04A65"/>
    <w:rsid w:val="00FA0DBC"/>
    <w:rsid w:val="00FC0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023"/>
  <w15:chartTrackingRefBased/>
  <w15:docId w15:val="{4CB09419-76AA-461A-BC13-B0F0C160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3A"/>
  </w:style>
  <w:style w:type="paragraph" w:styleId="Heading1">
    <w:name w:val="heading 1"/>
    <w:basedOn w:val="Normal"/>
    <w:next w:val="Normal"/>
    <w:link w:val="Heading1Char"/>
    <w:uiPriority w:val="9"/>
    <w:qFormat/>
    <w:rsid w:val="00C4443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443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4443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443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4443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4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443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4443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443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4443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4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43A"/>
    <w:rPr>
      <w:rFonts w:eastAsiaTheme="majorEastAsia" w:cstheme="majorBidi"/>
      <w:color w:val="272727" w:themeColor="text1" w:themeTint="D8"/>
    </w:rPr>
  </w:style>
  <w:style w:type="paragraph" w:styleId="Title">
    <w:name w:val="Title"/>
    <w:basedOn w:val="Normal"/>
    <w:next w:val="Normal"/>
    <w:link w:val="TitleChar"/>
    <w:uiPriority w:val="10"/>
    <w:qFormat/>
    <w:rsid w:val="00C44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4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4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43A"/>
    <w:rPr>
      <w:i/>
      <w:iCs/>
      <w:color w:val="404040" w:themeColor="text1" w:themeTint="BF"/>
    </w:rPr>
  </w:style>
  <w:style w:type="paragraph" w:styleId="ListParagraph">
    <w:name w:val="List Paragraph"/>
    <w:basedOn w:val="Normal"/>
    <w:uiPriority w:val="34"/>
    <w:qFormat/>
    <w:rsid w:val="00C4443A"/>
    <w:pPr>
      <w:ind w:left="720"/>
      <w:contextualSpacing/>
    </w:pPr>
  </w:style>
  <w:style w:type="character" w:styleId="IntenseEmphasis">
    <w:name w:val="Intense Emphasis"/>
    <w:basedOn w:val="DefaultParagraphFont"/>
    <w:uiPriority w:val="21"/>
    <w:qFormat/>
    <w:rsid w:val="00C4443A"/>
    <w:rPr>
      <w:i/>
      <w:iCs/>
      <w:color w:val="365F91" w:themeColor="accent1" w:themeShade="BF"/>
    </w:rPr>
  </w:style>
  <w:style w:type="paragraph" w:styleId="IntenseQuote">
    <w:name w:val="Intense Quote"/>
    <w:basedOn w:val="Normal"/>
    <w:next w:val="Normal"/>
    <w:link w:val="IntenseQuoteChar"/>
    <w:uiPriority w:val="30"/>
    <w:qFormat/>
    <w:rsid w:val="00C444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443A"/>
    <w:rPr>
      <w:i/>
      <w:iCs/>
      <w:color w:val="365F91" w:themeColor="accent1" w:themeShade="BF"/>
    </w:rPr>
  </w:style>
  <w:style w:type="character" w:styleId="IntenseReference">
    <w:name w:val="Intense Reference"/>
    <w:basedOn w:val="DefaultParagraphFont"/>
    <w:uiPriority w:val="32"/>
    <w:qFormat/>
    <w:rsid w:val="00C4443A"/>
    <w:rPr>
      <w:b/>
      <w:bCs/>
      <w:smallCaps/>
      <w:color w:val="365F91" w:themeColor="accent1" w:themeShade="BF"/>
      <w:spacing w:val="5"/>
    </w:rPr>
  </w:style>
  <w:style w:type="character" w:styleId="Hyperlink">
    <w:name w:val="Hyperlink"/>
    <w:basedOn w:val="DefaultParagraphFont"/>
    <w:uiPriority w:val="99"/>
    <w:unhideWhenUsed/>
    <w:rsid w:val="00C955D9"/>
    <w:rPr>
      <w:color w:val="0000FF" w:themeColor="hyperlink"/>
      <w:u w:val="single"/>
    </w:rPr>
  </w:style>
  <w:style w:type="character" w:styleId="UnresolvedMention">
    <w:name w:val="Unresolved Mention"/>
    <w:basedOn w:val="DefaultParagraphFont"/>
    <w:uiPriority w:val="99"/>
    <w:semiHidden/>
    <w:unhideWhenUsed/>
    <w:rsid w:val="00C95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views/DataEngineringProject/EndtoEndOrderAnalyticsDashboard?:language=enUS&amp;publish=yes&amp;:sid=&amp;:redirect=auth&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Pavas Krishnan</dc:creator>
  <cp:keywords/>
  <dc:description/>
  <cp:lastModifiedBy>Shanmugasundaram, Pavas Krishnan</cp:lastModifiedBy>
  <cp:revision>10</cp:revision>
  <dcterms:created xsi:type="dcterms:W3CDTF">2024-11-20T15:18:00Z</dcterms:created>
  <dcterms:modified xsi:type="dcterms:W3CDTF">2024-11-20T22:52:00Z</dcterms:modified>
</cp:coreProperties>
</file>