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A8" w:rsidRPr="002A2942" w:rsidRDefault="009E7EA8" w:rsidP="009E7EA8">
      <w:pPr>
        <w:spacing w:after="200"/>
        <w:jc w:val="center"/>
        <w:outlineLvl w:val="0"/>
        <w:rPr>
          <w:b/>
          <w:sz w:val="36"/>
          <w:szCs w:val="28"/>
        </w:rPr>
      </w:pPr>
      <w:r>
        <w:rPr>
          <w:b/>
          <w:sz w:val="36"/>
          <w:szCs w:val="28"/>
        </w:rPr>
        <w:t>Курсовая работа</w:t>
      </w:r>
    </w:p>
    <w:p w:rsidR="009E7EA8" w:rsidRPr="002A2942" w:rsidRDefault="009E7EA8" w:rsidP="009E7EA8">
      <w:pPr>
        <w:spacing w:after="20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Командный процессор</w:t>
      </w:r>
    </w:p>
    <w:p w:rsidR="009E7EA8" w:rsidRDefault="009E7EA8" w:rsidP="009E7EA8">
      <w:pPr>
        <w:spacing w:after="20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Вариант №18</w:t>
      </w:r>
    </w:p>
    <w:p w:rsidR="00173884" w:rsidRDefault="00173884" w:rsidP="00173884">
      <w:pPr>
        <w:spacing w:after="200"/>
        <w:ind w:left="7230" w:hanging="142"/>
        <w:outlineLvl w:val="0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>
        <w:rPr>
          <w:sz w:val="28"/>
          <w:szCs w:val="28"/>
        </w:rPr>
        <w:br/>
        <w:t>группы ИВТ 41-08</w:t>
      </w:r>
      <w:r>
        <w:rPr>
          <w:sz w:val="28"/>
          <w:szCs w:val="28"/>
        </w:rPr>
        <w:br/>
        <w:t>Павлов П.В.</w:t>
      </w:r>
    </w:p>
    <w:p w:rsidR="009E7EA8" w:rsidRPr="00B12F86" w:rsidRDefault="009E7EA8" w:rsidP="009E7EA8">
      <w:pPr>
        <w:widowControl w:val="0"/>
        <w:ind w:left="7200" w:hanging="181"/>
        <w:rPr>
          <w:sz w:val="28"/>
          <w:szCs w:val="28"/>
        </w:rPr>
      </w:pPr>
      <w:r>
        <w:rPr>
          <w:sz w:val="28"/>
          <w:szCs w:val="28"/>
        </w:rPr>
        <w:t>Проверил: преподаватель Симаков А.Л.</w:t>
      </w:r>
    </w:p>
    <w:p w:rsidR="009E7EA8" w:rsidRDefault="009E7EA8" w:rsidP="009E7EA8">
      <w:pPr>
        <w:tabs>
          <w:tab w:val="left" w:pos="1560"/>
          <w:tab w:val="left" w:pos="2352"/>
        </w:tabs>
        <w:ind w:left="7200"/>
        <w:jc w:val="right"/>
        <w:rPr>
          <w:sz w:val="28"/>
          <w:szCs w:val="28"/>
        </w:rPr>
        <w:sectPr w:rsidR="009E7EA8" w:rsidSect="002C7AF6">
          <w:footerReference w:type="even" r:id="rId7"/>
          <w:footerReference w:type="default" r:id="rId8"/>
          <w:headerReference w:type="first" r:id="rId9"/>
          <w:footerReference w:type="first" r:id="rId10"/>
          <w:pgSz w:w="11909" w:h="16834" w:code="9"/>
          <w:pgMar w:top="1134" w:right="851" w:bottom="1134" w:left="851" w:header="720" w:footer="720" w:gutter="0"/>
          <w:cols w:space="720"/>
          <w:vAlign w:val="center"/>
          <w:noEndnote/>
          <w:titlePg/>
        </w:sectPr>
      </w:pPr>
    </w:p>
    <w:p w:rsidR="009E7EA8" w:rsidRPr="00F94BB3" w:rsidRDefault="004C38C1" w:rsidP="009E7EA8">
      <w:pPr>
        <w:keepNext/>
        <w:shd w:val="clear" w:color="auto" w:fill="FFFFFF"/>
        <w:spacing w:before="28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:rsidR="009E7EA8" w:rsidRDefault="00795B29" w:rsidP="004C38C1">
      <w:pPr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Реализовать командный процессор — оболочку</w:t>
      </w:r>
      <w:r w:rsidR="004C38C1">
        <w:rPr>
          <w:bCs/>
          <w:sz w:val="28"/>
          <w:szCs w:val="28"/>
        </w:rPr>
        <w:t xml:space="preserve"> для запуска программ, вывода списка активных заданий, завершения заданий. </w:t>
      </w:r>
      <w:r>
        <w:rPr>
          <w:bCs/>
          <w:sz w:val="28"/>
          <w:szCs w:val="28"/>
        </w:rPr>
        <w:t>Программы, запущенные при помощи оболочки должны выполняться вне зависимости от запущенности оболочки. Необходима возможность запуска нескольких экземпляров оболочки</w:t>
      </w:r>
      <w:r w:rsidR="004C38C1">
        <w:rPr>
          <w:bCs/>
          <w:sz w:val="28"/>
          <w:szCs w:val="28"/>
        </w:rPr>
        <w:t xml:space="preserve">. </w:t>
      </w:r>
      <w:r w:rsidR="0069643B">
        <w:rPr>
          <w:bCs/>
          <w:sz w:val="28"/>
          <w:szCs w:val="28"/>
        </w:rPr>
        <w:t>Перезапуск оболочки не должен повреждать с</w:t>
      </w:r>
      <w:r w:rsidR="004C38C1">
        <w:rPr>
          <w:bCs/>
          <w:sz w:val="28"/>
          <w:szCs w:val="28"/>
        </w:rPr>
        <w:t>писок заданий.</w:t>
      </w:r>
    </w:p>
    <w:p w:rsidR="00E2371E" w:rsidRPr="00E2371E" w:rsidRDefault="00E2371E" w:rsidP="00E2371E">
      <w:pPr>
        <w:ind w:firstLine="709"/>
        <w:rPr>
          <w:bCs/>
          <w:i/>
          <w:sz w:val="28"/>
          <w:szCs w:val="28"/>
        </w:rPr>
      </w:pPr>
      <w:r w:rsidRPr="00E2371E">
        <w:rPr>
          <w:bCs/>
          <w:i/>
          <w:sz w:val="28"/>
          <w:szCs w:val="28"/>
        </w:rPr>
        <w:t>Входные данные</w:t>
      </w:r>
    </w:p>
    <w:p w:rsidR="00E2371E" w:rsidRDefault="00E2371E" w:rsidP="00E2371E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Входными данными являются команды пользователя следующего вида: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E2371E" w:rsidTr="00E2371E">
        <w:tc>
          <w:tcPr>
            <w:tcW w:w="4666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Команда</w:t>
            </w:r>
          </w:p>
        </w:tc>
        <w:tc>
          <w:tcPr>
            <w:tcW w:w="4679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Назначение</w:t>
            </w:r>
          </w:p>
        </w:tc>
      </w:tr>
      <w:tr w:rsidR="00E2371E" w:rsidTr="00E2371E">
        <w:tc>
          <w:tcPr>
            <w:tcW w:w="4666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ПУСК </w:t>
            </w:r>
            <w:proofErr w:type="spellStart"/>
            <w:r>
              <w:rPr>
                <w:bCs/>
                <w:sz w:val="28"/>
                <w:szCs w:val="28"/>
              </w:rPr>
              <w:t>путь_к_приложению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Pr="00E2371E">
              <w:rPr>
                <w:bCs/>
                <w:sz w:val="28"/>
                <w:szCs w:val="28"/>
              </w:rPr>
              <w:t>[</w:t>
            </w:r>
            <w:r>
              <w:rPr>
                <w:bCs/>
                <w:sz w:val="28"/>
                <w:szCs w:val="28"/>
              </w:rPr>
              <w:t>параметры</w:t>
            </w:r>
            <w:r w:rsidRPr="00E2371E">
              <w:rPr>
                <w:bCs/>
                <w:sz w:val="28"/>
                <w:szCs w:val="28"/>
              </w:rPr>
              <w:t>]</w:t>
            </w:r>
          </w:p>
        </w:tc>
        <w:tc>
          <w:tcPr>
            <w:tcW w:w="4679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Запуск указанной команды с заданными параметрами (если они указаны)</w:t>
            </w:r>
          </w:p>
        </w:tc>
      </w:tr>
      <w:tr w:rsidR="00E2371E" w:rsidTr="00E2371E">
        <w:tc>
          <w:tcPr>
            <w:tcW w:w="4666" w:type="dxa"/>
          </w:tcPr>
          <w:p w:rsidR="00E2371E" w:rsidRP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</w:t>
            </w:r>
          </w:p>
        </w:tc>
        <w:tc>
          <w:tcPr>
            <w:tcW w:w="4679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Получение списка всех выполняющихся процессов, запущенных при помощи командного процессора</w:t>
            </w:r>
          </w:p>
        </w:tc>
      </w:tr>
      <w:tr w:rsidR="00E2371E" w:rsidTr="00E2371E">
        <w:tc>
          <w:tcPr>
            <w:tcW w:w="4666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КОНЕЦ </w:t>
            </w:r>
            <w:proofErr w:type="spellStart"/>
            <w:r>
              <w:rPr>
                <w:bCs/>
                <w:sz w:val="28"/>
                <w:szCs w:val="28"/>
              </w:rPr>
              <w:t>идентификатор_программы</w:t>
            </w:r>
            <w:proofErr w:type="spellEnd"/>
          </w:p>
        </w:tc>
        <w:tc>
          <w:tcPr>
            <w:tcW w:w="4679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Остановка процесса с заданным идентификатором. Процесс должен быть запущен через командный процессор</w:t>
            </w:r>
          </w:p>
        </w:tc>
      </w:tr>
      <w:tr w:rsidR="00E2371E" w:rsidTr="00E2371E">
        <w:tc>
          <w:tcPr>
            <w:tcW w:w="4666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</w:t>
            </w:r>
          </w:p>
        </w:tc>
        <w:tc>
          <w:tcPr>
            <w:tcW w:w="4679" w:type="dxa"/>
          </w:tcPr>
          <w:p w:rsidR="00E2371E" w:rsidRDefault="00E2371E" w:rsidP="00E2371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 из командного процессора (не приводит к завершению запущенных с его использованием процессов</w:t>
            </w:r>
          </w:p>
        </w:tc>
      </w:tr>
    </w:tbl>
    <w:p w:rsidR="00E2371E" w:rsidRPr="00E2371E" w:rsidRDefault="00E2371E" w:rsidP="00E2371E">
      <w:pPr>
        <w:ind w:firstLine="709"/>
        <w:rPr>
          <w:bCs/>
          <w:i/>
          <w:sz w:val="28"/>
          <w:szCs w:val="28"/>
        </w:rPr>
      </w:pPr>
      <w:r w:rsidRPr="00E2371E">
        <w:rPr>
          <w:bCs/>
          <w:i/>
          <w:sz w:val="28"/>
          <w:szCs w:val="28"/>
        </w:rPr>
        <w:t>В</w:t>
      </w:r>
      <w:r>
        <w:rPr>
          <w:bCs/>
          <w:i/>
          <w:sz w:val="28"/>
          <w:szCs w:val="28"/>
        </w:rPr>
        <w:t>ы</w:t>
      </w:r>
      <w:r w:rsidRPr="00E2371E">
        <w:rPr>
          <w:bCs/>
          <w:i/>
          <w:sz w:val="28"/>
          <w:szCs w:val="28"/>
        </w:rPr>
        <w:t>ходные данные</w:t>
      </w:r>
    </w:p>
    <w:p w:rsidR="00E2371E" w:rsidRPr="00E2371E" w:rsidRDefault="00E2371E" w:rsidP="00E2371E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Выходными данными является результат выполнения пользовательских команд.</w:t>
      </w:r>
    </w:p>
    <w:p w:rsidR="00140C71" w:rsidRDefault="00140C71" w:rsidP="00140C71">
      <w:pPr>
        <w:keepNext/>
        <w:shd w:val="clear" w:color="auto" w:fill="FFFFFF"/>
        <w:spacing w:before="280"/>
        <w:ind w:firstLine="709"/>
        <w:rPr>
          <w:b/>
          <w:sz w:val="28"/>
          <w:szCs w:val="28"/>
        </w:rPr>
      </w:pPr>
      <w:r w:rsidRPr="00140C71">
        <w:rPr>
          <w:b/>
          <w:sz w:val="28"/>
          <w:szCs w:val="28"/>
        </w:rPr>
        <w:t>Интерфейс</w:t>
      </w:r>
    </w:p>
    <w:p w:rsidR="00140C71" w:rsidRDefault="007A156F" w:rsidP="00140C71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запуска программа выводит приглашение</w:t>
      </w:r>
    </w:p>
    <w:p w:rsidR="007A156F" w:rsidRPr="0031400B" w:rsidRDefault="0031400B" w:rsidP="0031400B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31400B">
        <w:rPr>
          <w:rFonts w:ascii="Consolas" w:hAnsi="Consolas" w:cs="Consolas"/>
          <w:bCs/>
          <w:sz w:val="28"/>
          <w:szCs w:val="28"/>
        </w:rPr>
        <w:t>&gt;</w:t>
      </w:r>
    </w:p>
    <w:p w:rsidR="007A156F" w:rsidRDefault="007A156F" w:rsidP="00140C71">
      <w:pPr>
        <w:ind w:firstLine="709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и</w:t>
      </w:r>
      <w:proofErr w:type="gramEnd"/>
      <w:r>
        <w:rPr>
          <w:bCs/>
          <w:sz w:val="28"/>
          <w:szCs w:val="28"/>
        </w:rPr>
        <w:t xml:space="preserve"> ожидает ввода </w:t>
      </w:r>
      <w:r w:rsidR="0031400B">
        <w:rPr>
          <w:bCs/>
          <w:sz w:val="28"/>
          <w:szCs w:val="28"/>
        </w:rPr>
        <w:t>одной из пользовательских команд.</w:t>
      </w:r>
    </w:p>
    <w:p w:rsidR="0031400B" w:rsidRDefault="0031400B" w:rsidP="00140C71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 случае</w:t>
      </w:r>
      <w:r w:rsidR="002445C9">
        <w:rPr>
          <w:bCs/>
          <w:sz w:val="28"/>
          <w:szCs w:val="28"/>
        </w:rPr>
        <w:t xml:space="preserve"> ошибочного ввода выходит уведомление, </w:t>
      </w:r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2445C9">
        <w:rPr>
          <w:rFonts w:ascii="Consolas" w:hAnsi="Consolas" w:cs="Consolas"/>
          <w:bCs/>
          <w:sz w:val="28"/>
          <w:szCs w:val="28"/>
        </w:rPr>
        <w:t>&gt;</w:t>
      </w:r>
      <w:r>
        <w:rPr>
          <w:rFonts w:ascii="Consolas" w:hAnsi="Consolas" w:cs="Consolas"/>
          <w:bCs/>
          <w:sz w:val="28"/>
          <w:szCs w:val="28"/>
        </w:rPr>
        <w:t>123</w:t>
      </w:r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2445C9">
        <w:rPr>
          <w:rFonts w:ascii="Consolas" w:hAnsi="Consolas" w:cs="Consolas"/>
          <w:bCs/>
          <w:sz w:val="28"/>
          <w:szCs w:val="28"/>
        </w:rPr>
        <w:t>Доступные команды:</w:t>
      </w:r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2445C9">
        <w:rPr>
          <w:rFonts w:ascii="Consolas" w:hAnsi="Consolas" w:cs="Consolas"/>
          <w:bCs/>
          <w:sz w:val="28"/>
          <w:szCs w:val="28"/>
        </w:rPr>
        <w:t xml:space="preserve">        ПУСК </w:t>
      </w:r>
      <w:proofErr w:type="spellStart"/>
      <w:r w:rsidRPr="002445C9">
        <w:rPr>
          <w:rFonts w:ascii="Consolas" w:hAnsi="Consolas" w:cs="Consolas"/>
          <w:bCs/>
          <w:sz w:val="28"/>
          <w:szCs w:val="28"/>
        </w:rPr>
        <w:t>путь_к_приложению</w:t>
      </w:r>
      <w:proofErr w:type="spellEnd"/>
      <w:r w:rsidRPr="002445C9">
        <w:rPr>
          <w:rFonts w:ascii="Consolas" w:hAnsi="Consolas" w:cs="Consolas"/>
          <w:bCs/>
          <w:sz w:val="28"/>
          <w:szCs w:val="28"/>
        </w:rPr>
        <w:t xml:space="preserve"> [передаваемые параметры]</w:t>
      </w:r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2445C9">
        <w:rPr>
          <w:rFonts w:ascii="Consolas" w:hAnsi="Consolas" w:cs="Consolas"/>
          <w:bCs/>
          <w:sz w:val="28"/>
          <w:szCs w:val="28"/>
        </w:rPr>
        <w:t xml:space="preserve">        КОНЕЦ </w:t>
      </w:r>
      <w:proofErr w:type="spellStart"/>
      <w:r w:rsidRPr="002445C9">
        <w:rPr>
          <w:rFonts w:ascii="Consolas" w:hAnsi="Consolas" w:cs="Consolas"/>
          <w:bCs/>
          <w:sz w:val="28"/>
          <w:szCs w:val="28"/>
        </w:rPr>
        <w:t>идентификатор_процесса</w:t>
      </w:r>
      <w:proofErr w:type="spellEnd"/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2445C9">
        <w:rPr>
          <w:rFonts w:ascii="Consolas" w:hAnsi="Consolas" w:cs="Consolas"/>
          <w:bCs/>
          <w:sz w:val="28"/>
          <w:szCs w:val="28"/>
        </w:rPr>
        <w:t xml:space="preserve">        СПИСОК</w:t>
      </w:r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2445C9">
        <w:rPr>
          <w:rFonts w:ascii="Consolas" w:hAnsi="Consolas" w:cs="Consolas"/>
          <w:bCs/>
          <w:sz w:val="28"/>
          <w:szCs w:val="28"/>
        </w:rPr>
        <w:t xml:space="preserve">        ВЫХОД</w:t>
      </w:r>
    </w:p>
    <w:p w:rsidR="002445C9" w:rsidRDefault="002445C9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выполнения каждой пользовательской команды выходит результат её исполнения. Успешное исполнение команды:</w:t>
      </w:r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2445C9">
        <w:rPr>
          <w:rFonts w:ascii="Consolas" w:hAnsi="Consolas" w:cs="Consolas"/>
          <w:bCs/>
          <w:sz w:val="28"/>
          <w:szCs w:val="28"/>
        </w:rPr>
        <w:t>команда</w:t>
      </w:r>
      <w:proofErr w:type="gramEnd"/>
      <w:r w:rsidRPr="002445C9">
        <w:rPr>
          <w:rFonts w:ascii="Consolas" w:hAnsi="Consolas" w:cs="Consolas"/>
          <w:bCs/>
          <w:sz w:val="28"/>
          <w:szCs w:val="28"/>
        </w:rPr>
        <w:t xml:space="preserve"> выполнена успешно</w:t>
      </w:r>
    </w:p>
    <w:p w:rsidR="002445C9" w:rsidRDefault="002445C9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Ошибочное исполнение команды:</w:t>
      </w:r>
    </w:p>
    <w:p w:rsidR="002445C9" w:rsidRPr="002445C9" w:rsidRDefault="002445C9" w:rsidP="002445C9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2445C9">
        <w:rPr>
          <w:rFonts w:ascii="Consolas" w:hAnsi="Consolas" w:cs="Consolas"/>
          <w:bCs/>
          <w:sz w:val="28"/>
          <w:szCs w:val="28"/>
        </w:rPr>
        <w:t>выполнение</w:t>
      </w:r>
      <w:proofErr w:type="gramEnd"/>
      <w:r w:rsidRPr="002445C9">
        <w:rPr>
          <w:rFonts w:ascii="Consolas" w:hAnsi="Consolas" w:cs="Consolas"/>
          <w:bCs/>
          <w:sz w:val="28"/>
          <w:szCs w:val="28"/>
        </w:rPr>
        <w:t xml:space="preserve"> команды прервано</w:t>
      </w:r>
    </w:p>
    <w:p w:rsidR="002445C9" w:rsidRDefault="004C154E" w:rsidP="002445C9">
      <w:pPr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Выполнение команды </w:t>
      </w:r>
      <w:r w:rsidRPr="0091558D">
        <w:rPr>
          <w:b/>
          <w:bCs/>
          <w:sz w:val="28"/>
          <w:szCs w:val="28"/>
        </w:rPr>
        <w:t>ПУСК</w:t>
      </w:r>
    </w:p>
    <w:p w:rsidR="004C154E" w:rsidRPr="004C154E" w:rsidRDefault="004C154E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Ошибочное выполнение команды:</w:t>
      </w:r>
    </w:p>
    <w:p w:rsidR="004C154E" w:rsidRPr="004C154E" w:rsidRDefault="004C154E" w:rsidP="004C154E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4C154E">
        <w:rPr>
          <w:rFonts w:ascii="Consolas" w:hAnsi="Consolas" w:cs="Consolas"/>
          <w:bCs/>
          <w:sz w:val="28"/>
          <w:szCs w:val="28"/>
        </w:rPr>
        <w:t>&gt;ПУСК</w:t>
      </w:r>
      <w:proofErr w:type="gramEnd"/>
      <w:r w:rsidRPr="004C154E">
        <w:rPr>
          <w:rFonts w:ascii="Consolas" w:hAnsi="Consolas" w:cs="Consolas"/>
          <w:bCs/>
          <w:sz w:val="28"/>
          <w:szCs w:val="28"/>
        </w:rPr>
        <w:t xml:space="preserve"> D:\123</w:t>
      </w:r>
    </w:p>
    <w:p w:rsidR="004C154E" w:rsidRPr="004C154E" w:rsidRDefault="004C154E" w:rsidP="004C154E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4C154E">
        <w:rPr>
          <w:rFonts w:ascii="Consolas" w:hAnsi="Consolas" w:cs="Consolas"/>
          <w:bCs/>
          <w:sz w:val="28"/>
          <w:szCs w:val="28"/>
        </w:rPr>
        <w:t>выполнение</w:t>
      </w:r>
      <w:proofErr w:type="gramEnd"/>
      <w:r w:rsidRPr="004C154E">
        <w:rPr>
          <w:rFonts w:ascii="Consolas" w:hAnsi="Consolas" w:cs="Consolas"/>
          <w:bCs/>
          <w:sz w:val="28"/>
          <w:szCs w:val="28"/>
        </w:rPr>
        <w:t xml:space="preserve"> команды прервано</w:t>
      </w:r>
    </w:p>
    <w:p w:rsidR="004C154E" w:rsidRDefault="004C154E" w:rsidP="004C154E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Успешное исполнение команды:</w:t>
      </w:r>
    </w:p>
    <w:p w:rsidR="004C154E" w:rsidRPr="004C154E" w:rsidRDefault="004C154E" w:rsidP="004C154E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4C154E">
        <w:rPr>
          <w:rFonts w:ascii="Consolas" w:hAnsi="Consolas" w:cs="Consolas"/>
          <w:bCs/>
          <w:sz w:val="28"/>
          <w:szCs w:val="28"/>
        </w:rPr>
        <w:t>&gt;ПУСК</w:t>
      </w:r>
      <w:proofErr w:type="gramEnd"/>
      <w:r w:rsidRPr="004C154E">
        <w:rPr>
          <w:rFonts w:ascii="Consolas" w:hAnsi="Consolas" w:cs="Consolas"/>
          <w:bCs/>
          <w:sz w:val="28"/>
          <w:szCs w:val="28"/>
        </w:rPr>
        <w:t xml:space="preserve"> D:\</w:t>
      </w:r>
      <w:proofErr w:type="spellStart"/>
      <w:r w:rsidRPr="004C154E">
        <w:rPr>
          <w:rFonts w:ascii="Consolas" w:hAnsi="Consolas" w:cs="Consolas"/>
          <w:bCs/>
          <w:sz w:val="28"/>
          <w:szCs w:val="28"/>
        </w:rPr>
        <w:t>delaycut</w:t>
      </w:r>
      <w:proofErr w:type="spellEnd"/>
      <w:r w:rsidRPr="004C154E">
        <w:rPr>
          <w:rFonts w:ascii="Consolas" w:hAnsi="Consolas" w:cs="Consolas"/>
          <w:bCs/>
          <w:sz w:val="28"/>
          <w:szCs w:val="28"/>
        </w:rPr>
        <w:t>.exe</w:t>
      </w:r>
    </w:p>
    <w:p w:rsidR="004C154E" w:rsidRPr="004C154E" w:rsidRDefault="004C154E" w:rsidP="004C154E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4C154E">
        <w:rPr>
          <w:rFonts w:ascii="Consolas" w:hAnsi="Consolas" w:cs="Consolas"/>
          <w:bCs/>
          <w:sz w:val="28"/>
          <w:szCs w:val="28"/>
        </w:rPr>
        <w:t>команда</w:t>
      </w:r>
      <w:proofErr w:type="gramEnd"/>
      <w:r w:rsidRPr="004C154E">
        <w:rPr>
          <w:rFonts w:ascii="Consolas" w:hAnsi="Consolas" w:cs="Consolas"/>
          <w:bCs/>
          <w:sz w:val="28"/>
          <w:szCs w:val="28"/>
        </w:rPr>
        <w:t xml:space="preserve"> выполнена успешно</w:t>
      </w:r>
    </w:p>
    <w:p w:rsidR="004C154E" w:rsidRDefault="004C154E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Выполнение команды </w:t>
      </w:r>
      <w:r w:rsidRPr="0091558D">
        <w:rPr>
          <w:b/>
          <w:bCs/>
          <w:sz w:val="28"/>
          <w:szCs w:val="28"/>
        </w:rPr>
        <w:t>СПИСОК</w:t>
      </w:r>
    </w:p>
    <w:p w:rsidR="0091558D" w:rsidRDefault="0091558D" w:rsidP="0091558D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Успешное исполнение команды: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91558D">
        <w:rPr>
          <w:rFonts w:ascii="Consolas" w:hAnsi="Consolas" w:cs="Consolas"/>
          <w:bCs/>
          <w:sz w:val="28"/>
          <w:szCs w:val="28"/>
        </w:rPr>
        <w:t>&gt;СПИСОК</w:t>
      </w:r>
      <w:proofErr w:type="gramEnd"/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91558D">
        <w:rPr>
          <w:rFonts w:ascii="Consolas" w:hAnsi="Consolas" w:cs="Consolas"/>
          <w:bCs/>
          <w:sz w:val="28"/>
          <w:szCs w:val="28"/>
        </w:rPr>
        <w:t>Всего процессов: 2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91558D">
        <w:rPr>
          <w:rFonts w:ascii="Consolas" w:hAnsi="Consolas" w:cs="Consolas"/>
          <w:bCs/>
          <w:sz w:val="28"/>
          <w:szCs w:val="28"/>
        </w:rPr>
        <w:t xml:space="preserve">   </w:t>
      </w:r>
      <w:proofErr w:type="gramStart"/>
      <w:r w:rsidRPr="0091558D">
        <w:rPr>
          <w:rFonts w:ascii="Consolas" w:hAnsi="Consolas" w:cs="Consolas"/>
          <w:bCs/>
          <w:sz w:val="28"/>
          <w:szCs w:val="28"/>
        </w:rPr>
        <w:t>PID  Процесс</w:t>
      </w:r>
      <w:proofErr w:type="gramEnd"/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91558D">
        <w:rPr>
          <w:rFonts w:ascii="Consolas" w:hAnsi="Consolas" w:cs="Consolas"/>
          <w:bCs/>
          <w:sz w:val="28"/>
          <w:szCs w:val="28"/>
        </w:rPr>
        <w:t xml:space="preserve">  </w:t>
      </w:r>
      <w:proofErr w:type="gramStart"/>
      <w:r w:rsidRPr="0091558D">
        <w:rPr>
          <w:rFonts w:ascii="Consolas" w:hAnsi="Consolas" w:cs="Consolas"/>
          <w:bCs/>
          <w:sz w:val="28"/>
          <w:szCs w:val="28"/>
        </w:rPr>
        <w:t>2212  D:\delaycut.exe</w:t>
      </w:r>
      <w:proofErr w:type="gramEnd"/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91558D">
        <w:rPr>
          <w:rFonts w:ascii="Consolas" w:hAnsi="Consolas" w:cs="Consolas"/>
          <w:bCs/>
          <w:sz w:val="28"/>
          <w:szCs w:val="28"/>
        </w:rPr>
        <w:t xml:space="preserve">  </w:t>
      </w:r>
      <w:proofErr w:type="gramStart"/>
      <w:r w:rsidRPr="0091558D">
        <w:rPr>
          <w:rFonts w:ascii="Consolas" w:hAnsi="Consolas" w:cs="Consolas"/>
          <w:bCs/>
          <w:sz w:val="28"/>
          <w:szCs w:val="28"/>
        </w:rPr>
        <w:t>5756  D:\delaycut.exe</w:t>
      </w:r>
      <w:proofErr w:type="gramEnd"/>
    </w:p>
    <w:p w:rsidR="0091558D" w:rsidRPr="004C154E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91558D">
        <w:rPr>
          <w:rFonts w:ascii="Consolas" w:hAnsi="Consolas" w:cs="Consolas"/>
          <w:bCs/>
          <w:sz w:val="28"/>
          <w:szCs w:val="28"/>
        </w:rPr>
        <w:t>команда</w:t>
      </w:r>
      <w:proofErr w:type="gramEnd"/>
      <w:r w:rsidRPr="0091558D">
        <w:rPr>
          <w:rFonts w:ascii="Consolas" w:hAnsi="Consolas" w:cs="Consolas"/>
          <w:bCs/>
          <w:sz w:val="28"/>
          <w:szCs w:val="28"/>
        </w:rPr>
        <w:t xml:space="preserve"> выполнена успешно</w:t>
      </w:r>
    </w:p>
    <w:p w:rsidR="004C154E" w:rsidRDefault="004C154E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Выполнение команды </w:t>
      </w:r>
      <w:r w:rsidRPr="0091558D">
        <w:rPr>
          <w:b/>
          <w:bCs/>
          <w:sz w:val="28"/>
          <w:szCs w:val="28"/>
        </w:rPr>
        <w:t>КОНЕЦ</w:t>
      </w:r>
    </w:p>
    <w:p w:rsidR="004C154E" w:rsidRDefault="0091558D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Ошибочное выполнение команды: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91558D">
        <w:rPr>
          <w:rFonts w:ascii="Consolas" w:hAnsi="Consolas" w:cs="Consolas"/>
          <w:bCs/>
          <w:sz w:val="28"/>
          <w:szCs w:val="28"/>
        </w:rPr>
        <w:t>&gt;КОНЕЦ</w:t>
      </w:r>
      <w:proofErr w:type="gramEnd"/>
      <w:r w:rsidRPr="0091558D">
        <w:rPr>
          <w:rFonts w:ascii="Consolas" w:hAnsi="Consolas" w:cs="Consolas"/>
          <w:bCs/>
          <w:sz w:val="28"/>
          <w:szCs w:val="28"/>
        </w:rPr>
        <w:t xml:space="preserve"> 1234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91558D">
        <w:rPr>
          <w:rFonts w:ascii="Consolas" w:hAnsi="Consolas" w:cs="Consolas"/>
          <w:bCs/>
          <w:sz w:val="28"/>
          <w:szCs w:val="28"/>
        </w:rPr>
        <w:t xml:space="preserve">  1234 запущен извне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91558D">
        <w:rPr>
          <w:rFonts w:ascii="Consolas" w:hAnsi="Consolas" w:cs="Consolas"/>
          <w:bCs/>
          <w:sz w:val="28"/>
          <w:szCs w:val="28"/>
        </w:rPr>
        <w:t>выполнение</w:t>
      </w:r>
      <w:proofErr w:type="gramEnd"/>
      <w:r w:rsidRPr="0091558D">
        <w:rPr>
          <w:rFonts w:ascii="Consolas" w:hAnsi="Consolas" w:cs="Consolas"/>
          <w:bCs/>
          <w:sz w:val="28"/>
          <w:szCs w:val="28"/>
        </w:rPr>
        <w:t xml:space="preserve"> команды прервано</w:t>
      </w:r>
    </w:p>
    <w:p w:rsidR="0091558D" w:rsidRDefault="0091558D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Успешное выполнение команды: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91558D">
        <w:rPr>
          <w:rFonts w:ascii="Consolas" w:hAnsi="Consolas" w:cs="Consolas"/>
          <w:bCs/>
          <w:sz w:val="28"/>
          <w:szCs w:val="28"/>
        </w:rPr>
        <w:t>&gt;КОНЕЦ</w:t>
      </w:r>
      <w:proofErr w:type="gramEnd"/>
      <w:r w:rsidRPr="0091558D">
        <w:rPr>
          <w:rFonts w:ascii="Consolas" w:hAnsi="Consolas" w:cs="Consolas"/>
          <w:bCs/>
          <w:sz w:val="28"/>
          <w:szCs w:val="28"/>
        </w:rPr>
        <w:t xml:space="preserve"> 2212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r w:rsidRPr="0091558D">
        <w:rPr>
          <w:rFonts w:ascii="Consolas" w:hAnsi="Consolas" w:cs="Consolas"/>
          <w:bCs/>
          <w:sz w:val="28"/>
          <w:szCs w:val="28"/>
        </w:rPr>
        <w:t xml:space="preserve">  2212 успешно остановлен</w:t>
      </w:r>
    </w:p>
    <w:p w:rsidR="0091558D" w:rsidRPr="0091558D" w:rsidRDefault="0091558D" w:rsidP="0091558D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91558D">
        <w:rPr>
          <w:rFonts w:ascii="Consolas" w:hAnsi="Consolas" w:cs="Consolas"/>
          <w:bCs/>
          <w:sz w:val="28"/>
          <w:szCs w:val="28"/>
        </w:rPr>
        <w:t>команда</w:t>
      </w:r>
      <w:proofErr w:type="gramEnd"/>
      <w:r w:rsidRPr="0091558D">
        <w:rPr>
          <w:rFonts w:ascii="Consolas" w:hAnsi="Consolas" w:cs="Consolas"/>
          <w:bCs/>
          <w:sz w:val="28"/>
          <w:szCs w:val="28"/>
        </w:rPr>
        <w:t xml:space="preserve"> выполнена успешно</w:t>
      </w:r>
    </w:p>
    <w:p w:rsidR="004C154E" w:rsidRDefault="004C154E" w:rsidP="002445C9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Выполнение команды </w:t>
      </w:r>
      <w:r w:rsidRPr="0091558D">
        <w:rPr>
          <w:b/>
          <w:bCs/>
          <w:sz w:val="28"/>
          <w:szCs w:val="28"/>
        </w:rPr>
        <w:t>ВЫХОД</w:t>
      </w:r>
    </w:p>
    <w:p w:rsidR="00EB1BD4" w:rsidRPr="00EB1BD4" w:rsidRDefault="00EB1BD4" w:rsidP="00EB1BD4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EB1BD4">
        <w:rPr>
          <w:rFonts w:ascii="Consolas" w:hAnsi="Consolas" w:cs="Consolas"/>
          <w:bCs/>
          <w:sz w:val="28"/>
          <w:szCs w:val="28"/>
        </w:rPr>
        <w:t>&gt;ВЫХОД</w:t>
      </w:r>
      <w:proofErr w:type="gramEnd"/>
    </w:p>
    <w:p w:rsidR="004C154E" w:rsidRDefault="00EB1BD4" w:rsidP="00EB1BD4">
      <w:pPr>
        <w:ind w:left="707" w:firstLine="709"/>
        <w:rPr>
          <w:rFonts w:ascii="Consolas" w:hAnsi="Consolas" w:cs="Consolas"/>
          <w:bCs/>
          <w:sz w:val="28"/>
          <w:szCs w:val="28"/>
        </w:rPr>
      </w:pPr>
      <w:proofErr w:type="gramStart"/>
      <w:r w:rsidRPr="00EB1BD4">
        <w:rPr>
          <w:rFonts w:ascii="Consolas" w:hAnsi="Consolas" w:cs="Consolas"/>
          <w:bCs/>
          <w:sz w:val="28"/>
          <w:szCs w:val="28"/>
        </w:rPr>
        <w:t>выполнение</w:t>
      </w:r>
      <w:proofErr w:type="gramEnd"/>
      <w:r w:rsidRPr="00EB1BD4">
        <w:rPr>
          <w:rFonts w:ascii="Consolas" w:hAnsi="Consolas" w:cs="Consolas"/>
          <w:bCs/>
          <w:sz w:val="28"/>
          <w:szCs w:val="28"/>
        </w:rPr>
        <w:t xml:space="preserve"> команды прервано</w:t>
      </w:r>
    </w:p>
    <w:p w:rsidR="00EB1BD4" w:rsidRDefault="002C7AF6" w:rsidP="002C7AF6">
      <w:pPr>
        <w:keepNext/>
        <w:shd w:val="clear" w:color="auto" w:fill="FFFFFF"/>
        <w:spacing w:before="280"/>
        <w:ind w:firstLine="709"/>
        <w:rPr>
          <w:b/>
          <w:sz w:val="28"/>
          <w:szCs w:val="28"/>
        </w:rPr>
      </w:pPr>
      <w:r w:rsidRPr="002C7AF6">
        <w:rPr>
          <w:b/>
          <w:sz w:val="28"/>
          <w:szCs w:val="28"/>
        </w:rPr>
        <w:t xml:space="preserve">Используемые функции </w:t>
      </w:r>
      <w:proofErr w:type="spellStart"/>
      <w:r w:rsidRPr="002C7AF6">
        <w:rPr>
          <w:b/>
          <w:sz w:val="28"/>
          <w:szCs w:val="28"/>
        </w:rPr>
        <w:t>WinApi</w:t>
      </w:r>
      <w:proofErr w:type="spell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CreateJobObject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создает или открывает объект задания.</w:t>
      </w:r>
    </w:p>
    <w:p w:rsidR="002C7AF6" w:rsidRPr="002C7AF6" w:rsidRDefault="002C7AF6" w:rsidP="002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C7AF6">
        <w:rPr>
          <w:rFonts w:ascii="Arial" w:hAnsi="Arial" w:cs="Arial"/>
          <w:b/>
          <w:bCs/>
          <w:color w:val="000000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RPr="002C7AF6" w:rsidTr="002C7AF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HANDLE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CreateJobObject</w:t>
            </w:r>
            <w:proofErr w:type="spellEnd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LPSECURITY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ATTRIBUTES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lpJobAttributes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SD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LPCTSTR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>lpName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                       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имя задания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</w:tc>
      </w:tr>
    </w:tbl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Параметры</w:t>
      </w:r>
    </w:p>
    <w:p w:rsidR="002C7AF6" w:rsidRPr="002C7AF6" w:rsidRDefault="002C7AF6" w:rsidP="002C7AF6">
      <w:pPr>
        <w:rPr>
          <w:color w:val="000000"/>
          <w:sz w:val="27"/>
          <w:szCs w:val="27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lpJobAttributes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Указатель на структуру </w:t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t>SECURITY_ATTRIBUTES</w:t>
      </w:r>
      <w:r w:rsidRPr="002C7AF6">
        <w:rPr>
          <w:rFonts w:ascii="Arial" w:hAnsi="Arial" w:cs="Arial"/>
          <w:color w:val="000000"/>
          <w:sz w:val="20"/>
          <w:szCs w:val="20"/>
        </w:rPr>
        <w:t>, которая устанавливает дескриптор безопасности для объекта задания и обуславливает могут ли дочерние процессы наследовать возвращенный дескриптор. Если </w:t>
      </w: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lpJobAttributes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 xml:space="preserve"> имеет значение ПУСТО (NULL), объект задания получает заданный по умолчанию дескриптор безопасности, и он не может быть унаследован. </w:t>
      </w:r>
      <w:r w:rsidRPr="002C7AF6">
        <w:rPr>
          <w:rFonts w:ascii="Arial" w:hAnsi="Arial" w:cs="Arial"/>
          <w:color w:val="000000"/>
          <w:sz w:val="20"/>
          <w:szCs w:val="20"/>
        </w:rPr>
        <w:lastRenderedPageBreak/>
        <w:t>Списки контроля доступа (</w:t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ACL</w:t>
      </w:r>
      <w:r w:rsidRPr="002C7AF6">
        <w:rPr>
          <w:rFonts w:ascii="Arial" w:hAnsi="Arial" w:cs="Arial"/>
          <w:color w:val="000000"/>
          <w:sz w:val="20"/>
          <w:szCs w:val="20"/>
        </w:rPr>
        <w:t>) в заданном по умолчанию дескрипторе безопасности для объекта задания происходят от первичного маркера или маркера заимствования прав создателя.</w:t>
      </w:r>
    </w:p>
    <w:p w:rsidR="002C7AF6" w:rsidRPr="002C7AF6" w:rsidRDefault="002C7AF6" w:rsidP="002C7AF6">
      <w:pPr>
        <w:rPr>
          <w:color w:val="000000"/>
          <w:sz w:val="27"/>
          <w:szCs w:val="27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lpName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Указатель на символьную строку с нулем в конце, определяющую имя задания. Имя ограничивается символами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MAX_PATH</w:t>
      </w:r>
      <w:r w:rsidRPr="002C7AF6">
        <w:rPr>
          <w:rFonts w:ascii="Arial" w:hAnsi="Arial" w:cs="Arial"/>
          <w:color w:val="000000"/>
          <w:sz w:val="20"/>
          <w:szCs w:val="20"/>
        </w:rPr>
        <w:t>. Имя сравнивается с учетом регистра.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 </w:t>
      </w: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lpName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имеет значение ПУСТО (NULL), задание создано без имени(названия).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 </w:t>
      </w: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lpName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 xml:space="preserve"> соответствует имени существующего события, семафора, 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мьютекса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, ждущего таймера или отображаемого в памяти объекта, функция завершается ошибкой, а функция </w:t>
      </w:r>
      <w:hyperlink r:id="rId11" w:history="1">
        <w:proofErr w:type="spellStart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GetLastError</w:t>
        </w:r>
        <w:proofErr w:type="spellEnd"/>
      </w:hyperlink>
      <w:r w:rsidRPr="002C7AF6">
        <w:rPr>
          <w:rFonts w:ascii="Arial" w:hAnsi="Arial" w:cs="Arial"/>
          <w:color w:val="000000"/>
          <w:sz w:val="20"/>
          <w:szCs w:val="20"/>
        </w:rPr>
        <w:t> возвращает значение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ERROR_INVALID_HANDLE</w:t>
      </w:r>
      <w:r w:rsidRPr="002C7AF6">
        <w:rPr>
          <w:rFonts w:ascii="Arial" w:hAnsi="Arial" w:cs="Arial"/>
          <w:color w:val="000000"/>
          <w:sz w:val="20"/>
          <w:szCs w:val="20"/>
        </w:rPr>
        <w:t>. Это происходит потому, что эти объекты совместно используют одно и то же пространство имен.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Обслуживание терминала:</w:t>
      </w:r>
      <w:r w:rsidRPr="002C7AF6">
        <w:rPr>
          <w:rFonts w:ascii="Arial" w:hAnsi="Arial" w:cs="Arial"/>
          <w:color w:val="000000"/>
          <w:sz w:val="20"/>
          <w:szCs w:val="20"/>
        </w:rPr>
        <w:t> Имя может иметь префикс "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Global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\" или "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Local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\", чтобы явно создать объект в пространстве имен сеанса или глобальной переменной. Остаточный член от имени может содержать любой символ кроме символа наклонной черты влево (\). Для получения дополнительной информации, см. </w:t>
      </w:r>
      <w:r w:rsidRPr="002C7AF6">
        <w:rPr>
          <w:rFonts w:ascii="Arial" w:hAnsi="Arial" w:cs="Arial"/>
          <w:color w:val="0000FF"/>
          <w:sz w:val="20"/>
          <w:szCs w:val="20"/>
        </w:rPr>
        <w:t>Пространство имен объекта ядра</w:t>
      </w:r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 xml:space="preserve"> 2000/XP:</w:t>
      </w:r>
      <w:r w:rsidRPr="002C7AF6">
        <w:rPr>
          <w:rFonts w:ascii="Arial" w:hAnsi="Arial" w:cs="Arial"/>
          <w:color w:val="000000"/>
          <w:sz w:val="20"/>
          <w:szCs w:val="20"/>
        </w:rPr>
        <w:t> Если Обслуживание терминала не выполняется, префиксы "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Global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\" и "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Local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\</w:t>
      </w:r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",,</w:t>
      </w:r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 xml:space="preserve"> игнорируются. Остаточный член от имени может содержать любой символ кроме символа наклонной черты влево.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Возвращаемые значения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успешно, возвращаемое значение - дескриптор объекта задания. Дескриптор имеет право доступа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JOB_OBJECT_ALL_ACCESS</w:t>
      </w:r>
      <w:r w:rsidRPr="002C7AF6">
        <w:rPr>
          <w:rFonts w:ascii="Arial" w:hAnsi="Arial" w:cs="Arial"/>
          <w:color w:val="000000"/>
          <w:sz w:val="20"/>
          <w:szCs w:val="20"/>
        </w:rPr>
        <w:t>. Если объект существовал перед вызовом функции, функция возвращает дескриптор существующего объекта задания, а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GetLastError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возвращает значение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ERROR_ALREADY_EXISTS</w:t>
      </w:r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с ошибкой, возвращаемое значение ПУСТО (NULL). Чтобы получить дополнительные данные об ошибках, вызовите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GetLastError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Замечания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Когда задание создано, его поясняющая информация инициализируется нулями, все ограничения неактивны, и нет никаких связанных процессов. Чтобы связать процесс с заданием, используйте функцию </w:t>
      </w:r>
      <w:hyperlink r:id="rId12" w:history="1">
        <w:proofErr w:type="spellStart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AssignProcessToJobObject</w:t>
        </w:r>
        <w:proofErr w:type="spellEnd"/>
      </w:hyperlink>
      <w:r w:rsidRPr="002C7AF6">
        <w:rPr>
          <w:rFonts w:ascii="Arial" w:hAnsi="Arial" w:cs="Arial"/>
          <w:color w:val="000000"/>
          <w:sz w:val="20"/>
          <w:szCs w:val="20"/>
        </w:rPr>
        <w:t xml:space="preserve">. Чтобы установить ограничения для задания, используйте 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функцию</w:t>
      </w:r>
      <w:hyperlink r:id="rId13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SetInformationJobObject</w:t>
        </w:r>
        <w:proofErr w:type="spellEnd"/>
      </w:hyperlink>
      <w:r w:rsidRPr="002C7AF6">
        <w:rPr>
          <w:rFonts w:ascii="Arial" w:hAnsi="Arial" w:cs="Arial"/>
          <w:color w:val="000000"/>
          <w:sz w:val="20"/>
          <w:szCs w:val="20"/>
        </w:rPr>
        <w:t>. Чтобы сделать запрос поясняющей информации, используйте функцию</w:t>
      </w:r>
      <w:r w:rsidRPr="002C7AF6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"http://vsokovikov.narod.ru/New_MSDN_API/Process_thread/fn_queryinformationjobobjec.htm" </w:instrText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QueryInformationJobObject</w:t>
      </w:r>
      <w:proofErr w:type="spellEnd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 w:rsidRPr="002C7AF6">
        <w:rPr>
          <w:rFonts w:ascii="Arial" w:hAnsi="Arial" w:cs="Arial"/>
          <w:color w:val="000000"/>
          <w:sz w:val="27"/>
          <w:szCs w:val="27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Чтобы закрыть дескриптор объекта задания, используйте функцию </w:t>
      </w:r>
      <w:hyperlink r:id="rId14" w:history="1">
        <w:proofErr w:type="spellStart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CloseHandle</w:t>
        </w:r>
        <w:proofErr w:type="spellEnd"/>
      </w:hyperlink>
      <w:r w:rsidRPr="002C7AF6">
        <w:rPr>
          <w:rFonts w:ascii="Arial" w:hAnsi="Arial" w:cs="Arial"/>
          <w:color w:val="000000"/>
          <w:sz w:val="20"/>
          <w:szCs w:val="20"/>
        </w:rPr>
        <w:t>. Задание разрушается, когда был закрыт его последний дескриптор. Если имеются запущенные процессы, все еще связанные с заданием, когда оно разрушено, они продолжат запускаться даже после того, как задание разрушено.</w:t>
      </w:r>
    </w:p>
    <w:p w:rsidR="002C7AF6" w:rsidRPr="002C7AF6" w:rsidRDefault="002C7AF6" w:rsidP="002C7AF6">
      <w:pPr>
        <w:pBdr>
          <w:bottom w:val="single" w:sz="4" w:space="1" w:color="auto"/>
        </w:pBd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Чтобы компилировать приложение, которое использует эту функцию, определите макрокоманду </w:t>
      </w:r>
      <w:r w:rsidRPr="002C7AF6">
        <w:rPr>
          <w:rFonts w:ascii="Arial" w:hAnsi="Arial" w:cs="Arial"/>
          <w:b/>
          <w:bCs/>
          <w:color w:val="000080"/>
          <w:sz w:val="20"/>
          <w:szCs w:val="20"/>
        </w:rPr>
        <w:t>_WIN32_WINNT</w:t>
      </w:r>
      <w:r w:rsidRPr="002C7AF6">
        <w:rPr>
          <w:rFonts w:ascii="Arial" w:hAnsi="Arial" w:cs="Arial"/>
          <w:color w:val="000000"/>
          <w:sz w:val="20"/>
          <w:szCs w:val="20"/>
        </w:rPr>
        <w:t> как 0x0500 или позже. Для получения дополнительной информации, см. статью </w:t>
      </w:r>
      <w:hyperlink r:id="rId15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Использование заголовков SDK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AssignProcessToJobObject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связывает процесс с существующим объектом задания.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RPr="002C7AF6" w:rsidTr="002C7AF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BOOL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AssignProcessToJobObject</w:t>
            </w:r>
            <w:proofErr w:type="spellEnd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HANDLE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hJob</w:t>
            </w:r>
            <w:proofErr w:type="spellEnd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дескриптор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задания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HANDLE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>hProcess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proofErr w:type="gramEnd"/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дескриптор процесса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</w:tc>
      </w:tr>
    </w:tbl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lastRenderedPageBreak/>
        <w:t>Параметры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hJob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Дескриптор объекта задания, с которым процесс должен быть связан. Функция </w:t>
      </w:r>
      <w:hyperlink r:id="rId16" w:history="1">
        <w:proofErr w:type="spellStart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CreateJobObject</w:t>
        </w:r>
        <w:proofErr w:type="spellEnd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 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или </w:t>
      </w:r>
      <w:hyperlink r:id="rId17" w:history="1">
        <w:proofErr w:type="spellStart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OpenJobObject</w:t>
        </w:r>
        <w:proofErr w:type="spellEnd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 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возвращает этот дескриптор. Дескриптор должен иметь право доступа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JOB_OBJECT_ASSIGN_PROCESS</w:t>
      </w:r>
      <w:r w:rsidRPr="002C7AF6">
        <w:rPr>
          <w:rFonts w:ascii="Arial" w:hAnsi="Arial" w:cs="Arial"/>
          <w:color w:val="000000"/>
          <w:sz w:val="20"/>
          <w:szCs w:val="20"/>
        </w:rPr>
        <w:t>. Для получения дополнительной информации, см. статью </w:t>
      </w:r>
      <w:hyperlink r:id="rId18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Защита объекта задания и права доступа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hProcess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Дескриптор процесса, который связан с объектом задания. Процесс ранее не должен быть назначен заданию. Дескриптор должен иметь права доступа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PROCESS_SET_QUOTA</w:t>
      </w:r>
      <w:r w:rsidRPr="002C7AF6">
        <w:rPr>
          <w:rFonts w:ascii="Arial" w:hAnsi="Arial" w:cs="Arial"/>
          <w:color w:val="000000"/>
          <w:sz w:val="20"/>
          <w:szCs w:val="20"/>
        </w:rPr>
        <w:t> и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PROCESS_TERMINATE</w:t>
      </w:r>
      <w:r w:rsidRPr="002C7AF6">
        <w:rPr>
          <w:rFonts w:ascii="Arial" w:hAnsi="Arial" w:cs="Arial"/>
          <w:color w:val="000000"/>
          <w:sz w:val="20"/>
          <w:szCs w:val="20"/>
        </w:rPr>
        <w:t>. Для получения дополнительной информации, см. статью </w:t>
      </w:r>
      <w:hyperlink r:id="rId19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Защита процесса и права доступа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Обслуживание терминала:</w:t>
      </w:r>
      <w:r w:rsidRPr="002C7AF6">
        <w:rPr>
          <w:rFonts w:ascii="Arial" w:hAnsi="Arial" w:cs="Arial"/>
          <w:color w:val="000000"/>
          <w:sz w:val="20"/>
          <w:szCs w:val="20"/>
        </w:rPr>
        <w:t> Все процессы в пределах задания должны запускаться в пределах того же самого сеанса.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Возвращаемые значения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успешно, величина возвращаемого значения - не ноль.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с ошибкой, величина возвращаемого значения - ноль. Чтобы получать дополнительные данные об ошибках, вызовите </w:t>
      </w:r>
      <w:hyperlink r:id="rId20" w:history="1">
        <w:proofErr w:type="spellStart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GetLastError</w:t>
        </w:r>
        <w:proofErr w:type="spellEnd"/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Замечания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После того, как Вы связываете процесс с объектом задания, используя функцию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AssignProcessToJobObject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, процесс подчиняется набору ограничений для задания. Чтобы устанавливать ограничения для задания, используйте функцию</w:t>
      </w:r>
      <w:r w:rsidRPr="002C7AF6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"http://vsokovikov.narod.ru/New_MSDN_API/Process_thread/fn_setinformationjobobject.htm" </w:instrText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SetInformationJobObject</w:t>
      </w:r>
      <w:proofErr w:type="spellEnd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 w:rsidRPr="002C7AF6">
        <w:rPr>
          <w:rFonts w:ascii="Arial" w:hAnsi="Arial" w:cs="Arial"/>
          <w:color w:val="000000"/>
          <w:sz w:val="27"/>
          <w:szCs w:val="27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задание имеет регламент непривилегированного (пользовательского) режима и регламент был исчерпан, 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AssignProcessToJobObject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завершается ошибкой и заданный процесс завершает работу. Если регламент нарушен связанным процессом,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AssignProcessToJobObject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все еще завершается успешно. Однако о нарушении регламента должен быть отчет. Если задание имеет ограничение активного процесса, и это ограничение было нарушено связанным с ним процессом, 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AssignProcessToJobObject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завершается ошибкой, а заданный процесс завершает работу.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Операции с памятью, выполненные процессом, связанным с заданием, которое имеет ограничение памяти, подчинены ограничению памяти. Операции с памятью, выполненные процессом прежде, чем он был связан с заданием, функцией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AssignProcessToJobObject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не рассматриваются.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процесс еще не выполняется, а задание имеет ограничения системы безопасности, 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AssignProcessToJobObject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может завершаться ошибкой. Например, если первичный маркер процесса содержит локальную группу администраторов, но объект задания имеет ограничение системы безопасности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JOB_OBJECT_SECURITY_NO_ADMIN</w:t>
      </w:r>
      <w:r w:rsidRPr="002C7AF6">
        <w:rPr>
          <w:rFonts w:ascii="Arial" w:hAnsi="Arial" w:cs="Arial"/>
          <w:color w:val="000000"/>
          <w:sz w:val="20"/>
          <w:szCs w:val="20"/>
        </w:rPr>
        <w:t>, функция завершается ошибкой. Если задание имеет ограничение системы безопасности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JOB_OBJECT_SECURITY_ONLY_TOKEN</w:t>
      </w:r>
      <w:r w:rsidRPr="002C7AF6">
        <w:rPr>
          <w:rFonts w:ascii="Arial" w:hAnsi="Arial" w:cs="Arial"/>
          <w:color w:val="000000"/>
          <w:sz w:val="20"/>
          <w:szCs w:val="20"/>
        </w:rPr>
        <w:t xml:space="preserve">, процесс должен быть создан приостановленным. Чтобы создать приостановленный процесс, вызовите 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функцию</w:t>
      </w:r>
      <w:hyperlink r:id="rId21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CreateProcess</w:t>
        </w:r>
        <w:proofErr w:type="spellEnd"/>
      </w:hyperlink>
      <w:r w:rsidRPr="002C7AF6">
        <w:rPr>
          <w:rFonts w:ascii="Arial" w:hAnsi="Arial" w:cs="Arial"/>
          <w:color w:val="000000"/>
          <w:sz w:val="20"/>
          <w:szCs w:val="20"/>
        </w:rPr>
        <w:t> с флажком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CREATE_SUSPENDED</w:t>
      </w:r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lastRenderedPageBreak/>
        <w:t>Процесс может быть связан только с единственным заданием. Процесс наследует ограничения задания, с которым он связан и добавляет свою поясняющую информацию к заданию. Если процесс связан с заданием, все процессы, которые он создает, связываются с этим заданием по умолчанию. Чтобы создать процесс, который не является частью того же самого задания, вызовите функцию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CreateProcess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с флажком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CREATE_BREAKAWAY_FROM_JOB</w:t>
      </w:r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pBdr>
          <w:bottom w:val="single" w:sz="4" w:space="1" w:color="auto"/>
        </w:pBd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Чтобы компилировать приложение, которое использует эту функцию, определите макрокоманду </w:t>
      </w:r>
      <w:r w:rsidRPr="002C7AF6">
        <w:rPr>
          <w:rFonts w:ascii="Arial" w:hAnsi="Arial" w:cs="Arial"/>
          <w:b/>
          <w:bCs/>
          <w:color w:val="000080"/>
          <w:sz w:val="20"/>
          <w:szCs w:val="20"/>
        </w:rPr>
        <w:t>_WIN32_WINNT</w:t>
      </w:r>
      <w:r w:rsidRPr="002C7AF6">
        <w:rPr>
          <w:rFonts w:ascii="Arial" w:hAnsi="Arial" w:cs="Arial"/>
          <w:color w:val="000000"/>
          <w:sz w:val="20"/>
          <w:szCs w:val="20"/>
        </w:rPr>
        <w:t> как </w:t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0x0500</w:t>
      </w:r>
      <w:r w:rsidRPr="002C7AF6">
        <w:rPr>
          <w:rFonts w:ascii="Arial" w:hAnsi="Arial" w:cs="Arial"/>
          <w:color w:val="000000"/>
          <w:sz w:val="20"/>
          <w:szCs w:val="20"/>
        </w:rPr>
        <w:t> или позже. Для получения дополнительной информации, см. статью </w:t>
      </w:r>
      <w:hyperlink r:id="rId22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Использование заголовков SDK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IsProcessInJob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выясняет, выполняется ли процесс в заданном задании.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RPr="002C7AF6" w:rsidTr="002C7AF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C7AF6" w:rsidRPr="002C7AF6" w:rsidRDefault="002C7AF6" w:rsidP="002C7AF6">
            <w:pPr>
              <w:spacing w:beforeAutospacing="1" w:after="100" w:afterAutospacing="1"/>
              <w:rPr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IsProcessInJob</w:t>
            </w:r>
            <w:proofErr w:type="spellEnd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( </w:t>
            </w:r>
          </w:p>
          <w:p w:rsidR="002C7AF6" w:rsidRPr="002C7AF6" w:rsidRDefault="002C7AF6" w:rsidP="002C7AF6">
            <w:pPr>
              <w:spacing w:beforeAutospacing="1" w:afterAutospacing="1"/>
              <w:rPr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HANDLE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 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ProcessHandle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, 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  <w:t>HANDLE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 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JobHandle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, 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  <w:t>PBOOL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 Result </w:t>
            </w:r>
          </w:p>
          <w:p w:rsidR="002C7AF6" w:rsidRPr="002C7AF6" w:rsidRDefault="002C7AF6" w:rsidP="002C7AF6">
            <w:pPr>
              <w:spacing w:before="100" w:beforeAutospacing="1" w:afterAutospacing="1"/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</w:tc>
      </w:tr>
    </w:tbl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Параметры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ProcessHandle</w:t>
      </w:r>
      <w:proofErr w:type="spellEnd"/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Дескриптор процесса, который будет тестирован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JobHandle</w:t>
      </w:r>
      <w:proofErr w:type="spell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Дескриптор задания. Если этот параметр имеет значение ПУСТО (NULL), функция проверяет, если процесс выполняется в каком-либо задании.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Result</w:t>
      </w:r>
      <w:proofErr w:type="spell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out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Указатель на значение, которое получает ИСТИНУ (TRUE) если процесс выполняется в задании и в противном случае ЛОЖЬ (FALSE).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Возвращаемые значения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успешно, величина возвращаемого значения - не ноль.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с ошибкой, величина возвращаемого значения - ноль. Чтобы получить дополнительные данные об ошибках, вызовите </w:t>
      </w:r>
      <w:proofErr w:type="spellStart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"http://vsokovikov.narod.ru/New_MSDN_API/Debbag_error/fn_getlasterror.htm" </w:instrText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GetLastError</w:t>
      </w:r>
      <w:proofErr w:type="spellEnd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Замечания</w:t>
      </w:r>
    </w:p>
    <w:p w:rsidR="002C7AF6" w:rsidRPr="002C7AF6" w:rsidRDefault="002C7AF6" w:rsidP="002C7AF6">
      <w:pPr>
        <w:pBdr>
          <w:bottom w:val="single" w:sz="4" w:space="1" w:color="auto"/>
        </w:pBd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Чтобы компилировать приложение, которое использует эту функцию, определите макрокоманду </w:t>
      </w:r>
      <w:r w:rsidRPr="002C7AF6">
        <w:rPr>
          <w:rFonts w:ascii="Arial" w:hAnsi="Arial" w:cs="Arial"/>
          <w:b/>
          <w:bCs/>
          <w:color w:val="000080"/>
          <w:sz w:val="20"/>
          <w:szCs w:val="20"/>
        </w:rPr>
        <w:t>_WIN32_WINNT</w:t>
      </w:r>
      <w:r w:rsidRPr="002C7AF6">
        <w:rPr>
          <w:rFonts w:ascii="Arial" w:hAnsi="Arial" w:cs="Arial"/>
          <w:color w:val="000000"/>
          <w:sz w:val="20"/>
          <w:szCs w:val="20"/>
        </w:rPr>
        <w:t> как 0x0500 или позже. Для получения дополнительной информации, см. статью </w:t>
      </w:r>
      <w:hyperlink r:id="rId23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Использование заголовков SDK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QueryInformationJobObject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извлекает ограничение и информацию о состоянии задания из объекта задания.</w:t>
      </w:r>
    </w:p>
    <w:p w:rsidR="002C7AF6" w:rsidRPr="002C7AF6" w:rsidRDefault="002C7AF6" w:rsidP="002C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7AF6">
        <w:rPr>
          <w:rFonts w:ascii="Arial" w:hAnsi="Arial" w:cs="Arial"/>
          <w:b/>
          <w:bCs/>
          <w:color w:val="000000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RPr="002C7AF6" w:rsidTr="002C7AF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>BOOL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QueryInformationJobObject</w:t>
            </w:r>
            <w:proofErr w:type="spellEnd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HANDLE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hJob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                        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дескриптор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задания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JOBOBJECTINFOCLASS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JobObjectInfoClass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класс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информации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LPVOID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lpJobObjectInfo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             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информация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об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ограничении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DWORD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>cbJobObjectInfoLength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,   </w:t>
            </w:r>
            <w:proofErr w:type="gramEnd"/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размер информации об ограничении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LPDWORD</w:t>
            </w:r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>lpReturnLength</w:t>
            </w:r>
            <w:proofErr w:type="spellEnd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запись данных</w:t>
            </w:r>
          </w:p>
          <w:p w:rsidR="002C7AF6" w:rsidRPr="002C7AF6" w:rsidRDefault="002C7AF6" w:rsidP="002C7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</w:tc>
      </w:tr>
    </w:tbl>
    <w:p w:rsidR="002C7AF6" w:rsidRPr="002C7AF6" w:rsidRDefault="002C7AF6" w:rsidP="002C7AF6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2C7AF6">
        <w:rPr>
          <w:rFonts w:ascii="Arial" w:hAnsi="Arial" w:cs="Arial"/>
          <w:b/>
          <w:bCs/>
          <w:color w:val="000000"/>
        </w:rPr>
        <w:t>Параметры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hJob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Дескриптор задания, информация о котором запрашивается. Функция </w:t>
      </w:r>
      <w:proofErr w:type="spellStart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"http://vsokovikov.narod.ru/New_MSDN_API/Process_thread/fn_createjobobject.htm" </w:instrText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CreateJobObject</w:t>
      </w:r>
      <w:proofErr w:type="spellEnd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 w:rsidRPr="002C7AF6">
        <w:rPr>
          <w:rFonts w:ascii="Arial" w:hAnsi="Arial" w:cs="Arial"/>
          <w:color w:val="000000"/>
          <w:sz w:val="20"/>
          <w:szCs w:val="20"/>
        </w:rPr>
        <w:t> или </w:t>
      </w:r>
      <w:proofErr w:type="spellStart"/>
      <w:r w:rsidRPr="002C7AF6">
        <w:rPr>
          <w:rFonts w:ascii="Arial" w:hAnsi="Arial" w:cs="Arial"/>
          <w:color w:val="000000"/>
          <w:sz w:val="27"/>
          <w:szCs w:val="27"/>
        </w:rPr>
        <w:fldChar w:fldCharType="begin"/>
      </w:r>
      <w:r w:rsidRPr="002C7AF6">
        <w:rPr>
          <w:rFonts w:ascii="Arial" w:hAnsi="Arial" w:cs="Arial"/>
          <w:color w:val="000000"/>
          <w:sz w:val="27"/>
          <w:szCs w:val="27"/>
        </w:rPr>
        <w:instrText xml:space="preserve"> HYPERLINK "http://vsokovikov.narod.ru/New_MSDN_API/Process_thread/fn_openjobobject.htm" </w:instrText>
      </w:r>
      <w:r w:rsidRPr="002C7AF6"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OpenJobObject</w:t>
      </w:r>
      <w:proofErr w:type="spellEnd"/>
      <w:r w:rsidRPr="002C7AF6">
        <w:rPr>
          <w:rFonts w:ascii="Arial" w:hAnsi="Arial" w:cs="Arial"/>
          <w:color w:val="000000"/>
          <w:sz w:val="27"/>
          <w:szCs w:val="27"/>
        </w:rPr>
        <w:fldChar w:fldCharType="end"/>
      </w:r>
      <w:r w:rsidRPr="002C7AF6">
        <w:rPr>
          <w:rFonts w:ascii="Arial" w:hAnsi="Arial" w:cs="Arial"/>
          <w:color w:val="000000"/>
          <w:sz w:val="20"/>
          <w:szCs w:val="20"/>
        </w:rPr>
        <w:t> возвращает этот дескриптор. Дескриптор должен иметь право доступа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JOB_OBJECT_QUERY</w:t>
      </w:r>
      <w:r w:rsidRPr="002C7AF6">
        <w:rPr>
          <w:rFonts w:ascii="Arial" w:hAnsi="Arial" w:cs="Arial"/>
          <w:color w:val="000000"/>
          <w:sz w:val="20"/>
          <w:szCs w:val="20"/>
        </w:rPr>
        <w:t>. Для получения дополнительной информации, см. </w:t>
      </w:r>
      <w:hyperlink r:id="rId24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Защита</w:t>
        </w:r>
      </w:hyperlink>
      <w:hyperlink r:id="rId25" w:history="1">
        <w:r w:rsidRPr="002C7AF6">
          <w:rPr>
            <w:rFonts w:ascii="Arial" w:hAnsi="Arial" w:cs="Arial"/>
            <w:b/>
            <w:bCs/>
            <w:color w:val="0000FF"/>
            <w:sz w:val="27"/>
            <w:szCs w:val="27"/>
            <w:u w:val="single"/>
          </w:rPr>
          <w:t> </w:t>
        </w:r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объекта задания и права доступа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это значение ПУСТО (NULL), а вызывающий процесс связан с заданием, используется задание, связанное с вызывающим процессом.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JobObjectInfoClass</w:t>
      </w:r>
      <w:proofErr w:type="spellEnd"/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Класс информации об ограничениях, на которые был сделан запрос. Этот параметр может быть одним из нижеследующих значений.</w:t>
      </w:r>
    </w:p>
    <w:tbl>
      <w:tblPr>
        <w:tblW w:w="5000" w:type="pct"/>
        <w:jc w:val="center"/>
        <w:tblCellSpacing w:w="0" w:type="dxa"/>
        <w:shd w:val="clear" w:color="auto" w:fill="E1FFFF"/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3624"/>
        <w:gridCol w:w="5731"/>
      </w:tblGrid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rFonts w:ascii="Arial" w:hAnsi="Arial" w:cs="Arial"/>
                <w:b/>
                <w:bCs/>
              </w:rPr>
              <w:t>Значение</w:t>
            </w:r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rFonts w:ascii="Arial" w:hAnsi="Arial" w:cs="Arial"/>
                <w:b/>
                <w:bCs/>
              </w:rPr>
              <w:t>Предназначение</w:t>
            </w:r>
          </w:p>
        </w:tc>
      </w:tr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proofErr w:type="spellStart"/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JobObjectBasicAccountingInformation</w:t>
            </w:r>
            <w:proofErr w:type="spellEnd"/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b/>
                <w:bCs/>
                <w:sz w:val="20"/>
                <w:szCs w:val="20"/>
              </w:rPr>
              <w:t>Параметр </w:t>
            </w:r>
            <w:proofErr w:type="spellStart"/>
            <w:r w:rsidRPr="002C7AF6">
              <w:rPr>
                <w:b/>
                <w:bCs/>
                <w:i/>
                <w:iCs/>
                <w:sz w:val="20"/>
                <w:szCs w:val="20"/>
              </w:rPr>
              <w:t>lpJobObjectInfo</w:t>
            </w:r>
            <w:proofErr w:type="spellEnd"/>
            <w:r w:rsidRPr="002C7AF6">
              <w:rPr>
                <w:b/>
                <w:bCs/>
                <w:sz w:val="20"/>
                <w:szCs w:val="20"/>
              </w:rPr>
              <w:t> является указателем на структуру</w:t>
            </w:r>
            <w:r w:rsidRPr="002C7AF6">
              <w:rPr>
                <w:rFonts w:ascii="Arial" w:hAnsi="Arial" w:cs="Arial"/>
                <w:b/>
                <w:bCs/>
                <w:color w:val="800000"/>
                <w:sz w:val="15"/>
                <w:szCs w:val="15"/>
              </w:rPr>
              <w:t> </w:t>
            </w:r>
            <w:hyperlink r:id="rId26" w:history="1">
              <w:r w:rsidRPr="002C7AF6">
                <w:rPr>
                  <w:b/>
                  <w:bCs/>
                  <w:color w:val="0000FF"/>
                  <w:sz w:val="20"/>
                  <w:szCs w:val="20"/>
                  <w:u w:val="single"/>
                </w:rPr>
                <w:t>JOBOBJECT_BASIC_ACCOUNTING_INFORMATION</w:t>
              </w:r>
            </w:hyperlink>
            <w:r w:rsidRPr="002C7AF6">
              <w:rPr>
                <w:rFonts w:ascii="Arial" w:hAnsi="Arial" w:cs="Arial"/>
                <w:b/>
                <w:bCs/>
                <w:color w:val="800000"/>
                <w:sz w:val="15"/>
                <w:szCs w:val="15"/>
              </w:rPr>
              <w:t>.</w:t>
            </w:r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proofErr w:type="spellStart"/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JobObjectBasicAndIoAccountingInformation</w:t>
            </w:r>
            <w:proofErr w:type="spellEnd"/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  <w:rPr>
                <w:lang w:val="en-US"/>
              </w:rPr>
            </w:pP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Параметр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proofErr w:type="spellStart"/>
            <w:r w:rsidRPr="002C7AF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lpJobObjectInfo</w:t>
            </w:r>
            <w:proofErr w:type="spellEnd"/>
            <w:r w:rsidRPr="002C7A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является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указателем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на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структуру</w:t>
            </w:r>
            <w:r w:rsidRPr="002C7A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hyperlink r:id="rId27" w:history="1">
              <w:r w:rsidRPr="002C7AF6">
                <w:rPr>
                  <w:rFonts w:ascii="Arial" w:hAnsi="Arial" w:cs="Arial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JOBOBJECT_BASIC_AND_IO_ACCOUNTING_INFORMATION</w:t>
              </w:r>
            </w:hyperlink>
            <w:r w:rsidRPr="002C7A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 </w:t>
            </w:r>
          </w:p>
        </w:tc>
      </w:tr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proofErr w:type="spellStart"/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JobObjectBasicLimitInformation</w:t>
            </w:r>
            <w:proofErr w:type="spellEnd"/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Параметр </w:t>
            </w:r>
            <w:proofErr w:type="spellStart"/>
            <w:r w:rsidRPr="002C7AF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lpJobObjectInfo</w:t>
            </w:r>
            <w:proofErr w:type="spellEnd"/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 является указателем на структуру </w:t>
            </w:r>
            <w:hyperlink r:id="rId28" w:history="1">
              <w:r w:rsidRPr="002C7AF6">
                <w:rPr>
                  <w:rFonts w:ascii="Arial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JOBOBJECT_BASIC_LIMIT_INFORMATION</w:t>
              </w:r>
            </w:hyperlink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. </w:t>
            </w:r>
          </w:p>
        </w:tc>
      </w:tr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proofErr w:type="spellStart"/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JobObjectBasicProcessIdList</w:t>
            </w:r>
            <w:proofErr w:type="spellEnd"/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Параметр </w:t>
            </w:r>
            <w:proofErr w:type="spellStart"/>
            <w:r w:rsidRPr="002C7AF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lpJobObjectInfo</w:t>
            </w:r>
            <w:proofErr w:type="spellEnd"/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 является указателем на структуру </w:t>
            </w:r>
            <w:hyperlink r:id="rId29" w:history="1">
              <w:r w:rsidRPr="002C7AF6">
                <w:rPr>
                  <w:rFonts w:ascii="Arial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JOBOBJECT_BASIC_PROCESS_ID_LIST</w:t>
              </w:r>
            </w:hyperlink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. </w:t>
            </w:r>
          </w:p>
        </w:tc>
      </w:tr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proofErr w:type="spellStart"/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JobObjectBasicUIRestrictions</w:t>
            </w:r>
            <w:proofErr w:type="spellEnd"/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Параметр </w:t>
            </w:r>
            <w:proofErr w:type="spellStart"/>
            <w:r w:rsidRPr="002C7AF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lpJobObjectInfo</w:t>
            </w:r>
            <w:proofErr w:type="spellEnd"/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 является указателем на структуру </w:t>
            </w:r>
            <w:hyperlink r:id="rId30" w:history="1">
              <w:r w:rsidRPr="002C7AF6">
                <w:rPr>
                  <w:rFonts w:ascii="Arial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JOBOBJECT_BASIC_UI_RESTRICTIONS</w:t>
              </w:r>
            </w:hyperlink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. </w:t>
            </w:r>
          </w:p>
        </w:tc>
      </w:tr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proofErr w:type="spellStart"/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JobObjectExtendedLimitInformation</w:t>
            </w:r>
            <w:proofErr w:type="spellEnd"/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Параметр </w:t>
            </w:r>
            <w:proofErr w:type="spellStart"/>
            <w:r w:rsidRPr="002C7AF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lpJobObjectInfo</w:t>
            </w:r>
            <w:proofErr w:type="spellEnd"/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 является указателем на структуру </w:t>
            </w:r>
            <w:hyperlink r:id="rId31" w:history="1">
              <w:r w:rsidRPr="002C7AF6">
                <w:rPr>
                  <w:rFonts w:ascii="Arial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JOBOBJECT_EXTENDED_LIMIT_INFORMATION</w:t>
              </w:r>
            </w:hyperlink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. </w:t>
            </w:r>
          </w:p>
        </w:tc>
      </w:tr>
      <w:tr w:rsidR="002C7AF6" w:rsidRPr="002C7AF6" w:rsidTr="008C2D0B">
        <w:trPr>
          <w:tblCellSpacing w:w="0" w:type="dxa"/>
          <w:jc w:val="center"/>
        </w:trPr>
        <w:tc>
          <w:tcPr>
            <w:tcW w:w="3624" w:type="dxa"/>
            <w:shd w:val="clear" w:color="auto" w:fill="E1FFFF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proofErr w:type="spellStart"/>
            <w:r w:rsidRPr="002C7AF6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JobObjectSecurityLimitInformation</w:t>
            </w:r>
            <w:proofErr w:type="spellEnd"/>
          </w:p>
        </w:tc>
        <w:tc>
          <w:tcPr>
            <w:tcW w:w="5731" w:type="dxa"/>
            <w:shd w:val="clear" w:color="auto" w:fill="E1FFFF"/>
            <w:vAlign w:val="center"/>
            <w:hideMark/>
          </w:tcPr>
          <w:p w:rsidR="002C7AF6" w:rsidRPr="002C7AF6" w:rsidRDefault="002C7AF6" w:rsidP="002C7AF6">
            <w:pPr>
              <w:spacing w:before="100" w:beforeAutospacing="1" w:after="100" w:afterAutospacing="1"/>
            </w:pPr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Параметр </w:t>
            </w:r>
            <w:proofErr w:type="spellStart"/>
            <w:r w:rsidRPr="002C7AF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lpJobObjectInfo</w:t>
            </w:r>
            <w:proofErr w:type="spellEnd"/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 является указателем на структуру </w:t>
            </w:r>
            <w:hyperlink r:id="rId32" w:history="1">
              <w:r w:rsidRPr="002C7AF6">
                <w:rPr>
                  <w:rFonts w:ascii="Arial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JOBOBJECT_SECURITY_LIMIT_INFORMATION</w:t>
              </w:r>
            </w:hyperlink>
            <w:r w:rsidRPr="002C7AF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</w:tbl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lpJobObjectInfo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lastRenderedPageBreak/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out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Информация об ограничении. Формат этих данных зависит от значение параметра</w:t>
      </w:r>
      <w:r w:rsidRPr="002C7AF6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JobObjectInfoClass</w:t>
      </w:r>
      <w:proofErr w:type="spellEnd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cbJobObjectInfoLength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Итоговое число запрошенной информации о задании, в байтах.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lpReturnLength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out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Указатель на переменную, которая получает длину данных, записанных в структуре, указанной параметром</w:t>
      </w:r>
      <w:r w:rsidRPr="002C7AF6">
        <w:rPr>
          <w:rFonts w:ascii="Arial" w:hAnsi="Arial" w:cs="Arial"/>
          <w:i/>
          <w:iCs/>
          <w:color w:val="000000"/>
          <w:sz w:val="20"/>
          <w:szCs w:val="20"/>
        </w:rPr>
        <w:t> </w:t>
      </w:r>
      <w:proofErr w:type="spell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lpJobObjectInfo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. Если Вы не желаете получать эту информацию, установите значение ПУСТО (NULL).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</w:rPr>
        <w:t>Возвращаемые значения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успешно, величина возвращаемого значения - не ноль.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с ошибкой, величина возвращаемого значения - ноль. Чтобы получить дополнительные данные об ошибках, вызовите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instrText xml:space="preserve"> HYPERLINK "http://vsokovikov.narod.ru/New_MSDN_API/Debbag_error/fn_getlasterror.htm" </w:instrText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GetLastError</w:t>
      </w:r>
      <w:proofErr w:type="spellEnd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7"/>
          <w:szCs w:val="27"/>
        </w:rPr>
        <w:t>Замечания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Вы можете использовать функцию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QueryInformationJobObject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, чтобы получить текущие ограничения, изменять их, а затем использовать функцию </w:t>
      </w:r>
      <w:hyperlink r:id="rId33" w:history="1">
        <w:proofErr w:type="spellStart"/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SetInformationJobObject</w:t>
        </w:r>
        <w:proofErr w:type="spellEnd"/>
      </w:hyperlink>
      <w:r w:rsidRPr="002C7AF6">
        <w:rPr>
          <w:rFonts w:ascii="Arial" w:hAnsi="Arial" w:cs="Arial"/>
          <w:color w:val="000000"/>
          <w:sz w:val="20"/>
          <w:szCs w:val="20"/>
        </w:rPr>
        <w:t>, чтобы установить новые ограничения.</w:t>
      </w:r>
    </w:p>
    <w:p w:rsidR="002C7AF6" w:rsidRPr="002C7AF6" w:rsidRDefault="002C7AF6" w:rsidP="002C7AF6">
      <w:pPr>
        <w:pBdr>
          <w:bottom w:val="single" w:sz="4" w:space="1" w:color="auto"/>
        </w:pBd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Чтобы компилировать приложение, которое использует эту функцию, определите макрокоманду </w:t>
      </w:r>
      <w:r w:rsidRPr="002C7AF6">
        <w:rPr>
          <w:rFonts w:ascii="Arial" w:hAnsi="Arial" w:cs="Arial"/>
          <w:b/>
          <w:bCs/>
          <w:color w:val="000080"/>
          <w:sz w:val="20"/>
          <w:szCs w:val="20"/>
        </w:rPr>
        <w:t>_WIN32_WINNT</w:t>
      </w:r>
      <w:r w:rsidRPr="002C7AF6">
        <w:rPr>
          <w:rFonts w:ascii="Arial" w:hAnsi="Arial" w:cs="Arial"/>
          <w:color w:val="000000"/>
          <w:sz w:val="20"/>
          <w:szCs w:val="20"/>
        </w:rPr>
        <w:t> как 0x0500 или позже. Для получения дополнительной информации, см. статью </w:t>
      </w:r>
      <w:hyperlink r:id="rId34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Использование заголовков SDK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Функция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CreateProcess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создает новый процесс и его первичный (главный) поток. Новый процесс запускает заданный исполняемый файл в контексте безопасности вызывающего процесса.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Если вызывающий процесс представляет другого пользователя, новый процесс использует маркер доступа для вызывающего процесса, а не маркер заимствования прав. Чтобы запустить новый процесс в контексте системы безопасности пользователя, обозначенного маркером заимствования прав, используйте функцию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"http://vsokovikov.narod.ru/New_MSDN_API/Process_thread/fn_createprocessasuser.htm" </w:instrText>
      </w:r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CreateProcessAsUser</w:t>
      </w:r>
      <w:proofErr w:type="spellEnd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>
        <w:rPr>
          <w:rStyle w:val="apple-converted-space"/>
          <w:rFonts w:ascii="Arial" w:eastAsia="MS Mincho" w:hAnsi="Arial" w:cs="Arial"/>
          <w:b/>
          <w:bCs/>
          <w:color w:val="0000FF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или</w:t>
      </w:r>
      <w:r>
        <w:rPr>
          <w:rStyle w:val="apple-converted-space"/>
          <w:rFonts w:ascii="Arial" w:eastAsia="MS Mincho" w:hAnsi="Arial" w:cs="Arial"/>
          <w:b/>
          <w:bCs/>
          <w:color w:val="0000FF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fldChar w:fldCharType="begin"/>
      </w: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instrText xml:space="preserve"> HYPERLINK "http://vsokovikov.narod.ru/New_MSDN_API/Process_thread/fn_createprocesswithlogonw.htm" </w:instrText>
      </w: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CreateProcessWithLogonW</w:t>
      </w:r>
      <w:proofErr w:type="spellEnd"/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Tr="002C7AF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C7AF6" w:rsidRPr="002C7AF6" w:rsidRDefault="002C7AF6">
            <w:pPr>
              <w:pStyle w:val="HTMLPreformatted"/>
              <w:rPr>
                <w:b/>
                <w:bCs/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BOOL </w:t>
            </w:r>
            <w:proofErr w:type="spellStart"/>
            <w:r w:rsidRPr="002C7AF6">
              <w:rPr>
                <w:b/>
                <w:bCs/>
                <w:lang w:val="en-US"/>
              </w:rPr>
              <w:t>CreateProcess</w:t>
            </w:r>
            <w:proofErr w:type="spellEnd"/>
            <w:r w:rsidRPr="002C7AF6">
              <w:rPr>
                <w:b/>
                <w:bCs/>
                <w:lang w:val="en-US"/>
              </w:rPr>
              <w:t>(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LPCTSTR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lpApplicationName</w:t>
            </w:r>
            <w:proofErr w:type="spellEnd"/>
            <w:r w:rsidRPr="002C7AF6">
              <w:rPr>
                <w:lang w:val="en-US"/>
              </w:rPr>
              <w:t xml:space="preserve"> </w:t>
            </w:r>
            <w:r w:rsidRPr="002C7AF6">
              <w:rPr>
                <w:b/>
                <w:bCs/>
                <w:lang w:val="en-US"/>
              </w:rPr>
              <w:t xml:space="preserve">,              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имя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исполняемого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модуля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LPTSTR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lpCommandLine</w:t>
            </w:r>
            <w:proofErr w:type="spellEnd"/>
            <w:r w:rsidRPr="002C7AF6">
              <w:rPr>
                <w:b/>
                <w:bCs/>
                <w:lang w:val="en-US"/>
              </w:rPr>
              <w:t xml:space="preserve">,                    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командная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строка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LPSECURITY_ATTRIBUTES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lpProcessAttributes</w:t>
            </w:r>
            <w:proofErr w:type="spellEnd"/>
            <w:r w:rsidRPr="002C7AF6">
              <w:rPr>
                <w:lang w:val="en-US"/>
              </w:rPr>
              <w:t xml:space="preserve"> </w:t>
            </w:r>
            <w:r w:rsidRPr="002C7AF6">
              <w:rPr>
                <w:b/>
                <w:bCs/>
                <w:lang w:val="en-US"/>
              </w:rPr>
              <w:t>,</w:t>
            </w:r>
            <w:r w:rsidRPr="002C7AF6">
              <w:rPr>
                <w:lang w:val="en-US"/>
              </w:rPr>
              <w:t xml:space="preserve">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 w:rsidRPr="002C7AF6">
              <w:rPr>
                <w:color w:val="008000"/>
                <w:lang w:val="en-US"/>
              </w:rPr>
              <w:t>SD (</w:t>
            </w:r>
            <w:r>
              <w:rPr>
                <w:color w:val="008000"/>
              </w:rPr>
              <w:t>дескриптор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безопасности</w:t>
            </w:r>
            <w:r w:rsidRPr="002C7AF6">
              <w:rPr>
                <w:color w:val="008000"/>
                <w:lang w:val="en-US"/>
              </w:rPr>
              <w:t>)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LPSECURITY_ATTRIBUTES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lpThreadAttributes</w:t>
            </w:r>
            <w:proofErr w:type="spellEnd"/>
            <w:r w:rsidRPr="002C7AF6">
              <w:rPr>
                <w:b/>
                <w:bCs/>
                <w:lang w:val="en-US"/>
              </w:rPr>
              <w:t>,</w:t>
            </w:r>
            <w:r w:rsidRPr="002C7AF6">
              <w:rPr>
                <w:lang w:val="en-US"/>
              </w:rPr>
              <w:t xml:space="preserve">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 w:rsidRPr="002C7AF6">
              <w:rPr>
                <w:color w:val="008000"/>
                <w:lang w:val="en-US"/>
              </w:rPr>
              <w:t>SD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BOOL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bInheritHandles</w:t>
            </w:r>
            <w:proofErr w:type="spellEnd"/>
            <w:r w:rsidRPr="002C7AF6">
              <w:rPr>
                <w:b/>
                <w:bCs/>
                <w:lang w:val="en-US"/>
              </w:rPr>
              <w:t xml:space="preserve">,                    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дескриптор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параметра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наследования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DWORD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dwCreationFlags</w:t>
            </w:r>
            <w:proofErr w:type="spellEnd"/>
            <w:r w:rsidRPr="002C7AF6">
              <w:rPr>
                <w:b/>
                <w:bCs/>
                <w:lang w:val="en-US"/>
              </w:rPr>
              <w:t xml:space="preserve">,                   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флажки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создания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LPVOID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lpEnvironment</w:t>
            </w:r>
            <w:proofErr w:type="spellEnd"/>
            <w:r w:rsidRPr="002C7AF6">
              <w:rPr>
                <w:b/>
                <w:bCs/>
                <w:lang w:val="en-US"/>
              </w:rPr>
              <w:t xml:space="preserve">,                    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новый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блок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конфигурации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LPCTSTR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lpCurrentDirectory</w:t>
            </w:r>
            <w:proofErr w:type="spellEnd"/>
            <w:r w:rsidRPr="002C7AF6">
              <w:rPr>
                <w:b/>
                <w:bCs/>
                <w:lang w:val="en-US"/>
              </w:rPr>
              <w:t xml:space="preserve">,              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имя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текущего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каталога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b/>
                <w:bCs/>
                <w:lang w:val="en-US"/>
              </w:rPr>
              <w:t xml:space="preserve">  LPSTARTUPINFO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lpStartupInfo</w:t>
            </w:r>
            <w:proofErr w:type="spellEnd"/>
            <w:r w:rsidRPr="002C7AF6">
              <w:rPr>
                <w:b/>
                <w:bCs/>
                <w:lang w:val="en-US"/>
              </w:rPr>
              <w:t>,</w:t>
            </w:r>
            <w:r w:rsidRPr="002C7AF6">
              <w:rPr>
                <w:lang w:val="en-US"/>
              </w:rPr>
              <w:t xml:space="preserve"> </w:t>
            </w:r>
            <w:r w:rsidRPr="002C7AF6">
              <w:rPr>
                <w:b/>
                <w:bCs/>
                <w:lang w:val="en-US"/>
              </w:rPr>
              <w:t xml:space="preserve">             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информация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предустановки</w:t>
            </w:r>
          </w:p>
          <w:p w:rsidR="002C7AF6" w:rsidRPr="002C7AF6" w:rsidRDefault="002C7AF6">
            <w:pPr>
              <w:pStyle w:val="HTMLPreformatted"/>
              <w:rPr>
                <w:lang w:val="en-US"/>
              </w:rPr>
            </w:pPr>
            <w:r w:rsidRPr="002C7AF6">
              <w:rPr>
                <w:lang w:val="en-US"/>
              </w:rPr>
              <w:t xml:space="preserve"> </w:t>
            </w:r>
            <w:r w:rsidRPr="002C7AF6">
              <w:rPr>
                <w:b/>
                <w:bCs/>
                <w:lang w:val="en-US"/>
              </w:rPr>
              <w:t xml:space="preserve"> LPPROCESS_INFORMATION</w:t>
            </w:r>
            <w:r w:rsidRPr="002C7A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C7AF6">
              <w:rPr>
                <w:i/>
                <w:iCs/>
                <w:lang w:val="en-US"/>
              </w:rPr>
              <w:t>lpProcessInformation</w:t>
            </w:r>
            <w:proofErr w:type="spellEnd"/>
            <w:r w:rsidRPr="002C7AF6">
              <w:rPr>
                <w:lang w:val="en-US"/>
              </w:rPr>
              <w:t xml:space="preserve">  </w:t>
            </w:r>
            <w:r w:rsidRPr="002C7AF6">
              <w:rPr>
                <w:color w:val="0000FF"/>
                <w:lang w:val="en-US"/>
              </w:rPr>
              <w:t>//</w:t>
            </w:r>
            <w:r w:rsidRPr="002C7AF6">
              <w:rPr>
                <w:lang w:val="en-US"/>
              </w:rPr>
              <w:t xml:space="preserve"> </w:t>
            </w:r>
            <w:r>
              <w:rPr>
                <w:color w:val="008000"/>
              </w:rPr>
              <w:t>информация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о</w:t>
            </w:r>
            <w:r w:rsidRPr="002C7AF6">
              <w:rPr>
                <w:color w:val="008000"/>
                <w:lang w:val="en-US"/>
              </w:rPr>
              <w:t xml:space="preserve"> </w:t>
            </w:r>
            <w:r>
              <w:rPr>
                <w:color w:val="008000"/>
              </w:rPr>
              <w:t>процессе</w:t>
            </w:r>
          </w:p>
          <w:p w:rsidR="002C7AF6" w:rsidRDefault="002C7AF6">
            <w:pPr>
              <w:pStyle w:val="HTMLPreformatted"/>
            </w:pPr>
            <w:r>
              <w:rPr>
                <w:b/>
                <w:bCs/>
              </w:rPr>
              <w:t>);</w:t>
            </w:r>
            <w:r>
              <w:t> </w:t>
            </w:r>
          </w:p>
        </w:tc>
      </w:tr>
    </w:tbl>
    <w:p w:rsidR="002C7AF6" w:rsidRDefault="002C7AF6" w:rsidP="002C7AF6">
      <w:pPr>
        <w:pStyle w:val="NormalWeb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Параметры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lpApplicationName</w:t>
      </w:r>
      <w:proofErr w:type="spellEnd"/>
      <w:proofErr w:type="gramEnd"/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Указатель на строку, которая определяет модуль исполняемого кода, с символом нуля в конце. Заданный модуль может быть базирующейся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прикладной программой. Это может быть какой-то другой тип модуля (например,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MS-DOS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OS/2</w:t>
      </w:r>
      <w:r>
        <w:rPr>
          <w:rFonts w:ascii="Arial" w:hAnsi="Arial" w:cs="Arial"/>
          <w:color w:val="000000"/>
          <w:sz w:val="20"/>
          <w:szCs w:val="20"/>
        </w:rPr>
        <w:t>), если соответствующая подсистема доступна на локальном компьютере.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Строка может указывать полный путь и имя файла исполняемого модуля или она</w:t>
      </w:r>
      <w:r>
        <w:rPr>
          <w:rStyle w:val="apple-converted-space"/>
          <w:rFonts w:ascii="System" w:eastAsia="MS Mincho" w:hAnsi="System"/>
          <w:b/>
          <w:bCs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может определять часть имени. В случае если это часть имени, функция использует текущий диск и текущий каталог, чтобы завершить определение. Функция не будет использовать найденный путь. Если имя файла не содержит расширения, то подразумевается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расширение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exe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Поэтому, если расширение имени файла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, в этот параметр должно включатся расширение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Параметр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может быть значением ПУСТО (NULL). В этом случае, имя модуля должно быть в строке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как первое незаполненное пространство, разграниченное маркером.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Если Вы используете длинное имя файла, которое содержит пробел, применяйте строки в кавычках, чтобы обозначить, где имя файла заканчивается, и начинаются параметры; иначе, имя файла становится неоднозначным. Например</w:t>
      </w:r>
      <w:r w:rsidRPr="002C7AF6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рассмотрим</w:t>
      </w:r>
      <w:r w:rsidRPr="002C7AF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строку</w:t>
      </w:r>
      <w:r w:rsidRPr="002C7AF6">
        <w:rPr>
          <w:rFonts w:ascii="Arial" w:hAnsi="Arial" w:cs="Arial"/>
          <w:color w:val="000000"/>
          <w:sz w:val="20"/>
          <w:szCs w:val="20"/>
          <w:lang w:val="en-US"/>
        </w:rPr>
        <w:t xml:space="preserve"> " c:\program files\sub 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  <w:lang w:val="en-US"/>
        </w:rPr>
        <w:t>dir</w:t>
      </w:r>
      <w:proofErr w:type="spellEnd"/>
      <w:r w:rsidRPr="002C7AF6">
        <w:rPr>
          <w:rFonts w:ascii="Arial" w:hAnsi="Arial" w:cs="Arial"/>
          <w:color w:val="000000"/>
          <w:sz w:val="20"/>
          <w:szCs w:val="20"/>
          <w:lang w:val="en-US"/>
        </w:rPr>
        <w:t xml:space="preserve">\program name ". </w:t>
      </w:r>
      <w:r>
        <w:rPr>
          <w:rFonts w:ascii="Arial" w:hAnsi="Arial" w:cs="Arial"/>
          <w:color w:val="000000"/>
          <w:sz w:val="20"/>
          <w:szCs w:val="20"/>
        </w:rPr>
        <w:t>Эта строка может интерпретироваться несколькими способами. Попытки системы интерпретировать ее, возможны в нижеследующем порядке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tbl>
      <w:tblPr>
        <w:tblW w:w="3350" w:type="pct"/>
        <w:jc w:val="center"/>
        <w:tblCellSpacing w:w="0" w:type="dxa"/>
        <w:shd w:val="clear" w:color="auto" w:fill="F7F4D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268"/>
      </w:tblGrid>
      <w:tr w:rsidR="002C7AF6" w:rsidRPr="002C7AF6" w:rsidTr="002C7AF6">
        <w:trPr>
          <w:tblCellSpacing w:w="0" w:type="dxa"/>
          <w:jc w:val="center"/>
        </w:trPr>
        <w:tc>
          <w:tcPr>
            <w:tcW w:w="5000" w:type="pct"/>
            <w:shd w:val="clear" w:color="auto" w:fill="F7F4DD"/>
            <w:vAlign w:val="center"/>
            <w:hideMark/>
          </w:tcPr>
          <w:p w:rsidR="002C7AF6" w:rsidRPr="002C7AF6" w:rsidRDefault="002C7AF6">
            <w:pPr>
              <w:pStyle w:val="NormalWeb"/>
              <w:rPr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>c:\program.exe</w:t>
            </w:r>
            <w:r w:rsidRPr="002C7AF6">
              <w:rPr>
                <w:rStyle w:val="apple-converted-space"/>
                <w:rFonts w:ascii="Courier New" w:eastAsia="MS Mincho" w:hAnsi="Courier New" w:cs="Courier New"/>
                <w:lang w:val="en-US"/>
              </w:rPr>
              <w:t> </w:t>
            </w:r>
            <w:r w:rsidRPr="002C7AF6">
              <w:rPr>
                <w:rFonts w:ascii="Courier New" w:hAnsi="Courier New" w:cs="Courier New"/>
                <w:lang w:val="en-US"/>
              </w:rPr>
              <w:t xml:space="preserve">files\sub </w:t>
            </w:r>
            <w:proofErr w:type="spellStart"/>
            <w:r w:rsidRPr="002C7AF6">
              <w:rPr>
                <w:rFonts w:ascii="Courier New" w:hAnsi="Courier New" w:cs="Courier New"/>
                <w:lang w:val="en-US"/>
              </w:rPr>
              <w:t>dir</w:t>
            </w:r>
            <w:proofErr w:type="spellEnd"/>
            <w:r w:rsidRPr="002C7AF6">
              <w:rPr>
                <w:rFonts w:ascii="Courier New" w:hAnsi="Courier New" w:cs="Courier New"/>
                <w:lang w:val="en-US"/>
              </w:rPr>
              <w:t>\program name</w:t>
            </w:r>
            <w:r w:rsidRPr="002C7AF6">
              <w:rPr>
                <w:rFonts w:ascii="Courier New" w:hAnsi="Courier New" w:cs="Courier New"/>
                <w:lang w:val="en-US"/>
              </w:rPr>
              <w:br/>
            </w:r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>c:\program files\sub.exe</w:t>
            </w:r>
            <w:r w:rsidRPr="002C7AF6">
              <w:rPr>
                <w:rStyle w:val="apple-converted-space"/>
                <w:rFonts w:ascii="Courier New" w:eastAsia="MS Mincho" w:hAnsi="Courier New" w:cs="Courier New"/>
                <w:lang w:val="en-US"/>
              </w:rPr>
              <w:t> </w:t>
            </w:r>
            <w:proofErr w:type="spellStart"/>
            <w:r w:rsidRPr="002C7AF6">
              <w:rPr>
                <w:rFonts w:ascii="Courier New" w:hAnsi="Courier New" w:cs="Courier New"/>
                <w:lang w:val="en-US"/>
              </w:rPr>
              <w:t>dir</w:t>
            </w:r>
            <w:proofErr w:type="spellEnd"/>
            <w:r w:rsidRPr="002C7AF6">
              <w:rPr>
                <w:rFonts w:ascii="Courier New" w:hAnsi="Courier New" w:cs="Courier New"/>
                <w:lang w:val="en-US"/>
              </w:rPr>
              <w:t>\program name</w:t>
            </w:r>
            <w:r w:rsidRPr="002C7AF6">
              <w:rPr>
                <w:rFonts w:ascii="Courier New" w:hAnsi="Courier New" w:cs="Courier New"/>
                <w:lang w:val="en-US"/>
              </w:rPr>
              <w:br/>
            </w:r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 xml:space="preserve">c:\program files\sub </w:t>
            </w:r>
            <w:proofErr w:type="spellStart"/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>dir</w:t>
            </w:r>
            <w:proofErr w:type="spellEnd"/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>\program.exe</w:t>
            </w:r>
            <w:r w:rsidRPr="002C7AF6">
              <w:rPr>
                <w:rStyle w:val="apple-converted-space"/>
                <w:rFonts w:ascii="Courier New" w:eastAsia="MS Mincho" w:hAnsi="Courier New" w:cs="Courier New"/>
                <w:lang w:val="en-US"/>
              </w:rPr>
              <w:t> </w:t>
            </w:r>
            <w:r w:rsidRPr="002C7AF6">
              <w:rPr>
                <w:rFonts w:ascii="Courier New" w:hAnsi="Courier New" w:cs="Courier New"/>
                <w:lang w:val="en-US"/>
              </w:rPr>
              <w:t>name</w:t>
            </w:r>
            <w:r w:rsidRPr="002C7AF6">
              <w:rPr>
                <w:rFonts w:ascii="Courier New" w:hAnsi="Courier New" w:cs="Courier New"/>
                <w:lang w:val="en-US"/>
              </w:rPr>
              <w:br/>
            </w:r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 xml:space="preserve">c:\program files\sub </w:t>
            </w:r>
            <w:proofErr w:type="spellStart"/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>dir</w:t>
            </w:r>
            <w:proofErr w:type="spellEnd"/>
            <w:r w:rsidRPr="002C7AF6">
              <w:rPr>
                <w:rFonts w:ascii="Courier New" w:hAnsi="Courier New" w:cs="Courier New"/>
                <w:b/>
                <w:bCs/>
                <w:lang w:val="en-US"/>
              </w:rPr>
              <w:t>\program name.exe</w:t>
            </w:r>
            <w:r w:rsidRPr="002C7AF6">
              <w:rPr>
                <w:lang w:val="en-US"/>
              </w:rPr>
              <w:t> </w:t>
            </w:r>
          </w:p>
        </w:tc>
      </w:tr>
    </w:tbl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NT/2000/XP: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Если выполняемый модуль - 16-разрядное приложение, параметр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должен быть значением ПУСТО (NULL), а строка, указанная в параметре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должна задать выполняемый модуль.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proofErr w:type="gramEnd"/>
    </w:p>
    <w:p w:rsidR="002C7AF6" w:rsidRDefault="002C7AF6" w:rsidP="002C7AF6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 Указатель на строку с символом нуля в конце, определяющую командную строку для выполнения.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NT /2000/XP: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версия Уникода этой функции,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CreateProcessW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завершится ошибкой, если этот параметр является строкой типа</w:t>
      </w:r>
      <w:r>
        <w:rPr>
          <w:rStyle w:val="apple-converted-space"/>
          <w:rFonts w:ascii="Arial" w:eastAsia="MS Mincho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Параметр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может быть значением ПУСТО (NULL). В этом случае, функция использует строку, указанную параметром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как командную строку.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Если 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не пустые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-NULL), *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задает модуль выполнения, а *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определяет командную строку. Новый процесс может использовать функцию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hyperlink r:id="rId35" w:history="1">
        <w:proofErr w:type="spellStart"/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GetCommandLine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 чтобы извлечь взятую в целом командную строку. Консольные процессы,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процессы периода выполнения могут использовать параметры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argc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argv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Консольные процессы, написанные на языке C, могут использовать параметры</w:t>
      </w:r>
      <w:r>
        <w:rPr>
          <w:rStyle w:val="apple-converted-space"/>
          <w:rFonts w:ascii="Arial" w:eastAsia="MS Mincho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argc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argv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подробно анализировать командную строку. Поскольку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argv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[0]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имя модуля, C - программисты обычно повторяют имя модуля как первый маркер в командной строке.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Если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имеет значение ПУСТО (NULL), первое незаполненное пространство, ограниченное маркером командной строки, определяет имя модуля. Если Вы используете длинное имя файла, которое содержит пробел, используйте строки в кавычках, чтобы обозначить, где заканчивается имя файла, и начинаются параметры (см. объяснение параметра</w:t>
      </w:r>
      <w:r>
        <w:rPr>
          <w:rStyle w:val="apple-converted-space"/>
          <w:rFonts w:ascii="Arial" w:eastAsia="MS Mincho" w:hAnsi="Arial" w:cs="Arial"/>
          <w:i/>
          <w:iCs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Если имя файла не содержит расширения, предполагается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расширение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exe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Поэтому, если расширение имени файла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, этот параметр должен включить в себя расширение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eastAsia="MS Mincho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0"/>
          <w:szCs w:val="20"/>
        </w:rPr>
        <w:t>Если имя файла заканчивается точкой (</w:t>
      </w:r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) без расширения, или имя файла содержит путь,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расширение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exe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не присоединяется. Если имя файла не содержит путь к каталогу, система ищет исполняемый файл в нижеследующей последовательности:</w:t>
      </w:r>
    </w:p>
    <w:tbl>
      <w:tblPr>
        <w:tblW w:w="5000" w:type="pct"/>
        <w:tblCellSpacing w:w="0" w:type="dxa"/>
        <w:shd w:val="clear" w:color="auto" w:fill="E6FFE6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2C7AF6" w:rsidTr="002C7AF6">
        <w:trPr>
          <w:tblCellSpacing w:w="0" w:type="dxa"/>
        </w:trPr>
        <w:tc>
          <w:tcPr>
            <w:tcW w:w="5000" w:type="pct"/>
            <w:shd w:val="clear" w:color="auto" w:fill="E6FFE6"/>
            <w:vAlign w:val="center"/>
            <w:hideMark/>
          </w:tcPr>
          <w:p w:rsidR="002C7AF6" w:rsidRDefault="002C7A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Каталог, из которого загружена прикладная программа.</w:t>
            </w:r>
          </w:p>
          <w:p w:rsidR="002C7AF6" w:rsidRDefault="002C7A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Текущий каталог родительского процесса.</w:t>
            </w:r>
          </w:p>
          <w:p w:rsidR="002C7AF6" w:rsidRDefault="002C7A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95/98/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системный каталог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Используйте функцию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GetSystemDirectory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чтобы получить путь к этому каталогу.</w:t>
            </w:r>
          </w:p>
          <w:p w:rsidR="002C7AF6" w:rsidRDefault="002C7AF6">
            <w:pPr>
              <w:pStyle w:val="NormalWeb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NT /2000/XP: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32-разрядный системный каталог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Используйте функцию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GetSystemDirectory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чтобы получить путь к этому каталогу. Имя (название) этого каталога -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System32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C7AF6" w:rsidRDefault="002C7A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NT/2000/XP: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16-разрядный системный каталог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Нет функции, которая получает путь к этому каталогу, но он находится. Имя этого каталога -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SYSTEM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C7AF6" w:rsidRDefault="002C7A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Используйте функцию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GetWindowsDirectory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чтобы получить путь к этому каталогу.</w:t>
            </w:r>
          </w:p>
          <w:p w:rsidR="002C7AF6" w:rsidRDefault="002C7A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Каталоги, которые внесены в список в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PATH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переменной окружения.</w:t>
            </w:r>
          </w:p>
          <w:p w:rsidR="002C7AF6" w:rsidRDefault="002C7AF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Система добавляет нулевой символ к командной строке, чтобы отделить имя файла от параметров. Он делит исходную строку на две строки для внутренней обработки.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lpProcessAttributes</w:t>
      </w:r>
      <w:proofErr w:type="spellEnd"/>
      <w:proofErr w:type="gramEnd"/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Указатель на структуру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FF"/>
          <w:sz w:val="20"/>
          <w:szCs w:val="20"/>
        </w:rPr>
        <w:t>SECURITY_ATTRIBUTES</w:t>
      </w:r>
      <w:r>
        <w:rPr>
          <w:rFonts w:ascii="Arial" w:hAnsi="Arial" w:cs="Arial"/>
          <w:color w:val="000000"/>
          <w:sz w:val="20"/>
          <w:szCs w:val="20"/>
        </w:rPr>
        <w:t>, которая обуславливает, может ли возвращенный дескриптор быть унаследован дочерними процессами. Если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lpProcessAttributes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имеет значение ПУСТО (NULL), дескриптор не может быть унаследован.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NT /2000/XP: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член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lpSecurityDescriptor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структуры определяющей дескриптор безопасности для нового процесса. Если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lpProcessAttributes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имеет значение ПУСТО (NULL), или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lpSecurityDescriptor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имеет значение ПУСТО (NULL), процесс получает заданный по умолчанию дескриптор безопасности. Списки контроля доступа (</w:t>
      </w:r>
      <w:r>
        <w:rPr>
          <w:rFonts w:ascii="Arial" w:hAnsi="Arial" w:cs="Arial"/>
          <w:b/>
          <w:bCs/>
          <w:color w:val="000000"/>
          <w:sz w:val="20"/>
          <w:szCs w:val="20"/>
        </w:rPr>
        <w:t>ACL</w:t>
      </w:r>
      <w:r>
        <w:rPr>
          <w:rFonts w:ascii="Arial" w:hAnsi="Arial" w:cs="Arial"/>
          <w:color w:val="000000"/>
          <w:sz w:val="20"/>
          <w:szCs w:val="20"/>
        </w:rPr>
        <w:t>) в заданном по умолчанию дескрипторе безопасности для процесса происходят от первичного маркера или маркера заимствования прав создателя.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lpThreadAttributes</w:t>
      </w:r>
      <w:proofErr w:type="spellEnd"/>
      <w:proofErr w:type="gramEnd"/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Указатель на структуру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SECURITY_ATTRIBUTES</w:t>
      </w:r>
      <w:r>
        <w:rPr>
          <w:rFonts w:ascii="Arial" w:hAnsi="Arial" w:cs="Arial"/>
          <w:color w:val="000000"/>
          <w:sz w:val="20"/>
          <w:szCs w:val="20"/>
        </w:rPr>
        <w:t>, которая обуславливает, может ли возвращенный дескриптор быть унаследован дочерними процессами. Если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lpThreadAttributes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имеет значение ПУСТО (NULL), дескриптор не может быть унаследован.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NT /2000/XP: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член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lpSecurityDescriptor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структуры определяющей дескриптор безопасности для главного потока. Если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lpThreadAttributes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имеет значение ПУСТО (NULL), или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lpSecurityDescriptor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имеет значение ПУСТО (NULL), поток получает заданный по умолчанию дескриптор безопасности. Списки контроля доступа (</w:t>
      </w:r>
      <w:r>
        <w:rPr>
          <w:rFonts w:ascii="Arial" w:hAnsi="Arial" w:cs="Arial"/>
          <w:b/>
          <w:bCs/>
          <w:color w:val="000000"/>
          <w:sz w:val="20"/>
          <w:szCs w:val="20"/>
        </w:rPr>
        <w:t>ACL</w:t>
      </w:r>
      <w:r>
        <w:rPr>
          <w:rFonts w:ascii="Arial" w:hAnsi="Arial" w:cs="Arial"/>
          <w:color w:val="000000"/>
          <w:sz w:val="20"/>
          <w:szCs w:val="20"/>
        </w:rPr>
        <w:t>) в заданном по умолчанию дескрипторе безопасности для потока происходят от первичного маркера или маркера заимствования прав создателя.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bInheritHandles</w:t>
      </w:r>
      <w:proofErr w:type="spellEnd"/>
      <w:proofErr w:type="gramEnd"/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Если этот параметр - ИСТИНА (TRUE), каждый наследуемый дескриптор в вызывающем процессе наследуется новым процессом. Если этот параметр - ЛОЖЬ (FALSE), дескрипторы не наследуются.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Tr="002C7AF6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7AF6" w:rsidRDefault="002C7AF6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Обратите внимание!</w:t>
            </w:r>
            <w:r>
              <w:rPr>
                <w:rStyle w:val="apple-converted-space"/>
                <w:rFonts w:ascii="Arial" w:eastAsia="MS Mincho" w:hAnsi="Arial" w:cs="Arial"/>
                <w:b/>
                <w:bCs/>
                <w:color w:val="00008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на то, что унаследованные дескрипторы имеют то же самое значение и права доступа, что и первоначальные дескрипторы.</w:t>
            </w:r>
          </w:p>
        </w:tc>
      </w:tr>
    </w:tbl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dwCreationFlags</w:t>
      </w:r>
      <w:proofErr w:type="spellEnd"/>
      <w:proofErr w:type="gramEnd"/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Флажки, которые управляют классом приоритета и созданием процесса. За перечнем значений обратитесь к статье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hyperlink r:id="rId36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Флажки создания процесса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Этот параметр также управляет и классом приоритета нового процесса, который используется в определении приоритетов диспетчеризации потоков процесса. За перечнем значений обратитесь к статье о функции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"http://vsokovikov.narod.ru/New_MSDN_API/Process_thread/fn_getpriorityclass.htm"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GetPriorityClass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 Если ни один из флажков класса приоритета не установлен, значения по умолчанию класса приоритета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800000"/>
          <w:sz w:val="20"/>
          <w:szCs w:val="20"/>
        </w:rPr>
        <w:t>NORMAL_PRIORITY_CLASS</w:t>
      </w:r>
      <w:r>
        <w:rPr>
          <w:rFonts w:ascii="Arial" w:hAnsi="Arial" w:cs="Arial"/>
          <w:color w:val="000000"/>
          <w:sz w:val="20"/>
          <w:szCs w:val="20"/>
        </w:rPr>
        <w:t>, если класс приоритета процесса созданного процесса не является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800000"/>
          <w:sz w:val="20"/>
          <w:szCs w:val="20"/>
        </w:rPr>
        <w:t>IDLE_PRIORITY_CLASS</w:t>
      </w:r>
      <w:r>
        <w:rPr>
          <w:rStyle w:val="apple-converted-space"/>
          <w:rFonts w:ascii="Arial" w:eastAsia="MS Mincho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или</w:t>
      </w:r>
      <w:r>
        <w:rPr>
          <w:rStyle w:val="apple-converted-space"/>
          <w:rFonts w:ascii="Arial" w:eastAsia="MS Mincho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800000"/>
          <w:sz w:val="20"/>
          <w:szCs w:val="20"/>
        </w:rPr>
        <w:t>BELOW_NORMAL_PRIORITY_CLASS</w:t>
      </w:r>
      <w:r>
        <w:rPr>
          <w:rFonts w:ascii="Arial" w:hAnsi="Arial" w:cs="Arial"/>
          <w:color w:val="000000"/>
          <w:sz w:val="20"/>
          <w:szCs w:val="20"/>
        </w:rPr>
        <w:t>. В данном случае дочерние процессы получают заданный по умолчанию класс приоритета вызывающего процесса.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lpEnvironment</w:t>
      </w:r>
      <w:proofErr w:type="spellEnd"/>
      <w:proofErr w:type="gramEnd"/>
    </w:p>
    <w:p w:rsidR="002C7AF6" w:rsidRDefault="002C7AF6" w:rsidP="002C7AF6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Указатель на блок конфигурации нового процесса. Если этот параметр имеет значение ПУСТО (NULL), новый процесс использует конфигурацию вызывающего процесса.</w:t>
      </w:r>
    </w:p>
    <w:p w:rsidR="002C7AF6" w:rsidRDefault="002C7AF6" w:rsidP="002C7AF6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Блок конфигурации состоит из блока строк с символом нуля в конце, который завершается также нулем. Каждая строка представляется в форме:</w:t>
      </w:r>
    </w:p>
    <w:tbl>
      <w:tblPr>
        <w:tblW w:w="5000" w:type="pct"/>
        <w:tblCellSpacing w:w="0" w:type="dxa"/>
        <w:shd w:val="clear" w:color="auto" w:fill="F7F4D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55"/>
      </w:tblGrid>
      <w:tr w:rsidR="002C7AF6" w:rsidTr="002C7AF6">
        <w:trPr>
          <w:tblCellSpacing w:w="0" w:type="dxa"/>
        </w:trPr>
        <w:tc>
          <w:tcPr>
            <w:tcW w:w="5000" w:type="pct"/>
            <w:shd w:val="clear" w:color="auto" w:fill="F7F4DD"/>
            <w:vAlign w:val="center"/>
            <w:hideMark/>
          </w:tcPr>
          <w:p w:rsidR="002C7AF6" w:rsidRDefault="002C7AF6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  <w:proofErr w:type="spellEnd"/>
          </w:p>
        </w:tc>
      </w:tr>
    </w:tbl>
    <w:p w:rsidR="002C7AF6" w:rsidRDefault="002C7AF6" w:rsidP="002C7AF6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Поскольку знак "=" используется как разделитель, он не должен быть использован в имени переменной окружения.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Блок конфигурации может содержать или символы</w:t>
      </w:r>
      <w:r>
        <w:rPr>
          <w:rStyle w:val="apple-converted-space"/>
          <w:rFonts w:ascii="Arial" w:eastAsia="MS Mincho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Unicode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или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ANSI</w:t>
      </w:r>
      <w:r>
        <w:rPr>
          <w:rFonts w:ascii="Arial" w:hAnsi="Arial" w:cs="Arial"/>
          <w:color w:val="000000"/>
          <w:sz w:val="20"/>
          <w:szCs w:val="20"/>
        </w:rPr>
        <w:t>. Если блок конфигурации, указанный параметром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lpEnvironment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содержит символы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Unicode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убедитесь, что в параметре</w:t>
      </w:r>
      <w:r>
        <w:rPr>
          <w:rStyle w:val="apple-converted-space"/>
          <w:rFonts w:ascii="Arial" w:eastAsia="MS Mincho" w:hAnsi="Arial" w:cs="Arial"/>
          <w:b/>
          <w:bCs/>
          <w:i/>
          <w:iCs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dwCreationFlags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установлен флажок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800000"/>
          <w:sz w:val="20"/>
          <w:szCs w:val="20"/>
        </w:rPr>
        <w:t>CREATE_UNICODE_ENVIRONMENT</w:t>
      </w:r>
      <w:r>
        <w:rPr>
          <w:rFonts w:ascii="Arial" w:hAnsi="Arial" w:cs="Arial"/>
          <w:color w:val="000000"/>
          <w:sz w:val="20"/>
          <w:szCs w:val="20"/>
        </w:rPr>
        <w:t>. Если блок содержит символы</w:t>
      </w:r>
      <w:r>
        <w:rPr>
          <w:rStyle w:val="apple-converted-space"/>
          <w:rFonts w:ascii="Arial" w:eastAsia="MS Mincho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ANSI</w:t>
      </w:r>
      <w:r>
        <w:rPr>
          <w:rFonts w:ascii="Arial" w:hAnsi="Arial" w:cs="Arial"/>
          <w:color w:val="000000"/>
          <w:sz w:val="20"/>
          <w:szCs w:val="20"/>
        </w:rPr>
        <w:t>, этот флажок будет сброшен.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Tr="002C7AF6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7AF6" w:rsidRDefault="002C7AF6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Обратите внимание!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на то, что блок конфигурации в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ANSI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заканчивается двумя нулевыми байтами: один для последней строки, еще один, чтобы завершить блок. Блок конфигурации Уникода заканчивается четырьмя нулевыми байтами: два - для последней строки, еще два, чтобы завершить блок.</w:t>
            </w:r>
          </w:p>
        </w:tc>
      </w:tr>
    </w:tbl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lpCurrentDirectory</w:t>
      </w:r>
      <w:proofErr w:type="spellEnd"/>
      <w:proofErr w:type="gramEnd"/>
    </w:p>
    <w:p w:rsidR="002C7AF6" w:rsidRDefault="002C7AF6" w:rsidP="002C7AF6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Указатель на строку с символом нуля в конце, определяющую текущий диск и каталог для дочернего процесса. Строка должна быть полным путем, который включает в себя букву (имя) диска. Если этот параметр является значением ПУСТО (NULL), новый процесс создается с тем же самым текущим диском и каталогом, что и вызывающий процесс. (Этот параметр дается, прежде всего, для оболочек, которым нужно запустить прикладную программу и установить ее исходный диск и рабочий каталог).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lpStartupInfo</w:t>
      </w:r>
      <w:proofErr w:type="spellEnd"/>
      <w:proofErr w:type="gramEnd"/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Указатель на структуру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hyperlink r:id="rId37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STARTUPINFO</w:t>
        </w:r>
      </w:hyperlink>
      <w:r>
        <w:rPr>
          <w:rFonts w:ascii="Arial" w:hAnsi="Arial" w:cs="Arial"/>
          <w:color w:val="000000"/>
          <w:sz w:val="20"/>
          <w:szCs w:val="20"/>
        </w:rPr>
        <w:t>, которая устанавливает оконный режим терминала, рабочий стол, стандартные дескрипторы и внешний вид главного окна для нового процесса.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lpProcessInformation</w:t>
      </w:r>
      <w:proofErr w:type="spellEnd"/>
      <w:proofErr w:type="gramEnd"/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out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] Указатель на структуру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hyperlink r:id="rId38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PROCESS_INFORMATION</w:t>
        </w:r>
      </w:hyperlink>
      <w:r>
        <w:rPr>
          <w:rFonts w:ascii="Arial" w:hAnsi="Arial" w:cs="Arial"/>
          <w:color w:val="000000"/>
          <w:sz w:val="20"/>
          <w:szCs w:val="20"/>
        </w:rPr>
        <w:t>, которая принимает идентифицирующую информацию о новом процессе.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Дескрипторы в структуре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PROCESS_INFORMATION</w:t>
      </w:r>
      <w:r>
        <w:rPr>
          <w:rFonts w:ascii="Arial" w:hAnsi="Arial" w:cs="Arial"/>
          <w:color w:val="000000"/>
          <w:sz w:val="20"/>
          <w:szCs w:val="20"/>
        </w:rPr>
        <w:t>, когда они больше не нужны, должны быть закрыты функцией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fldChar w:fldCharType="begin"/>
      </w:r>
      <w:r>
        <w:rPr>
          <w:b/>
          <w:bCs/>
          <w:color w:val="000000"/>
          <w:sz w:val="27"/>
          <w:szCs w:val="27"/>
        </w:rPr>
        <w:instrText xml:space="preserve"> HYPERLINK "http://vsokovikov.narod.ru/New_MSDN_API/Handles_objects/fn_closehandle.htm" </w:instrText>
      </w:r>
      <w:r>
        <w:rPr>
          <w:b/>
          <w:bCs/>
          <w:color w:val="000000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CloseHandle</w:t>
      </w:r>
      <w:proofErr w:type="spellEnd"/>
      <w:r>
        <w:rPr>
          <w:b/>
          <w:bCs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Возвращаемые значения</w:t>
      </w:r>
    </w:p>
    <w:p w:rsidR="002C7AF6" w:rsidRDefault="002C7AF6" w:rsidP="002C7AF6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функция завершается успешно, величина возвращаемого значения - не ноль.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Если функция завершается с ошибкой, величина возвращаемого значения - ноль. Чтобы получить дополнительные данные об ошибках, вызовите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"http://vsokovikov.narod.ru/New_MSDN_API/Debbag_error/fn_getlasterror.htm" </w:instrText>
      </w:r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GetLastError</w:t>
      </w:r>
      <w:proofErr w:type="spellEnd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Замечания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Процессу присваивается идентификатор. Идентификатор является правильным до тех пор, пока процесс не завершит работу. Он может быть использован, чтобы идентифицировать процесс, или открыть определяемый в функции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"http://vsokovikov.narod.ru/New_MSDN_API/Process_thread/fn_openprocess.htm" </w:instrText>
      </w:r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OpenProcess</w:t>
      </w:r>
      <w:proofErr w:type="spellEnd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дескриптор процесса. Начальный поток в процессе также получает свой идентификатор. Идентификатор правильный до тех пор, пока поток закончит свою работу и может быть использован, чтобы уникально идентифицировать поток в пределах системы. Эти идентификаторы возвращаются в структуре</w:t>
      </w:r>
      <w:r>
        <w:rPr>
          <w:rStyle w:val="apple-converted-space"/>
          <w:rFonts w:ascii="Arial" w:eastAsia="MS Mincho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PROCESS_INFORMATION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Вызывающий поток может использовать функцию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"http://vsokovikov.narod.ru/New_MSDN_API/Process_thread/fn_waitforinputidle.htm" </w:instrText>
      </w:r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WaitForInputIdle</w:t>
      </w:r>
      <w:proofErr w:type="spellEnd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 чтобы ждать до тех пор, пока новый процесс не завершит свою инициализацию и станет ждать от пользователя ввода данных без задержки ввода. Этот прием может быть полезным для синхронизации родительского и дочернего процессов, поскольку функция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CreateProcess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возвращает значение не ожидая, когда новый процесс закончит свою инициализацию. Например, создающий процесс должен использовать функцию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WaitForInputIdle</w:t>
      </w:r>
      <w:proofErr w:type="spellEnd"/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перед попыткой найти окно, связанное с новым процессом.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Предпочтительным способом выключить процесс является использование функции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hyperlink r:id="rId39" w:history="1">
        <w:proofErr w:type="spellStart"/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ExitProcess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 потому что эта функция уведомляет все динамически подключаемые библиотеки (</w:t>
      </w:r>
      <w:r>
        <w:rPr>
          <w:rFonts w:ascii="Arial" w:hAnsi="Arial" w:cs="Arial"/>
          <w:b/>
          <w:bCs/>
          <w:color w:val="000000"/>
          <w:sz w:val="20"/>
          <w:szCs w:val="20"/>
        </w:rPr>
        <w:t>DLL</w:t>
      </w:r>
      <w:r>
        <w:rPr>
          <w:rFonts w:ascii="Arial" w:hAnsi="Arial" w:cs="Arial"/>
          <w:color w:val="000000"/>
          <w:sz w:val="20"/>
          <w:szCs w:val="20"/>
        </w:rPr>
        <w:t>), связанные с процессом о приближающемся завершении работы. Другой способ завершения процесса не уведомляет связанные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DLL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Tr="002C7AF6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7AF6" w:rsidRDefault="002C7AF6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Обратите внимание!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на то, что когда поток вызывает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ExitProcess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другие потоки процесса, завершают работу без возможности выполнить какой-либо дополнительный код (включая код завершения потока связанных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DLL</w:t>
            </w:r>
            <w:r>
              <w:rPr>
                <w:rFonts w:ascii="Arial" w:hAnsi="Arial" w:cs="Arial"/>
                <w:sz w:val="20"/>
                <w:szCs w:val="20"/>
              </w:rPr>
              <w:t>). За дополнительной информацией обратитесь к статье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hyperlink r:id="rId40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Завершение работы процесса</w:t>
              </w:r>
            </w:hyperlink>
            <w:r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</w:tc>
      </w:tr>
    </w:tbl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Если приложение предусматривает блок конфигурации, информация текущего каталога системных дисков автоматически не передается новому процессу. Например, имеется переменная окружения, с названием 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C:,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значение которой - текущий каталог на диске C. Приложение должно позаботиться, чтобы передать новому процессу информацию о текущем каталоге. Поступая таким образом, приложение должно явно создать эти строки переменной окружения, отсортировывать их в алфавитном порядке (потому что система использует отсортированные переменные) и поместить их в блок конфигурации. Как правило, они пойдут в начале блока конфигурации благодаря порядку установленному сортировкой блока конфигурации.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Один из способов получить переменную текущего каталога для диска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X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состоит в том, чтобы вызвать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"http://vsokovikov.narod.ru/New_MSDN_API/Menage_files/fn_getfullpathname.htm" </w:instrText>
      </w:r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sz w:val="20"/>
          <w:szCs w:val="20"/>
        </w:rPr>
        <w:t>GetFullPathName</w:t>
      </w:r>
      <w:proofErr w:type="spellEnd"/>
      <w:r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(" X: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",..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. Это освобождает прикладную программу от необходимости сканировать блок конфигурации. Если полный возвращенный путь является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X:\</w:t>
      </w:r>
      <w:r>
        <w:rPr>
          <w:rFonts w:ascii="Arial" w:hAnsi="Arial" w:cs="Arial"/>
          <w:color w:val="000000"/>
          <w:sz w:val="20"/>
          <w:szCs w:val="20"/>
        </w:rPr>
        <w:t>, нет нужды передавать это значение как данные конфигурации, так как корневой директорией является заданный по умолчанию текущий каталог для диска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X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нового процесса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Tr="002C7AF6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7AF6" w:rsidRDefault="002C7AF6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Обратите внимание!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на то, что имя исполняемой программы в командной строке, которое операционная система предоставляет процессу, необязательно идентично тому, которое вызывающий процесс передает функции</w:t>
            </w:r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CreateProcess</w:t>
            </w:r>
            <w:proofErr w:type="spellEnd"/>
            <w:r>
              <w:rPr>
                <w:rStyle w:val="apple-converted-space"/>
                <w:rFonts w:ascii="Arial" w:eastAsia="MS Mincho" w:hAnsi="Arial" w:cs="Arial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в командной строке. Операционная система может предварительно обуславливать полностью уточненный путь к имени исполняемой программы, которое дано без полного, имеющего необходимые данные пути.</w:t>
            </w:r>
          </w:p>
        </w:tc>
      </w:tr>
    </w:tbl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NT/2000/XP: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Когда процесс создается с установленным флажком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800000"/>
          <w:sz w:val="20"/>
          <w:szCs w:val="20"/>
        </w:rPr>
        <w:t>CREATE_NEW_PROCESS_GROUP</w:t>
      </w:r>
      <w:r>
        <w:rPr>
          <w:rFonts w:ascii="Arial" w:hAnsi="Arial" w:cs="Arial"/>
          <w:color w:val="000000"/>
          <w:sz w:val="20"/>
          <w:szCs w:val="20"/>
        </w:rPr>
        <w:t>, неявный вызов функции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hyperlink r:id="rId41" w:history="1">
        <w:proofErr w:type="spellStart"/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SetConsoleCtrlHandler</w:t>
        </w:r>
        <w:proofErr w:type="spellEnd"/>
      </w:hyperlink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</w:rPr>
        <w:t>NULL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) делается от имени нового процесса; это означает то, что новый процесс имеет заблокированным сочетание клавиш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CTRL+C</w:t>
      </w:r>
      <w:r>
        <w:rPr>
          <w:rFonts w:ascii="Arial" w:hAnsi="Arial" w:cs="Arial"/>
          <w:color w:val="000000"/>
          <w:sz w:val="20"/>
          <w:szCs w:val="20"/>
        </w:rPr>
        <w:t>. Это позволяет оболочкам обрабатывать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CTRL+C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непосредственно и выборочно передавать этот сигнал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подпроцессам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Сочетание клавиш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CTRL+BREAK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не блокируется и может быть использовано для прерывания процесса / группы процессов.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Windows 95/98/Me:</w:t>
      </w:r>
      <w:r w:rsidRPr="002C7AF6">
        <w:rPr>
          <w:rStyle w:val="apple-converted-space"/>
          <w:rFonts w:ascii="Arial" w:eastAsia="MS Mincho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Функция</w:t>
      </w:r>
      <w:r w:rsidRPr="002C7AF6">
        <w:rPr>
          <w:rStyle w:val="apple-converted-space"/>
          <w:rFonts w:ascii="Arial" w:eastAsia="MS Mincho" w:hAnsi="Arial" w:cs="Arial"/>
          <w:color w:val="000000"/>
          <w:lang w:val="en-US"/>
        </w:rPr>
        <w:t>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CreateProcessW</w:t>
      </w:r>
      <w:proofErr w:type="spellEnd"/>
      <w:r w:rsidRPr="002C7AF6">
        <w:rPr>
          <w:rStyle w:val="apple-converted-space"/>
          <w:rFonts w:ascii="Arial" w:eastAsia="MS Mincho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поддерживается</w:t>
      </w:r>
      <w:r w:rsidRPr="002C7AF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подпрограммой</w:t>
      </w:r>
      <w:r w:rsidRPr="002C7AF6">
        <w:rPr>
          <w:rStyle w:val="apple-converted-space"/>
          <w:rFonts w:ascii="Arial" w:eastAsia="MS Mincho" w:hAnsi="Arial" w:cs="Arial"/>
          <w:color w:val="000000"/>
          <w:lang w:val="en-US"/>
        </w:rPr>
        <w:t> </w:t>
      </w:r>
      <w:hyperlink r:id="rId42" w:history="1">
        <w:r w:rsidRPr="002C7AF6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Microsoft Layer for Unicode</w:t>
        </w:r>
      </w:hyperlink>
      <w:r w:rsidRPr="002C7AF6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Чтобы использовать ее, Вы должны добавить некоторые файлы к вашему приложению, как изложено в требованиях этой подпрограммы для систем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95/98/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2C7AF6" w:rsidP="002C7AF6">
      <w:pPr>
        <w:pStyle w:val="NormalWeb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Замечания по безопасности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Первый параметр,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может иметь значение ПУСТО (NULL), в этом случае имя исполняемой программы должно быть первое незаполненное пространство разграничивающее строку в параметре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Если имя пути или исполняемой программы имеют пробел, имеется риск того, что может быть запущена другая исполняемая программа из-за способа, которым функция подробно анализирует пробелы. Нижеследующий пример демонстрирует эту опасность, потому что функция вместо "MyApp.exe" будет пытаться запустить "Program.exe", если таковая существует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tbl>
      <w:tblPr>
        <w:tblW w:w="5000" w:type="pct"/>
        <w:tblCellSpacing w:w="0" w:type="dxa"/>
        <w:shd w:val="clear" w:color="auto" w:fill="F7F4D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55"/>
      </w:tblGrid>
      <w:tr w:rsidR="002C7AF6" w:rsidRPr="002C7AF6" w:rsidTr="002C7AF6">
        <w:trPr>
          <w:tblCellSpacing w:w="0" w:type="dxa"/>
        </w:trPr>
        <w:tc>
          <w:tcPr>
            <w:tcW w:w="5000" w:type="pct"/>
            <w:shd w:val="clear" w:color="auto" w:fill="F7F4DD"/>
            <w:vAlign w:val="center"/>
            <w:hideMark/>
          </w:tcPr>
          <w:p w:rsidR="002C7AF6" w:rsidRPr="002C7AF6" w:rsidRDefault="002C7AF6">
            <w:pPr>
              <w:pStyle w:val="HTMLPreformatted"/>
              <w:rPr>
                <w:lang w:val="en-US"/>
              </w:rPr>
            </w:pPr>
            <w:proofErr w:type="spellStart"/>
            <w:r w:rsidRPr="002C7AF6">
              <w:rPr>
                <w:b/>
                <w:bCs/>
                <w:lang w:val="en-US"/>
              </w:rPr>
              <w:t>CreateProcess</w:t>
            </w:r>
            <w:proofErr w:type="spellEnd"/>
            <w:r w:rsidRPr="002C7AF6">
              <w:rPr>
                <w:lang w:val="en-US"/>
              </w:rPr>
              <w:t>(NULL, "C:\\Program Files\\</w:t>
            </w:r>
            <w:proofErr w:type="spellStart"/>
            <w:r w:rsidRPr="002C7AF6">
              <w:rPr>
                <w:lang w:val="en-US"/>
              </w:rPr>
              <w:t>MyApp</w:t>
            </w:r>
            <w:proofErr w:type="spellEnd"/>
            <w:r w:rsidRPr="002C7AF6">
              <w:rPr>
                <w:lang w:val="en-US"/>
              </w:rPr>
              <w:t xml:space="preserve">", ...) </w:t>
            </w:r>
          </w:p>
        </w:tc>
      </w:tr>
    </w:tbl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Если неграмотный пользователь создаст в системе прикладную программу, называемую "Program.exe", любая программа, которая неправильно вызывает функцию</w:t>
      </w:r>
      <w:r>
        <w:rPr>
          <w:rStyle w:val="apple-converted-space"/>
          <w:rFonts w:ascii="Arial" w:eastAsia="MS Mincho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CreateProcess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используя каталог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Program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будет запускать это приложение вместо заданной программы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C7AF6" w:rsidRDefault="002C7AF6" w:rsidP="002C7AF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Чтобы избежать этой проблемы, не передавайте значение ПУСТО (NULL) для параметра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Если Вы передаете это значение ПУСТО (NULL) для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lpApplicationName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используйте кавычки вокруг пути к исполняемой программе в параметре</w:t>
      </w:r>
      <w:r>
        <w:rPr>
          <w:rStyle w:val="apple-converted-space"/>
          <w:rFonts w:ascii="Arial" w:eastAsia="MS Mincho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lpCommandLine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как показано в примере ниже.</w:t>
      </w:r>
    </w:p>
    <w:tbl>
      <w:tblPr>
        <w:tblW w:w="5000" w:type="pct"/>
        <w:tblCellSpacing w:w="0" w:type="dxa"/>
        <w:shd w:val="clear" w:color="auto" w:fill="F7F4D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55"/>
      </w:tblGrid>
      <w:tr w:rsidR="002C7AF6" w:rsidRPr="002C7AF6" w:rsidTr="002C7AF6">
        <w:trPr>
          <w:tblCellSpacing w:w="0" w:type="dxa"/>
        </w:trPr>
        <w:tc>
          <w:tcPr>
            <w:tcW w:w="5000" w:type="pct"/>
            <w:shd w:val="clear" w:color="auto" w:fill="F7F4DD"/>
            <w:vAlign w:val="center"/>
            <w:hideMark/>
          </w:tcPr>
          <w:p w:rsidR="002C7AF6" w:rsidRPr="002C7AF6" w:rsidRDefault="002C7AF6">
            <w:pPr>
              <w:pStyle w:val="HTMLPreformatted"/>
              <w:rPr>
                <w:lang w:val="en-US"/>
              </w:rPr>
            </w:pPr>
            <w:proofErr w:type="spellStart"/>
            <w:r w:rsidRPr="002C7AF6">
              <w:rPr>
                <w:b/>
                <w:bCs/>
                <w:lang w:val="en-US"/>
              </w:rPr>
              <w:t>CreateProcess</w:t>
            </w:r>
            <w:proofErr w:type="spellEnd"/>
            <w:r w:rsidRPr="002C7AF6">
              <w:rPr>
                <w:lang w:val="en-US"/>
              </w:rPr>
              <w:t>(NULL, "\"C:\\Program Files\\MyApp.exe\" -L -S", ...)</w:t>
            </w:r>
          </w:p>
        </w:tc>
      </w:tr>
    </w:tbl>
    <w:p w:rsidR="002C7AF6" w:rsidRPr="002C7AF6" w:rsidRDefault="002C7AF6" w:rsidP="002C7AF6">
      <w:pPr>
        <w:pBdr>
          <w:bottom w:val="single" w:sz="4" w:space="1" w:color="auto"/>
        </w:pBdr>
        <w:ind w:firstLine="709"/>
        <w:rPr>
          <w:bCs/>
          <w:sz w:val="28"/>
          <w:szCs w:val="28"/>
          <w:lang w:val="en-US"/>
        </w:rPr>
      </w:pP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TerminateProcess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завершает работу заданного процесса и всех его потоков.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7"/>
          <w:szCs w:val="27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39"/>
      </w:tblGrid>
      <w:tr w:rsidR="002C7AF6" w:rsidRPr="002C7AF6" w:rsidTr="002C7AF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C7AF6" w:rsidRPr="002C7AF6" w:rsidRDefault="002C7AF6" w:rsidP="002C7AF6">
            <w:pPr>
              <w:spacing w:beforeAutospacing="1" w:after="100" w:afterAutospacing="1"/>
              <w:rPr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>BOOL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proofErr w:type="spellStart"/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TerminateProcess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2C7AF6" w:rsidRPr="002C7AF6" w:rsidRDefault="002C7AF6" w:rsidP="002C7AF6">
            <w:pPr>
              <w:spacing w:beforeAutospacing="1" w:after="100" w:afterAutospac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HANDLE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hProcess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, 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дескриптор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процесса</w:t>
            </w:r>
          </w:p>
          <w:p w:rsidR="002C7AF6" w:rsidRPr="002C7AF6" w:rsidRDefault="002C7AF6" w:rsidP="002C7AF6">
            <w:pPr>
              <w:spacing w:before="100" w:beforeAutospacing="1" w:afterAutospacing="1"/>
              <w:rPr>
                <w:rFonts w:ascii="Courier New" w:hAnsi="Courier New" w:cs="Courier New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UINT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> </w:t>
            </w:r>
            <w:proofErr w:type="spellStart"/>
            <w:r w:rsidRPr="002C7AF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uExitCode</w:t>
            </w:r>
            <w:proofErr w:type="spellEnd"/>
            <w:r w:rsidRPr="002C7AF6">
              <w:rPr>
                <w:rFonts w:ascii="Courier New" w:hAnsi="Courier New" w:cs="Courier New"/>
                <w:sz w:val="20"/>
                <w:szCs w:val="20"/>
              </w:rPr>
              <w:t>   </w:t>
            </w:r>
            <w:r w:rsidRPr="002C7AF6">
              <w:rPr>
                <w:rFonts w:ascii="Courier New" w:hAnsi="Courier New" w:cs="Courier New"/>
                <w:color w:val="0000FF"/>
                <w:sz w:val="20"/>
                <w:szCs w:val="20"/>
              </w:rPr>
              <w:t>//</w:t>
            </w:r>
            <w:r w:rsidRPr="002C7AF6">
              <w:rPr>
                <w:rFonts w:ascii="Courier New" w:hAnsi="Courier New" w:cs="Courier New"/>
                <w:sz w:val="20"/>
                <w:szCs w:val="20"/>
              </w:rPr>
              <w:t> </w:t>
            </w:r>
            <w:r w:rsidRPr="002C7AF6">
              <w:rPr>
                <w:rFonts w:ascii="Courier New" w:hAnsi="Courier New" w:cs="Courier New"/>
                <w:color w:val="008000"/>
                <w:sz w:val="20"/>
                <w:szCs w:val="20"/>
              </w:rPr>
              <w:t>код выхода из процесса</w:t>
            </w:r>
          </w:p>
          <w:p w:rsidR="002C7AF6" w:rsidRPr="002C7AF6" w:rsidRDefault="002C7AF6" w:rsidP="002C7AF6">
            <w:pPr>
              <w:spacing w:before="100" w:beforeAutospacing="1" w:afterAutospacing="1"/>
              <w:rPr>
                <w:rFonts w:ascii="Courier New" w:hAnsi="Courier New" w:cs="Courier New"/>
                <w:sz w:val="20"/>
                <w:szCs w:val="20"/>
              </w:rPr>
            </w:pPr>
            <w:r w:rsidRPr="002C7A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7"/>
          <w:szCs w:val="27"/>
        </w:rPr>
        <w:t>Параметры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hProcess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Дескриптор процесса, который завершает работу.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Windows</w:t>
      </w:r>
      <w:proofErr w:type="spellEnd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 xml:space="preserve"> NT/2000/XP:</w:t>
      </w:r>
      <w:r w:rsidRPr="002C7AF6">
        <w:rPr>
          <w:rFonts w:ascii="Arial" w:hAnsi="Arial" w:cs="Arial"/>
          <w:color w:val="000000"/>
          <w:sz w:val="20"/>
          <w:szCs w:val="20"/>
        </w:rPr>
        <w:t> дескриптор должен иметь право доступа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PROCESS_TERMINATE</w:t>
      </w:r>
      <w:r w:rsidRPr="002C7AF6">
        <w:rPr>
          <w:rFonts w:ascii="Arial" w:hAnsi="Arial" w:cs="Arial"/>
          <w:color w:val="000000"/>
          <w:sz w:val="20"/>
          <w:szCs w:val="20"/>
        </w:rPr>
        <w:t>. Для получения дополнительной информации, см. статью </w:t>
      </w:r>
      <w:hyperlink r:id="rId43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Защита процесса и права доступа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 w:rsidRPr="002C7AF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uExitCode</w:t>
      </w:r>
      <w:proofErr w:type="spellEnd"/>
      <w:proofErr w:type="gramEnd"/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2C7AF6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proofErr w:type="gramEnd"/>
      <w:r w:rsidRPr="002C7AF6">
        <w:rPr>
          <w:rFonts w:ascii="Arial" w:hAnsi="Arial" w:cs="Arial"/>
          <w:color w:val="000000"/>
          <w:sz w:val="20"/>
          <w:szCs w:val="20"/>
        </w:rPr>
        <w:t>] Код выхода, который использует процесс и потоки, чтобы завершить работу в результате этого вызова. Используйте функцию </w:t>
      </w:r>
      <w:proofErr w:type="spellStart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"http://vsokovikov.narod.ru/New_MSDN_API/Process_thread/fn_getexitcodeprocess.htm" </w:instrText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GetExitCodeProcess</w:t>
      </w:r>
      <w:proofErr w:type="spellEnd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 w:rsidRPr="002C7AF6">
        <w:rPr>
          <w:rFonts w:ascii="Arial" w:hAnsi="Arial" w:cs="Arial"/>
          <w:color w:val="000000"/>
          <w:sz w:val="20"/>
          <w:szCs w:val="20"/>
        </w:rPr>
        <w:t>, чтобы извлечь значение выхода процесса. Используйте функцию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instrText xml:space="preserve"> HYPERLINK "http://vsokovikov.narod.ru/New_MSDN_API/Process_thread/fn_getexitcodethread.htm" </w:instrText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GetExitCodeThread</w:t>
      </w:r>
      <w:proofErr w:type="spellEnd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  <w:r w:rsidRPr="002C7AF6">
        <w:rPr>
          <w:rFonts w:ascii="Arial" w:hAnsi="Arial" w:cs="Arial"/>
          <w:color w:val="000000"/>
          <w:sz w:val="20"/>
          <w:szCs w:val="20"/>
        </w:rPr>
        <w:t>, чтобы извлечь значение выхода потока.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7"/>
          <w:szCs w:val="27"/>
        </w:rPr>
        <w:t>Возвращаемые значения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успешно, величина возвращаемого значения - не ноль.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Если функция завершается с ошибкой, величина возвращаемого значения - ноль. Чтобы получать расширенные данные об ошибках, вызовите </w:t>
      </w:r>
      <w:proofErr w:type="spellStart"/>
      <w:r w:rsidRPr="002C7AF6">
        <w:rPr>
          <w:color w:val="000000"/>
          <w:sz w:val="27"/>
          <w:szCs w:val="27"/>
        </w:rPr>
        <w:fldChar w:fldCharType="begin"/>
      </w:r>
      <w:r w:rsidRPr="002C7AF6">
        <w:rPr>
          <w:color w:val="000000"/>
          <w:sz w:val="27"/>
          <w:szCs w:val="27"/>
        </w:rPr>
        <w:instrText xml:space="preserve"> HYPERLINK "http://vsokovikov.narod.ru/New_MSDN_API/Debbag_error/fn_getlasterror.htm" </w:instrText>
      </w:r>
      <w:r w:rsidRPr="002C7AF6">
        <w:rPr>
          <w:color w:val="000000"/>
          <w:sz w:val="27"/>
          <w:szCs w:val="27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GetLastError</w:t>
      </w:r>
      <w:proofErr w:type="spellEnd"/>
      <w:r w:rsidRPr="002C7AF6">
        <w:rPr>
          <w:color w:val="000000"/>
          <w:sz w:val="27"/>
          <w:szCs w:val="27"/>
        </w:rPr>
        <w:fldChar w:fldCharType="end"/>
      </w:r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  <w:szCs w:val="27"/>
        </w:rPr>
      </w:pPr>
      <w:r w:rsidRPr="002C7AF6">
        <w:rPr>
          <w:rFonts w:ascii="Arial" w:hAnsi="Arial" w:cs="Arial"/>
          <w:b/>
          <w:bCs/>
          <w:color w:val="000000"/>
          <w:sz w:val="27"/>
          <w:szCs w:val="27"/>
        </w:rPr>
        <w:t>Замечания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Функция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TerminateProcess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используется, чтобы безоговорочно заставить процесс выйти из работы. Используйте ее только в экстремальных обстоятельствах. Состояние глобальных данных, поддерживаемых библиотеками динамической связи (</w:t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DLL</w:t>
      </w:r>
      <w:r w:rsidRPr="002C7AF6">
        <w:rPr>
          <w:rFonts w:ascii="Arial" w:hAnsi="Arial" w:cs="Arial"/>
          <w:color w:val="000000"/>
          <w:sz w:val="20"/>
          <w:szCs w:val="20"/>
        </w:rPr>
        <w:t xml:space="preserve">) может быть поставлено под угрозу, если 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используется</w:t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TerminateProcess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, а не функция </w:t>
      </w:r>
      <w:proofErr w:type="spellStart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begin"/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instrText xml:space="preserve"> HYPERLINK "http://vsokovikov.narod.ru/New_MSDN_API/Process_thread/fn_exitprocess.htm" </w:instrText>
      </w:r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separate"/>
      </w:r>
      <w:r w:rsidRPr="002C7AF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ExitProcess</w:t>
      </w:r>
      <w:proofErr w:type="spellEnd"/>
      <w:r w:rsidRPr="002C7AF6">
        <w:rPr>
          <w:rFonts w:ascii="Arial" w:hAnsi="Arial" w:cs="Arial"/>
          <w:b/>
          <w:bCs/>
          <w:color w:val="0000FF"/>
          <w:sz w:val="20"/>
          <w:szCs w:val="20"/>
        </w:rPr>
        <w:fldChar w:fldCharType="end"/>
      </w:r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Функция</w:t>
      </w:r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 w:rsidRPr="002C7AF6">
        <w:rPr>
          <w:rFonts w:ascii="Arial" w:hAnsi="Arial" w:cs="Arial"/>
          <w:b/>
          <w:bCs/>
          <w:color w:val="000000"/>
          <w:sz w:val="20"/>
          <w:szCs w:val="20"/>
        </w:rPr>
        <w:t>TerminateProcess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 инициализирует завершение работы процесса и немедленно возвращает значение. Это останавливает выполнение всех потоков в пределах процесса и запрашивает отмену обработки всех ждущих ввода – вывода данных. Завершающий исполнение кода процесс не может выйти из работы, пока не будет закончена обработка всех ждущих ввода - вывода данных или эти действия будут отменены.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Завершение процесса вызывает ниже перечисленное:</w:t>
      </w:r>
    </w:p>
    <w:p w:rsidR="002C7AF6" w:rsidRPr="002C7AF6" w:rsidRDefault="002C7AF6" w:rsidP="002C7AF6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Все дескрипторы объектов, открытые процессом, закрываются.</w:t>
      </w:r>
    </w:p>
    <w:p w:rsidR="002C7AF6" w:rsidRPr="002C7AF6" w:rsidRDefault="002C7AF6" w:rsidP="002C7AF6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Все потоки в процессе завершают исполнение своего кода.</w:t>
      </w:r>
    </w:p>
    <w:p w:rsidR="002C7AF6" w:rsidRPr="002C7AF6" w:rsidRDefault="002C7AF6" w:rsidP="002C7AF6">
      <w:pPr>
        <w:numPr>
          <w:ilvl w:val="1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Состояние объекта процесса становится сигнальным, удовлетворяя требования любых потоков, которые ждали когда закончиться процесс. Объект процесса удаляется, когда закрывается последний дескриптор процесса.</w:t>
      </w:r>
    </w:p>
    <w:p w:rsidR="002C7AF6" w:rsidRPr="002C7AF6" w:rsidRDefault="002C7AF6" w:rsidP="002C7AF6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Состояние всех потоков процесса становится сигнальным, удовлетворяя требования любых потоков, которые ждали завершения работы потоков.</w:t>
      </w:r>
    </w:p>
    <w:p w:rsidR="002C7AF6" w:rsidRPr="002C7AF6" w:rsidRDefault="002C7AF6" w:rsidP="002C7AF6">
      <w:pPr>
        <w:numPr>
          <w:ilvl w:val="1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Состояние завершения процесса изменяется от </w:t>
      </w:r>
      <w:r w:rsidRPr="002C7AF6">
        <w:rPr>
          <w:rFonts w:ascii="Arial" w:hAnsi="Arial" w:cs="Arial"/>
          <w:b/>
          <w:bCs/>
          <w:color w:val="800000"/>
          <w:sz w:val="20"/>
          <w:szCs w:val="20"/>
        </w:rPr>
        <w:t>STILL_ACTIVE</w:t>
      </w:r>
      <w:r w:rsidRPr="002C7AF6">
        <w:rPr>
          <w:rFonts w:ascii="Arial" w:hAnsi="Arial" w:cs="Arial"/>
          <w:color w:val="000000"/>
          <w:sz w:val="20"/>
          <w:szCs w:val="20"/>
        </w:rPr>
        <w:t> до значения выхода процесса.</w:t>
      </w:r>
    </w:p>
    <w:p w:rsidR="002C7AF6" w:rsidRPr="002C7AF6" w:rsidRDefault="002C7AF6" w:rsidP="002C7AF6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C7AF6">
        <w:rPr>
          <w:rFonts w:ascii="Arial" w:hAnsi="Arial" w:cs="Arial"/>
          <w:color w:val="000000"/>
          <w:sz w:val="20"/>
          <w:szCs w:val="20"/>
        </w:rPr>
        <w:t>Завершение процесса не заставляет дочерние процессы завершать работу.</w:t>
      </w:r>
    </w:p>
    <w:p w:rsidR="002C7AF6" w:rsidRPr="002C7AF6" w:rsidRDefault="002C7AF6" w:rsidP="002C7AF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lastRenderedPageBreak/>
        <w:t>Динамически подключаемые библиотеки (DLL), связанные с процессом не уведомляются, что процесс заканчивает работу.</w:t>
      </w:r>
    </w:p>
    <w:p w:rsidR="002C7AF6" w:rsidRPr="002C7AF6" w:rsidRDefault="002C7AF6" w:rsidP="002C7AF6">
      <w:pPr>
        <w:pBdr>
          <w:bottom w:val="single" w:sz="4" w:space="1" w:color="auto"/>
        </w:pBdr>
        <w:spacing w:before="100" w:beforeAutospacing="1" w:after="100" w:afterAutospacing="1"/>
        <w:rPr>
          <w:color w:val="000000"/>
          <w:sz w:val="27"/>
          <w:szCs w:val="27"/>
        </w:rPr>
      </w:pPr>
      <w:r w:rsidRPr="002C7AF6">
        <w:rPr>
          <w:rFonts w:ascii="Arial" w:hAnsi="Arial" w:cs="Arial"/>
          <w:color w:val="000000"/>
          <w:sz w:val="20"/>
          <w:szCs w:val="20"/>
        </w:rPr>
        <w:t>Завершение процесса не создает уведомления для фильтр (</w:t>
      </w:r>
      <w:proofErr w:type="spellStart"/>
      <w:r w:rsidRPr="002C7AF6">
        <w:rPr>
          <w:rFonts w:ascii="Arial" w:hAnsi="Arial" w:cs="Arial"/>
          <w:color w:val="000000"/>
          <w:sz w:val="20"/>
          <w:szCs w:val="20"/>
        </w:rPr>
        <w:t>hook</w:t>
      </w:r>
      <w:proofErr w:type="spellEnd"/>
      <w:r w:rsidRPr="002C7AF6">
        <w:rPr>
          <w:rFonts w:ascii="Arial" w:hAnsi="Arial" w:cs="Arial"/>
          <w:color w:val="000000"/>
          <w:sz w:val="20"/>
          <w:szCs w:val="20"/>
        </w:rPr>
        <w:t>) - процедуры </w:t>
      </w:r>
      <w:hyperlink r:id="rId44" w:history="1">
        <w:r w:rsidRPr="002C7AF6">
          <w:rPr>
            <w:rFonts w:ascii="Arial" w:hAnsi="Arial" w:cs="Arial"/>
            <w:b/>
            <w:bCs/>
            <w:color w:val="0000FF"/>
            <w:sz w:val="20"/>
            <w:szCs w:val="20"/>
            <w:u w:val="single"/>
          </w:rPr>
          <w:t>WH_CBT</w:t>
        </w:r>
      </w:hyperlink>
      <w:r w:rsidRPr="002C7AF6">
        <w:rPr>
          <w:rFonts w:ascii="Arial" w:hAnsi="Arial" w:cs="Arial"/>
          <w:color w:val="000000"/>
          <w:sz w:val="20"/>
          <w:szCs w:val="20"/>
        </w:rPr>
        <w:t>.</w:t>
      </w:r>
    </w:p>
    <w:p w:rsidR="002C7AF6" w:rsidRDefault="005839B9" w:rsidP="002C7AF6">
      <w:pPr>
        <w:keepNext/>
        <w:shd w:val="clear" w:color="auto" w:fill="FFFFFF"/>
        <w:spacing w:before="280"/>
        <w:ind w:firstLine="709"/>
        <w:rPr>
          <w:b/>
          <w:sz w:val="28"/>
          <w:szCs w:val="28"/>
        </w:rPr>
      </w:pPr>
      <w:r w:rsidRPr="005839B9">
        <w:rPr>
          <w:b/>
          <w:sz w:val="28"/>
          <w:szCs w:val="28"/>
        </w:rPr>
        <w:t>Примеры работы программы</w:t>
      </w:r>
    </w:p>
    <w:p w:rsidR="002C7AF6" w:rsidRPr="002C7AF6" w:rsidRDefault="005839B9" w:rsidP="005839B9">
      <w:pPr>
        <w:rPr>
          <w:bCs/>
          <w:sz w:val="28"/>
          <w:szCs w:val="28"/>
        </w:rPr>
      </w:pPr>
      <w:r>
        <w:rPr>
          <w:noProof/>
          <w14:ligatures w14:val="standard"/>
        </w:rPr>
        <w:drawing>
          <wp:inline distT="0" distB="0" distL="0" distR="0">
            <wp:extent cx="56864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F6" w:rsidRPr="002C7AF6" w:rsidRDefault="005839B9" w:rsidP="005839B9">
      <w:pPr>
        <w:rPr>
          <w:bCs/>
          <w:sz w:val="28"/>
          <w:szCs w:val="28"/>
        </w:rPr>
      </w:pPr>
      <w:r>
        <w:rPr>
          <w:noProof/>
          <w14:ligatures w14:val="standard"/>
        </w:rPr>
        <w:drawing>
          <wp:inline distT="0" distB="0" distL="0" distR="0">
            <wp:extent cx="56864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F6" w:rsidRPr="005839B9" w:rsidRDefault="005839B9" w:rsidP="00A04D1F">
      <w:pPr>
        <w:keepNext/>
        <w:pageBreakBefore/>
        <w:shd w:val="clear" w:color="auto" w:fill="FFFFFF"/>
        <w:spacing w:before="280"/>
        <w:ind w:firstLine="709"/>
        <w:rPr>
          <w:b/>
          <w:sz w:val="28"/>
          <w:szCs w:val="28"/>
        </w:rPr>
      </w:pPr>
      <w:r w:rsidRPr="005839B9">
        <w:rPr>
          <w:b/>
          <w:sz w:val="28"/>
          <w:szCs w:val="28"/>
        </w:rPr>
        <w:lastRenderedPageBreak/>
        <w:t>Текст программы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#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include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tchar.h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#include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&lt;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windows.h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#include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&lt;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malloc.h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#include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&lt;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iostream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#include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&lt;string&gt;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#include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&lt;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sstream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#include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&lt;algorithm&gt;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#include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&lt;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clocale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&gt;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ifdef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_UNICODE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ifndef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UNICODE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#define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UNICODE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endif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endif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ifdef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UNICODE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ifndef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_UNICODE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#define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_UNICODE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endif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endif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typedef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basic_string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&gt; 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tstring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typedef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basic_ostream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&gt; 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tostream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typedef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basic_istream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&gt; 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tistream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typedef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basic_ostringstream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&gt; 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tostringstream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typedef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basic_istringstream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&gt; 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tistringstream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ifdef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UNICODE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#define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tcin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wcin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#define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tcout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wcout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#define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tcin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cin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#define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tcout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cout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#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endif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const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int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STANDARD_PROCESS_IN_LIST=20;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const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int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ADDITIONAL_PROCESS_IN_LIST=5;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*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g_startPrefix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ПУСК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*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g_listPrefix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СПИСОК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*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g_stopPrefix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КОНЕЦ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*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g_exitPrefix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ВЫХОД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SECURITY_ATTRIBUTES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HANDLE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SECURITY_ATTRIBUTES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HANDLE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isExit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initMutexAndJob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создание</w:t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получение</w:t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именованного</w:t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мьютекса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= (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PSECURITY_DESCRIPTOR</w:t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malloc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SECURITY_DESCRIPTOR_MIN_LENGTH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InitializeSecurityDescriptor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SECURITY_DESCRIPTOR_REVISION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// ACL is set as NULL in order to allow all access to the object.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SetSecurityDescriptorDacl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g_mutexSA.nLength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= 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g_mutexSA.bInheritHandle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=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CreateMutex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&amp;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"Global\\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courseTaskManagerMutex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//_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_T("</w:t>
      </w:r>
      <w:proofErr w:type="spell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Mutex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 exists: %d\n"), </w:t>
      </w:r>
      <w:proofErr w:type="spell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GetLastError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()==ERROR_ALREADY_EXISTS);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создание</w:t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получение</w:t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именнованного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списка</w:t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  <w14:ligatures w14:val="standard"/>
        </w:rPr>
        <w:t>процессов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= (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PSECURITY_DESCRIPTOR</w:t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malloc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SECURITY_DESCRIPTOR_MIN_LENGTH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InitializeSecurityDescriptor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SECURITY_DESCRIPTOR_REVISION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// ACL is set as NULL in order to allow all access to the object.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SetSecurityDescriptorDacl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g_jobSA.nLength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= 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g_jobSA.bInheritHandle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=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CreateJobObject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&amp;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"Global\\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courseTaskManagerJob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//_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_T("Job exists: %d\n"), </w:t>
      </w:r>
      <w:proofErr w:type="spell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GetLastError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()==ERROR_ALREADY_EXISTS);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return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!=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 &amp;&amp; (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!=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LPCTSTR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a_commandLine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WaitForSingleObject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INFINITE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WAIT_OBJECT_0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||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WAIT_ABANDONED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STARTUPINFO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startupInfo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//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ZeroMemory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&amp;_</w:t>
      </w:r>
      <w:proofErr w:type="spell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startupInfo,sizeof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(STARTUPINFO));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memset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startupInfo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0, 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startupInfo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startupInfo.cb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= 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startupInfo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PROCESS_INFORMATION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processInformation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memset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processInformation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0, 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processInformation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tempCmdLine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[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MAX_PATH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* 2];  </w:t>
      </w:r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//Needed since </w:t>
      </w:r>
      <w:proofErr w:type="spell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CreateProcessW</w:t>
      </w:r>
      <w:proofErr w:type="spellEnd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 xml:space="preserve"> may change the contents of </w:t>
      </w:r>
      <w:proofErr w:type="spellStart"/>
      <w:r w:rsidRPr="005839B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  <w14:ligatures w14:val="standard"/>
        </w:rPr>
        <w:t>CmdLine</w:t>
      </w:r>
      <w:proofErr w:type="spell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tcscpy_</w:t>
      </w:r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tempCmdLine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MAX_PATH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*2,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a_commandLine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BOOL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_result=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CreateProcess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tempCmdLine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NORMAL_PRIORITY_CLASS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|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DETACHED_PROCESS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startupInfo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processInformation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(_result==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_result=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AssignProcessToJobObject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processInformation.hProcess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CloseHandle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processInformation.hProcess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CloseHandle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processInformation.hThread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=_result==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ReleaseMutex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return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list()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WaitForSingleObject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INFINITE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WAIT_OBJECT_0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||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WAIT_ABANDONED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JOBOBJECT_BASIC_PROCESS_ID_LIST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BOOL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queryResult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QueryInformationJobObject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proofErr w:type="spellStart"/>
      <w:r w:rsidRPr="005839B9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  <w14:ligatures w14:val="standard"/>
        </w:rPr>
        <w:t>JobObjectBasicProcessIdList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),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int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maxIds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max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pidList.NumberOfAssignedProcesses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STANDARD_PROCESS_IN_LIST)+ADDITIONAL_PROCESS_IN_LIST;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lastRenderedPageBreak/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_requiredSize=</w:t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JOBOBJECT_BASIC_PROCESS_ID_LIST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)+(_maxIds)*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sizeof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PJOBOBJECT_BASIC_PROCESS_ID_LIST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_extendedPidList</w:t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=(</w:t>
      </w:r>
      <w:proofErr w:type="gramEnd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PJOBOBJECT_BASIC_PROCESS_ID_LIST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)_alloca(_requiredSize);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NumberOfAssignedProcesses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maxIds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queryResult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QueryInformationJobObject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proofErr w:type="spellStart"/>
      <w:r w:rsidRPr="005839B9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  <w14:ligatures w14:val="standard"/>
        </w:rPr>
        <w:t>JobObjectBasicProcessIdList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requiredSize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NULL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queryResult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path[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MAX_PATH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];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Всего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процессов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: %d\n"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NumberOfProcessIdsInList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NumberOfProcessIdsInList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&gt;0)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"%6s\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t%s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),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"PID"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),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Процесс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for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=0;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NumberOfProcessIdsInList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;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++)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pathSize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MAX_PATH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HANDLE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_process=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OpenProcess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PROCESS_QUERY_INFORMATION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[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]);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(_process!=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INVALID_HANDLE_VALUE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BOOL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nameQueryResult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QueryFullProcessImageName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_process, 0, _path, 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pathSize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nameQueryResult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"%6d\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t%s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[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], _path);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"%6d\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t%s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[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],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не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удалось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получить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путь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CloseHandle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_process);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"%6d\</w:t>
      </w:r>
      <w:proofErr w:type="spellStart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t%s</w:t>
      </w:r>
      <w:proofErr w:type="spellEnd"/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extendedPidList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-&gt;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ProcessIdList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[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],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не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удалось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получить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информацию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ReleaseMutex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return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killProcess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a_pid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WaitForSingleObject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INFINITE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WAIT_OBJECT_0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||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mutexState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WAIT_ABANDONED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HANDLE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_process=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OpenProcess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PROCESS_TERMINATE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|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PROCESS_QUERY_INFORMATION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a_pid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(_process!=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INVALID_HANDLE_VALUE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BOOL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isProcessInOurJob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BOOL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execResult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IsProcessInJob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_process,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isProcessInOurJob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lastRenderedPageBreak/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execResult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 &amp;&amp;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isProcessInOurJob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BOOL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terminateResult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TerminateProcess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_process, -1);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terminateResult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tcprintf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"%6d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успешно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остановлен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),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a_pid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else</w:t>
      </w:r>
      <w:proofErr w:type="spellEnd"/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{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tcprintf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"%6d не может быть остановлен\n"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  <w14:ligatures w14:val="standard"/>
        </w:rPr>
        <w:t>a_pid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}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else</w:t>
      </w:r>
      <w:proofErr w:type="spellEnd"/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{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tcprintf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"%6d запущен извне\n"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  <w14:ligatures w14:val="standard"/>
        </w:rPr>
        <w:t>a_pid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}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else</w:t>
      </w:r>
      <w:proofErr w:type="spellEnd"/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{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tcprintf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"%6d некорректный идентификатор\n"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  <w14:ligatures w14:val="standard"/>
        </w:rPr>
        <w:t>a_pid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ReleaseMutex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return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retVal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void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exitTaskManager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isExit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gramEnd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void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deinitialize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free(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g_mutexSA.lpSecurityDescriptor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free(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g_jobSA.lpSecurityDescriptor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void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trim(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tstring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&amp;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a_string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const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*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a_delimeters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</w:t>
      </w:r>
      <w:proofErr w:type="gram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string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.erase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0,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a_string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.find_first_not_of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a_delimeters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</w:t>
      </w:r>
      <w:proofErr w:type="gram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string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.erase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a_string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.find_last_not_of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a_delimeters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)+1, </w:t>
      </w:r>
      <w:proofErr w:type="spell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tstring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npos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int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tmain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int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argC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LPCTSTR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proofErr w:type="spellStart"/>
      <w:r w:rsidRPr="005839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  <w14:ligatures w14:val="standard"/>
        </w:rPr>
        <w:t>argV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[])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setlocale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LC_ALL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".866"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initResult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initMutexAndJob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initResult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atexit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deinitialize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tstring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_line=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do</w:t>
      </w:r>
      <w:proofErr w:type="gramEnd"/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tcout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&lt;&lt;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"&gt;"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getline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proofErr w:type="gramEnd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tcin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_line);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trim(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_line,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 \t\r\n"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bool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commandResult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isCommand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true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(!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tcsnicoll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(),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g_startPrefix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tcslen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g_startPrefix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line.erase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0,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tcslen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g_startPrefix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trim(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_line,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 \t\r\n"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lastRenderedPageBreak/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tcslen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())&gt;0)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commandResult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startProcess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isCommand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(!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tcsnicoll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(),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g_stopPrefix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tcslen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g_stopPrefix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line.erase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0,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tcslen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g_stopPrefix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trim(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_line, 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 \t\r\n"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tcslen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())&gt;0)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TCHAR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*_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endPtr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  <w14:ligatures w14:val="standard"/>
        </w:rPr>
        <w:t>DWORD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pid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tcstol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(), &amp;_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endPtr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, 0);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commandResult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killProcess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pid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isCommand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(!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tcsicoll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(),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g_listPrefix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commandResult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list(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(!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</w:t>
      </w:r>
      <w:proofErr w:type="spell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tcsicoll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line.c_str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(), 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g_exitPrefix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exitTaskManager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 xml:space="preserve">} 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else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isCommand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=</w:t>
      </w:r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false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}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isCommand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gramStart"/>
      <w:r w:rsidRPr="005839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  <w14:ligatures w14:val="standard"/>
        </w:rPr>
        <w:t>if</w:t>
      </w:r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 xml:space="preserve"> (_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commandResult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  <w:t>{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tcout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&lt;&lt;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команда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выполнена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успешно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)&lt;&lt;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endl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else</w:t>
      </w:r>
      <w:proofErr w:type="spellEnd"/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{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tcout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"выполнение команды прервано"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}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else</w:t>
      </w:r>
      <w:proofErr w:type="spellEnd"/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{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tcout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"Доступные команды: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tcout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tПУСК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путь_к_приложению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 xml:space="preserve"> [передаваемые параметры]"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tcout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&lt;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  <w14:ligatures w14:val="standard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tКОНЕЦ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идентификатор_процесса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tcout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&lt;&lt;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СПИСОК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)&lt;&lt;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endl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P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proofErr w:type="spellStart"/>
      <w:proofErr w:type="gramStart"/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tcout</w:t>
      </w:r>
      <w:proofErr w:type="spellEnd"/>
      <w:proofErr w:type="gram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&lt;&lt;</w:t>
      </w:r>
      <w:r w:rsidRPr="005839B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  <w14:ligatures w14:val="standard"/>
        </w:rPr>
        <w:t>_T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(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  <w14:ligatures w14:val="standard"/>
        </w:rPr>
        <w:t>ВЫХОД</w:t>
      </w:r>
      <w:r w:rsidRPr="005839B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  <w14:ligatures w14:val="standard"/>
        </w:rPr>
        <w:t>"</w:t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)&lt;&lt;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std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::</w:t>
      </w:r>
      <w:proofErr w:type="spellStart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endl</w:t>
      </w:r>
      <w:proofErr w:type="spellEnd"/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>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 w:rsidRPr="005839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}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 xml:space="preserve">}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  <w14:ligatures w14:val="standard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isExit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);</w:t>
      </w:r>
    </w:p>
    <w:p w:rsidR="005839B9" w:rsidRDefault="005839B9" w:rsidP="005839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ab/>
        <w:t>}</w:t>
      </w:r>
    </w:p>
    <w:p w:rsidR="005839B9" w:rsidRPr="00C12B37" w:rsidRDefault="005839B9" w:rsidP="00C12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  <w14:ligatures w14:val="standard"/>
        </w:rPr>
        <w:t>}</w:t>
      </w:r>
      <w:bookmarkStart w:id="0" w:name="_GoBack"/>
      <w:bookmarkEnd w:id="0"/>
    </w:p>
    <w:sectPr w:rsidR="005839B9" w:rsidRPr="00C12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A2" w:rsidRDefault="009D79A2">
      <w:r>
        <w:separator/>
      </w:r>
    </w:p>
  </w:endnote>
  <w:endnote w:type="continuationSeparator" w:id="0">
    <w:p w:rsidR="009D79A2" w:rsidRDefault="009D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AF6" w:rsidRDefault="002C7AF6" w:rsidP="002C7A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7AF6" w:rsidRDefault="002C7AF6" w:rsidP="002C7AF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AF6" w:rsidRDefault="002C7AF6" w:rsidP="002C7A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B37">
      <w:rPr>
        <w:rStyle w:val="PageNumber"/>
        <w:noProof/>
      </w:rPr>
      <w:t>18</w:t>
    </w:r>
    <w:r>
      <w:rPr>
        <w:rStyle w:val="PageNumber"/>
      </w:rPr>
      <w:fldChar w:fldCharType="end"/>
    </w:r>
  </w:p>
  <w:p w:rsidR="002C7AF6" w:rsidRDefault="002C7AF6" w:rsidP="002C7AF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AF6" w:rsidRPr="00E2371E" w:rsidRDefault="002C7AF6" w:rsidP="002C7AF6">
    <w:pPr>
      <w:pStyle w:val="Footer"/>
      <w:jc w:val="center"/>
      <w:rPr>
        <w:sz w:val="28"/>
        <w:szCs w:val="28"/>
        <w:lang w:val="en-US"/>
      </w:rPr>
    </w:pPr>
    <w:r>
      <w:rPr>
        <w:sz w:val="28"/>
        <w:szCs w:val="28"/>
      </w:rPr>
      <w:t>Чебоксары 201</w:t>
    </w:r>
    <w:r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A2" w:rsidRDefault="009D79A2">
      <w:r>
        <w:separator/>
      </w:r>
    </w:p>
  </w:footnote>
  <w:footnote w:type="continuationSeparator" w:id="0">
    <w:p w:rsidR="009D79A2" w:rsidRDefault="009D7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AF6" w:rsidRPr="00E8608D" w:rsidRDefault="002C7AF6" w:rsidP="002C7AF6">
    <w:pPr>
      <w:pStyle w:val="Header"/>
      <w:spacing w:after="260"/>
      <w:jc w:val="center"/>
      <w:rPr>
        <w:caps/>
        <w:sz w:val="28"/>
        <w:szCs w:val="28"/>
      </w:rPr>
    </w:pPr>
    <w:r w:rsidRPr="00E8608D">
      <w:rPr>
        <w:caps/>
        <w:sz w:val="28"/>
        <w:szCs w:val="28"/>
      </w:rPr>
      <w:t>Минобрнауки</w:t>
    </w:r>
  </w:p>
  <w:p w:rsidR="002C7AF6" w:rsidRDefault="002C7AF6" w:rsidP="002C7AF6">
    <w:pPr>
      <w:pStyle w:val="Header"/>
      <w:spacing w:after="260"/>
      <w:jc w:val="center"/>
      <w:rPr>
        <w:sz w:val="28"/>
        <w:szCs w:val="28"/>
      </w:rPr>
    </w:pPr>
    <w:r w:rsidRPr="00CF4028">
      <w:rPr>
        <w:sz w:val="28"/>
        <w:szCs w:val="28"/>
      </w:rPr>
      <w:t>Ф</w:t>
    </w:r>
    <w:r>
      <w:rPr>
        <w:sz w:val="28"/>
        <w:szCs w:val="28"/>
      </w:rPr>
      <w:t xml:space="preserve">едеральное государственное бюджетное образовательное учреждение </w:t>
    </w:r>
    <w:r>
      <w:rPr>
        <w:sz w:val="28"/>
        <w:szCs w:val="28"/>
      </w:rPr>
      <w:br/>
      <w:t xml:space="preserve">высшего профессионального образования </w:t>
    </w:r>
    <w:r>
      <w:rPr>
        <w:sz w:val="28"/>
        <w:szCs w:val="28"/>
      </w:rPr>
      <w:br/>
      <w:t>«</w:t>
    </w:r>
    <w:r w:rsidRPr="00CF4028">
      <w:rPr>
        <w:sz w:val="28"/>
        <w:szCs w:val="28"/>
      </w:rPr>
      <w:t>Чувашский государственный университет им. И.Н. Ульянова</w:t>
    </w:r>
    <w:r>
      <w:rPr>
        <w:sz w:val="28"/>
        <w:szCs w:val="28"/>
      </w:rPr>
      <w:t>»</w:t>
    </w:r>
  </w:p>
  <w:p w:rsidR="002C7AF6" w:rsidRPr="00CF4028" w:rsidRDefault="002C7AF6" w:rsidP="002C7AF6">
    <w:pPr>
      <w:pStyle w:val="Header"/>
      <w:jc w:val="center"/>
      <w:rPr>
        <w:sz w:val="28"/>
        <w:szCs w:val="28"/>
      </w:rPr>
    </w:pPr>
    <w:r w:rsidRPr="00CF4028">
      <w:rPr>
        <w:sz w:val="28"/>
        <w:szCs w:val="28"/>
      </w:rPr>
      <w:t xml:space="preserve">Кафедра </w:t>
    </w:r>
    <w:r>
      <w:rPr>
        <w:sz w:val="28"/>
        <w:szCs w:val="28"/>
      </w:rPr>
      <w:t>вычислительной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2F61"/>
    <w:multiLevelType w:val="multilevel"/>
    <w:tmpl w:val="8C22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31DA0"/>
    <w:multiLevelType w:val="multilevel"/>
    <w:tmpl w:val="653A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A8"/>
    <w:rsid w:val="00140C71"/>
    <w:rsid w:val="00173884"/>
    <w:rsid w:val="002445C9"/>
    <w:rsid w:val="002C7AF6"/>
    <w:rsid w:val="0031400B"/>
    <w:rsid w:val="004C154E"/>
    <w:rsid w:val="004C38C1"/>
    <w:rsid w:val="005839B9"/>
    <w:rsid w:val="0069643B"/>
    <w:rsid w:val="00795B29"/>
    <w:rsid w:val="007A043F"/>
    <w:rsid w:val="007A156F"/>
    <w:rsid w:val="008C2D0B"/>
    <w:rsid w:val="0091558D"/>
    <w:rsid w:val="009745F7"/>
    <w:rsid w:val="009D79A2"/>
    <w:rsid w:val="009E7EA8"/>
    <w:rsid w:val="00A04D1F"/>
    <w:rsid w:val="00C12B37"/>
    <w:rsid w:val="00E2371E"/>
    <w:rsid w:val="00E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7E535-FFC5-4D52-AB4C-ED5DABC3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E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C7AF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7EA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="MS Mincho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E7EA8"/>
    <w:rPr>
      <w:rFonts w:ascii="Times New Roman" w:eastAsia="MS Mincho" w:hAnsi="Times New Roman" w:cs="Times New Roman"/>
      <w:kern w:val="0"/>
      <w:sz w:val="20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rsid w:val="009E7EA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="MS Mincho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E7EA8"/>
    <w:rPr>
      <w:rFonts w:ascii="Times New Roman" w:eastAsia="MS Mincho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9E7EA8"/>
  </w:style>
  <w:style w:type="table" w:styleId="TableGrid">
    <w:name w:val="Table Grid"/>
    <w:basedOn w:val="TableNormal"/>
    <w:uiPriority w:val="39"/>
    <w:rsid w:val="00E23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C7AF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7AF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C7A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A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7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89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vsokovikov.narod.ru/New_MSDN_API/Process_thread/fn_setinformationjobobject.htm" TargetMode="External"/><Relationship Id="rId18" Type="http://schemas.openxmlformats.org/officeDocument/2006/relationships/hyperlink" Target="http://vsokovikov.narod.ru/New_MSDN_API/Process_thread/security_jobobject.htm" TargetMode="External"/><Relationship Id="rId26" Type="http://schemas.openxmlformats.org/officeDocument/2006/relationships/hyperlink" Target="http://vsokovikov.narod.ru/New_MSDN_API/Process_thread/str_jobobject_basic_accounting_information.htm" TargetMode="External"/><Relationship Id="rId39" Type="http://schemas.openxmlformats.org/officeDocument/2006/relationships/hyperlink" Target="http://vsokovikov.narod.ru/New_MSDN_API/Process_thread/fn_exitproces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okovikov.narod.ru/New_MSDN_API/Process_thread/fn_createprocess.htm" TargetMode="External"/><Relationship Id="rId34" Type="http://schemas.openxmlformats.org/officeDocument/2006/relationships/hyperlink" Target="http://vsokovikov.narod.ru/New_MSDN_API/Platform_SDK/use_sdk_header.htm" TargetMode="External"/><Relationship Id="rId42" Type="http://schemas.openxmlformats.org/officeDocument/2006/relationships/hyperlink" Target="http://vsokovikov.narod.ru/New_MSDN_API/MSLU/begin_mslu.htm" TargetMode="External"/><Relationship Id="rId47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vsokovikov.narod.ru/New_MSDN_API/Process_thread/fn_assignprocesstojobobject.htm" TargetMode="External"/><Relationship Id="rId17" Type="http://schemas.openxmlformats.org/officeDocument/2006/relationships/hyperlink" Target="http://vsokovikov.narod.ru/New_MSDN_API/Process_thread/fn_openjobobject.htm" TargetMode="External"/><Relationship Id="rId25" Type="http://schemas.openxmlformats.org/officeDocument/2006/relationships/hyperlink" Target="http://vsokovikov.narod.ru/New_MSDN_API/Process_thread/security_jobobject.htm" TargetMode="External"/><Relationship Id="rId33" Type="http://schemas.openxmlformats.org/officeDocument/2006/relationships/hyperlink" Target="http://vsokovikov.narod.ru/New_MSDN_API/Process_thread/fn_setinformationjobobject.htm" TargetMode="External"/><Relationship Id="rId38" Type="http://schemas.openxmlformats.org/officeDocument/2006/relationships/hyperlink" Target="http://vsokovikov.narod.ru/New_MSDN_API/Process_thread/str_process_information.htm" TargetMode="External"/><Relationship Id="rId46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vsokovikov.narod.ru/New_MSDN_API/Process_thread/fn_createjobobject.htm" TargetMode="External"/><Relationship Id="rId20" Type="http://schemas.openxmlformats.org/officeDocument/2006/relationships/hyperlink" Target="http://vsokovikov.narod.ru/New_MSDN_API/Debbag_error/fn_getlasterror.htm" TargetMode="External"/><Relationship Id="rId29" Type="http://schemas.openxmlformats.org/officeDocument/2006/relationships/hyperlink" Target="http://vsokovikov.narod.ru/New_MSDN_API/Process_thread/str_jobobject_basic_process_id_list.htm" TargetMode="External"/><Relationship Id="rId41" Type="http://schemas.openxmlformats.org/officeDocument/2006/relationships/hyperlink" Target="http://vsokovikov.narod.ru/New_MSDN_API/Console/fn_setconsolectrlhandler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sokovikov.narod.ru/New_MSDN_API/Debbag_error/fn_getlasterror.htm" TargetMode="External"/><Relationship Id="rId24" Type="http://schemas.openxmlformats.org/officeDocument/2006/relationships/hyperlink" Target="http://vsokovikov.narod.ru/New_MSDN_API/Process_thread/security_jobobject.htm" TargetMode="External"/><Relationship Id="rId32" Type="http://schemas.openxmlformats.org/officeDocument/2006/relationships/hyperlink" Target="http://vsokovikov.narod.ru/New_MSDN_API/Process_thread/str_jobobject_security_limit_information.htm" TargetMode="External"/><Relationship Id="rId37" Type="http://schemas.openxmlformats.org/officeDocument/2006/relationships/hyperlink" Target="http://vsokovikov.narod.ru/New_MSDN_API/Process_thread/str_startupinfo.htm" TargetMode="External"/><Relationship Id="rId40" Type="http://schemas.openxmlformats.org/officeDocument/2006/relationships/hyperlink" Target="http://vsokovikov.narod.ru/New_MSDN_API/Process_thread/exit_process.htm" TargetMode="External"/><Relationship Id="rId45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vsokovikov.narod.ru/New_MSDN_API/Platform_SDK/use_sdk_header.htm" TargetMode="External"/><Relationship Id="rId23" Type="http://schemas.openxmlformats.org/officeDocument/2006/relationships/hyperlink" Target="http://vsokovikov.narod.ru/New_MSDN_API/Platform_SDK/use_sdk_header.htm" TargetMode="External"/><Relationship Id="rId28" Type="http://schemas.openxmlformats.org/officeDocument/2006/relationships/hyperlink" Target="http://vsokovikov.narod.ru/New_MSDN_API/Process_thread/str_jobobject_basic_limit_information.htm" TargetMode="External"/><Relationship Id="rId36" Type="http://schemas.openxmlformats.org/officeDocument/2006/relationships/hyperlink" Target="http://vsokovikov.narod.ru/New_MSDN_API/Process_thread/flags_create_process.htm" TargetMode="External"/><Relationship Id="rId10" Type="http://schemas.openxmlformats.org/officeDocument/2006/relationships/footer" Target="footer3.xml"/><Relationship Id="rId19" Type="http://schemas.openxmlformats.org/officeDocument/2006/relationships/hyperlink" Target="http://vsokovikov.narod.ru/New_MSDN_API/Process_thread/security_access_process.htm" TargetMode="External"/><Relationship Id="rId31" Type="http://schemas.openxmlformats.org/officeDocument/2006/relationships/hyperlink" Target="http://vsokovikov.narod.ru/New_MSDN_API/Process_thread/str_jobobject_extended_limit_information.htm" TargetMode="External"/><Relationship Id="rId44" Type="http://schemas.openxmlformats.org/officeDocument/2006/relationships/hyperlink" Target="http://vsokovikov.narod.ru/New_MSDN_API/Hook/wh_cbt%20.ht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vsokovikov.narod.ru/New_MSDN_API/Handles_objects/fn_closehandle.htm" TargetMode="External"/><Relationship Id="rId22" Type="http://schemas.openxmlformats.org/officeDocument/2006/relationships/hyperlink" Target="http://vsokovikov.narod.ru/New_MSDN_API/Platform_SDK/use_sdk_header.htm" TargetMode="External"/><Relationship Id="rId27" Type="http://schemas.openxmlformats.org/officeDocument/2006/relationships/hyperlink" Target="http://vsokovikov.narod.ru/New_MSDN_API/Process_thread/str_jobobject_basic_and_io_accounting_information.htm" TargetMode="External"/><Relationship Id="rId30" Type="http://schemas.openxmlformats.org/officeDocument/2006/relationships/hyperlink" Target="http://vsokovikov.narod.ru/New_MSDN_API/Process_thread/str_jobobject_basic_ui_restrictions.htm" TargetMode="External"/><Relationship Id="rId35" Type="http://schemas.openxmlformats.org/officeDocument/2006/relationships/hyperlink" Target="http://vsokovikov.narod.ru/New_MSDN_API/Process_thread/fn_getcommandline.htm" TargetMode="External"/><Relationship Id="rId43" Type="http://schemas.openxmlformats.org/officeDocument/2006/relationships/hyperlink" Target="http://vsokovikov.narod.ru/New_MSDN_API/Process_thread/security_access_process.ht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20</Pages>
  <Words>5184</Words>
  <Characters>38990</Characters>
  <Application>Microsoft Office Word</Application>
  <DocSecurity>0</DocSecurity>
  <Lines>1772</Lines>
  <Paragraphs>1051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PaveLiArcH Pavlov</dc:creator>
  <cp:lastModifiedBy>PaveLiArcH Pavlov</cp:lastModifiedBy>
  <cp:revision>12</cp:revision>
  <dcterms:created xsi:type="dcterms:W3CDTF">2012-12-23T06:32:00Z</dcterms:created>
  <dcterms:modified xsi:type="dcterms:W3CDTF">2013-01-13T18:35:00Z</dcterms:modified>
</cp:coreProperties>
</file>