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13" w:rsidRDefault="004E21D6" w:rsidP="004E21D6">
      <w:pPr>
        <w:jc w:val="center"/>
        <w:rPr>
          <w:b/>
          <w:sz w:val="28"/>
        </w:rPr>
      </w:pPr>
      <w:bookmarkStart w:id="0" w:name="_GoBack"/>
      <w:bookmarkEnd w:id="0"/>
      <w:r w:rsidRPr="004E21D6">
        <w:rPr>
          <w:b/>
          <w:sz w:val="28"/>
        </w:rPr>
        <w:t>Создание графического приложения</w:t>
      </w:r>
    </w:p>
    <w:p w:rsidR="004E21D6" w:rsidRP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пользователя основывается на иерархии объектов View и ViewGroup. Объекты View представляют виджеты, такие как кнопки или текстовые поля. Объекты ViewGroup представляют собой контейнеры для виждетов, управляют их расположением и компоновкой.</w:t>
      </w:r>
    </w:p>
    <w:p w:rsidR="004E21D6" w:rsidRP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создадим новый проект приложения по тому способу, который мы использовали ранее. Либо используем предыдущий проект.</w:t>
      </w:r>
    </w:p>
    <w:p w:rsidR="004E21D6" w:rsidRPr="004E21D6" w:rsidRDefault="004E21D6" w:rsidP="004E21D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линейной разметки</w:t>
      </w:r>
    </w:p>
    <w:p w:rsid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при создании проекта для activity шаблон EmptyActivity добавляет все определение графического интерфейса в файл activity_main.xml, которые находятся в проекте в папке res/layout, поэтому изменим файл activity_main.xml следующим образом: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&lt;LinearLayout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xmlns:android="http://schemas.android.com/apk/res/android"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lastRenderedPageBreak/>
        <w:t>    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android:orientation="horizontal"</w:t>
      </w:r>
      <w:r w:rsidRPr="004E21D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4E21D6" w:rsidRPr="004E21D6" w:rsidRDefault="004E21D6" w:rsidP="004E21D6">
      <w:pPr>
        <w:pStyle w:val="a3"/>
        <w:spacing w:line="360" w:lineRule="auto"/>
        <w:ind w:firstLine="709"/>
        <w:jc w:val="both"/>
      </w:pPr>
      <w:r w:rsidRPr="004E21D6">
        <w:t xml:space="preserve">Здесь определяется элемент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LinearLayout</w:t>
      </w:r>
      <w:r w:rsidRPr="004E21D6">
        <w:t xml:space="preserve">, который является подклассом ViewGroup и который располагает дочерние элементы в горизонтальный или вертикальный ряд. Ориентация элементов указывается в атрибуте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android:orientation</w:t>
      </w:r>
      <w:r w:rsidRPr="004E21D6">
        <w:t>. Каждый элемент в контейнере LinearLayout отображается на экране в том порядке, в каком он объявлен в файле XML.</w:t>
      </w:r>
    </w:p>
    <w:p w:rsidR="004E21D6" w:rsidRDefault="004E21D6" w:rsidP="004E21D6">
      <w:pPr>
        <w:pStyle w:val="a3"/>
        <w:spacing w:line="360" w:lineRule="auto"/>
        <w:ind w:firstLine="709"/>
        <w:jc w:val="both"/>
      </w:pPr>
      <w:r w:rsidRPr="004E21D6">
        <w:t xml:space="preserve">Другие два атрибута -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android:layout_width</w:t>
      </w:r>
      <w:r w:rsidRPr="004E21D6">
        <w:t xml:space="preserve"> и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android:layout_height</w:t>
      </w:r>
      <w:r w:rsidRPr="004E21D6">
        <w:t xml:space="preserve"> требуются для всех виджетов для определения размеров. Поскольку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LinearLayout</w:t>
      </w:r>
      <w:r w:rsidRPr="004E21D6">
        <w:t xml:space="preserve"> является корневым элементом компоновки, он должен заполнить все пространство экрана, поэтому для его высоты и ширины указывается значение "match_parent". Данное значение растягивает виджет до границ родителького контейнера.</w:t>
      </w:r>
    </w:p>
    <w:p w:rsidR="004E21D6" w:rsidRDefault="004E21D6" w:rsidP="004E21D6">
      <w:pPr>
        <w:pStyle w:val="a3"/>
        <w:spacing w:line="360" w:lineRule="auto"/>
        <w:ind w:firstLine="709"/>
        <w:jc w:val="both"/>
      </w:pPr>
    </w:p>
    <w:p w:rsidR="004E21D6" w:rsidRDefault="004E21D6" w:rsidP="004E21D6">
      <w:pPr>
        <w:pStyle w:val="a3"/>
        <w:spacing w:line="360" w:lineRule="auto"/>
        <w:ind w:firstLine="709"/>
        <w:jc w:val="both"/>
      </w:pPr>
    </w:p>
    <w:p w:rsidR="004E21D6" w:rsidRDefault="004E21D6" w:rsidP="004E21D6">
      <w:pPr>
        <w:pStyle w:val="3"/>
        <w:tabs>
          <w:tab w:val="center" w:pos="4677"/>
        </w:tabs>
        <w:spacing w:line="360" w:lineRule="auto"/>
        <w:ind w:firstLine="709"/>
        <w:jc w:val="both"/>
        <w:rPr>
          <w:sz w:val="24"/>
        </w:rPr>
      </w:pPr>
      <w:r w:rsidRPr="004E21D6">
        <w:rPr>
          <w:sz w:val="24"/>
        </w:rPr>
        <w:t>Добавление текстового поля</w:t>
      </w:r>
      <w:r>
        <w:rPr>
          <w:sz w:val="24"/>
        </w:rPr>
        <w:tab/>
      </w:r>
    </w:p>
    <w:p w:rsidR="004E21D6" w:rsidRDefault="004E21D6" w:rsidP="004E21D6">
      <w:pPr>
        <w:pStyle w:val="3"/>
        <w:tabs>
          <w:tab w:val="center" w:pos="4677"/>
        </w:tabs>
        <w:spacing w:line="360" w:lineRule="auto"/>
        <w:ind w:firstLine="709"/>
        <w:jc w:val="both"/>
        <w:rPr>
          <w:b w:val="0"/>
          <w:sz w:val="24"/>
          <w:szCs w:val="24"/>
        </w:rPr>
      </w:pPr>
      <w:r w:rsidRPr="004E21D6">
        <w:rPr>
          <w:b w:val="0"/>
          <w:sz w:val="24"/>
          <w:szCs w:val="24"/>
        </w:rPr>
        <w:lastRenderedPageBreak/>
        <w:t xml:space="preserve">Для добавления текстового поля внутри элемента </w:t>
      </w:r>
      <w:r w:rsidRPr="004E21D6">
        <w:rPr>
          <w:rStyle w:val="HTML"/>
          <w:rFonts w:ascii="Times New Roman" w:hAnsi="Times New Roman" w:cs="Times New Roman"/>
          <w:b w:val="0"/>
          <w:sz w:val="24"/>
          <w:szCs w:val="24"/>
        </w:rPr>
        <w:t>LinearLayout</w:t>
      </w:r>
      <w:r w:rsidRPr="004E21D6">
        <w:rPr>
          <w:b w:val="0"/>
          <w:sz w:val="24"/>
          <w:szCs w:val="24"/>
        </w:rPr>
        <w:t xml:space="preserve"> создадим элемент </w:t>
      </w:r>
      <w:r w:rsidRPr="004E21D6">
        <w:rPr>
          <w:rStyle w:val="b"/>
          <w:b w:val="0"/>
          <w:sz w:val="24"/>
          <w:szCs w:val="24"/>
        </w:rPr>
        <w:t>EditText</w:t>
      </w:r>
      <w:r w:rsidRPr="004E21D6">
        <w:rPr>
          <w:b w:val="0"/>
          <w:sz w:val="24"/>
          <w:szCs w:val="24"/>
        </w:rPr>
        <w:t xml:space="preserve">. Как и для любого объекта View, для </w:t>
      </w:r>
      <w:r w:rsidRPr="004E21D6">
        <w:rPr>
          <w:rStyle w:val="HTML"/>
          <w:rFonts w:ascii="Times New Roman" w:hAnsi="Times New Roman" w:cs="Times New Roman"/>
          <w:b w:val="0"/>
          <w:sz w:val="24"/>
          <w:szCs w:val="24"/>
        </w:rPr>
        <w:t>EditText</w:t>
      </w:r>
      <w:r w:rsidRPr="004E21D6">
        <w:rPr>
          <w:b w:val="0"/>
          <w:sz w:val="24"/>
          <w:szCs w:val="24"/>
        </w:rPr>
        <w:t xml:space="preserve"> также надо объявить определенные xml-атрибуты: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&lt;EditText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android:id="@+id/edit_message"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android:layout_weight="1"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android:hint="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Введите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сообщение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4E21D6" w:rsidRP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мы определили следующие атрибуты:</w:t>
      </w:r>
    </w:p>
    <w:p w:rsidR="004E21D6" w:rsidRPr="004E21D6" w:rsidRDefault="004E21D6" w:rsidP="004E21D6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android:id: обеспечивает уникальный идентификатор виджета, по которому мы можем ссылаться на объект</w:t>
      </w:r>
    </w:p>
    <w:p w:rsidR="004E21D6" w:rsidRPr="004E21D6" w:rsidRDefault="004E21D6" w:rsidP="004E21D6">
      <w:pPr>
        <w:tabs>
          <w:tab w:val="num" w:pos="851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(@) для ссылки на ссылочный объект в файле XML. После него идет тип ресурса (в данном случае id), слеш и затем имя ресурса (edit_message).</w:t>
      </w:r>
    </w:p>
    <w:p w:rsidR="004E21D6" w:rsidRPr="004E21D6" w:rsidRDefault="004E21D6" w:rsidP="004E21D6">
      <w:pPr>
        <w:tabs>
          <w:tab w:val="num" w:pos="851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плюса (+) перед типом ресурса необходимо, когда в первый раз определяется ID ресурса. При компиляции приложения SDK использует имя ID для создания нового ресурса ID в файле gen/R.java. После этого больше не требуется употреблять знак плюса.</w:t>
      </w:r>
    </w:p>
    <w:p w:rsidR="004E21D6" w:rsidRPr="004E21D6" w:rsidRDefault="004E21D6" w:rsidP="004E21D6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android:layout_width и android:layout_height: для этих свойств устнавливаем значение wrap_content, которое задаст для виджетов величины, достаточные для отображения в контейнере</w:t>
      </w:r>
    </w:p>
    <w:p w:rsidR="004E21D6" w:rsidRPr="004E21D6" w:rsidRDefault="004E21D6" w:rsidP="004E21D6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android:layout_weight: позволяет определить занимаемую полем ширину. Значение 1 в данном случае позволяет растянуть поле на всю ширину.</w:t>
      </w:r>
    </w:p>
    <w:p w:rsidR="004E21D6" w:rsidRDefault="004E21D6" w:rsidP="004E21D6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android:hint: указывает на текст, который будет отображаться в текстовом поле по умолчанию, когда оно пустое.</w:t>
      </w:r>
    </w:p>
    <w:p w:rsidR="004E21D6" w:rsidRPr="004E21D6" w:rsidRDefault="004E21D6" w:rsidP="004E21D6">
      <w:pPr>
        <w:pStyle w:val="3"/>
        <w:spacing w:line="360" w:lineRule="auto"/>
        <w:ind w:firstLine="709"/>
        <w:jc w:val="both"/>
        <w:rPr>
          <w:sz w:val="24"/>
          <w:szCs w:val="24"/>
        </w:rPr>
      </w:pPr>
      <w:r w:rsidRPr="004E21D6">
        <w:rPr>
          <w:sz w:val="24"/>
          <w:szCs w:val="24"/>
        </w:rPr>
        <w:t>Добавление кнопки</w:t>
      </w:r>
    </w:p>
    <w:p w:rsidR="004E21D6" w:rsidRPr="004E21D6" w:rsidRDefault="004E21D6" w:rsidP="004E21D6">
      <w:pPr>
        <w:pStyle w:val="a3"/>
        <w:spacing w:line="360" w:lineRule="auto"/>
        <w:ind w:firstLine="709"/>
        <w:jc w:val="both"/>
      </w:pPr>
      <w:r w:rsidRPr="004E21D6">
        <w:t xml:space="preserve">Теперь добавим в файл activity_main.xml кнопку - элемент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Button</w:t>
      </w:r>
      <w:r w:rsidRPr="004E21D6">
        <w:t xml:space="preserve"> сразу после элемента </w:t>
      </w:r>
      <w:r w:rsidRPr="004E21D6">
        <w:rPr>
          <w:rStyle w:val="HTML"/>
          <w:rFonts w:ascii="Times New Roman" w:hAnsi="Times New Roman" w:cs="Times New Roman"/>
          <w:sz w:val="24"/>
          <w:szCs w:val="24"/>
        </w:rPr>
        <w:t>EditText</w:t>
      </w:r>
      <w:r w:rsidRPr="004E21D6">
        <w:t>: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&lt;Button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android:text="Отправить"</w:t>
      </w:r>
      <w:r w:rsidRPr="004E21D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/&gt;</w:t>
      </w:r>
    </w:p>
    <w:p w:rsidR="004E21D6" w:rsidRP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с кнопкой ее высота и ширина также имеют значение wrap_content, поэтому кнопка будет иметь те размеры, которые достаточны для вывода на ней ее текста. Для кнопки не нужно указывать атрибут </w:t>
      </w: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android:id, поскольку мы не будем на нее ссылаться в коде MainActivity</w:t>
      </w:r>
    </w:p>
    <w:p w:rsid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файл будет иметь следующий вид: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&lt;LinearLayout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xmlns:</w:t>
      </w:r>
      <w:r w:rsidRPr="004E21D6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android="http://schemas.android.com/apk/res/android"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android:orientation="horizontal"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&lt;EditText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android:id="@+id/edit_message"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android:hint="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Введите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сообщение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  <w:r w:rsidRPr="004E21D6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&lt;Button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android:text="Отправить"</w:t>
      </w:r>
      <w:r w:rsidRPr="004E21D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/&gt;</w:t>
      </w:r>
    </w:p>
    <w:p w:rsidR="004E21D6" w:rsidRPr="004E21D6" w:rsidRDefault="004E21D6" w:rsidP="004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4E21D6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4E21D6" w:rsidRDefault="004E21D6" w:rsidP="004E21D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E21D6">
        <w:rPr>
          <w:rFonts w:ascii="Times New Roman" w:hAnsi="Times New Roman" w:cs="Times New Roman"/>
          <w:sz w:val="24"/>
        </w:rPr>
        <w:t>И на данный момент приложение будет иметь следующий интерфейс:</w:t>
      </w:r>
    </w:p>
    <w:p w:rsidR="004E21D6" w:rsidRPr="004E21D6" w:rsidRDefault="004E21D6" w:rsidP="004E21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7F4B8" wp14:editId="66E30A21">
            <wp:extent cx="1692826" cy="2725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27" t="37051" r="65103" b="22578"/>
                    <a:stretch/>
                  </pic:blipFill>
                  <pic:spPr bwMode="auto">
                    <a:xfrm>
                      <a:off x="0" y="0"/>
                      <a:ext cx="1702870" cy="274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D6" w:rsidRPr="004E21D6" w:rsidRDefault="004E21D6" w:rsidP="004E21D6">
      <w:pPr>
        <w:rPr>
          <w:b/>
          <w:sz w:val="28"/>
        </w:rPr>
      </w:pPr>
    </w:p>
    <w:sectPr w:rsidR="004E21D6" w:rsidRPr="004E21D6" w:rsidSect="004E21D6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430E7"/>
    <w:multiLevelType w:val="multilevel"/>
    <w:tmpl w:val="8A38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75"/>
    <w:rsid w:val="003E6FB0"/>
    <w:rsid w:val="00434B62"/>
    <w:rsid w:val="004E21D6"/>
    <w:rsid w:val="005B5213"/>
    <w:rsid w:val="007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419B3-5225-4879-974A-D0121FD3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2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21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E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21D6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4E21D6"/>
  </w:style>
  <w:style w:type="character" w:styleId="a4">
    <w:name w:val="Hyperlink"/>
    <w:basedOn w:val="a0"/>
    <w:uiPriority w:val="99"/>
    <w:semiHidden/>
    <w:unhideWhenUsed/>
    <w:rsid w:val="004E21D6"/>
    <w:rPr>
      <w:color w:val="0000FF"/>
      <w:u w:val="single"/>
    </w:rPr>
  </w:style>
  <w:style w:type="character" w:customStyle="1" w:styleId="b">
    <w:name w:val="b"/>
    <w:basedOn w:val="a0"/>
    <w:rsid w:val="004E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2020-09-21T08:33:00Z</dcterms:created>
  <dcterms:modified xsi:type="dcterms:W3CDTF">2020-09-21T08:33:00Z</dcterms:modified>
</cp:coreProperties>
</file>