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266B" w14:textId="320B60F8" w:rsidR="00891112" w:rsidRDefault="003B2671">
      <w:r>
        <w:t>Сергушов Павел ПМ22-4</w:t>
      </w:r>
    </w:p>
    <w:p w14:paraId="7993E474" w14:textId="00EE1838" w:rsidR="003B2671" w:rsidRDefault="003B2671">
      <w:r>
        <w:t>Лабораторная работа 7</w:t>
      </w:r>
    </w:p>
    <w:p w14:paraId="4923DFEE" w14:textId="43E1B312" w:rsidR="003B2671" w:rsidRDefault="003B2671">
      <w:pPr>
        <w:rPr>
          <w:b/>
          <w:bCs/>
        </w:rPr>
      </w:pPr>
      <w:r w:rsidRPr="003B2671">
        <w:rPr>
          <w:b/>
          <w:bCs/>
        </w:rPr>
        <w:t>Упражнение 1. Основы работы с сокетами в Python</w:t>
      </w:r>
    </w:p>
    <w:p w14:paraId="449F88E3" w14:textId="0C07B290" w:rsidR="003B2671" w:rsidRDefault="003B2671"/>
    <w:p w14:paraId="305850C4" w14:textId="1E59F217" w:rsidR="003B2671" w:rsidRDefault="003B2671"/>
    <w:p w14:paraId="324E0DD6" w14:textId="77777777" w:rsidR="00845462" w:rsidRDefault="00845462">
      <w:r>
        <w:rPr>
          <w:noProof/>
        </w:rPr>
        <w:drawing>
          <wp:anchor distT="0" distB="0" distL="114300" distR="114300" simplePos="0" relativeHeight="251658240" behindDoc="0" locked="0" layoutInCell="1" allowOverlap="1" wp14:anchorId="5BB54B4C" wp14:editId="49551DE6">
            <wp:simplePos x="1076325" y="2152650"/>
            <wp:positionH relativeFrom="column">
              <wp:align>left</wp:align>
            </wp:positionH>
            <wp:positionV relativeFrom="paragraph">
              <wp:align>top</wp:align>
            </wp:positionV>
            <wp:extent cx="4610100" cy="368512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85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3E12B" w14:textId="77777777" w:rsidR="00845462" w:rsidRPr="00845462" w:rsidRDefault="00845462" w:rsidP="00845462"/>
    <w:p w14:paraId="7AE1DEE5" w14:textId="77777777" w:rsidR="00845462" w:rsidRPr="00845462" w:rsidRDefault="00845462" w:rsidP="00845462"/>
    <w:p w14:paraId="5F36935F" w14:textId="77777777" w:rsidR="00845462" w:rsidRPr="00845462" w:rsidRDefault="00845462" w:rsidP="00845462"/>
    <w:p w14:paraId="346A424A" w14:textId="77777777" w:rsidR="00845462" w:rsidRPr="00845462" w:rsidRDefault="00845462" w:rsidP="00845462"/>
    <w:p w14:paraId="55A30F68" w14:textId="77777777" w:rsidR="00845462" w:rsidRPr="00845462" w:rsidRDefault="00845462" w:rsidP="00845462"/>
    <w:p w14:paraId="00E992F3" w14:textId="77777777" w:rsidR="00845462" w:rsidRPr="00845462" w:rsidRDefault="00845462" w:rsidP="00845462"/>
    <w:p w14:paraId="5CB66633" w14:textId="77777777" w:rsidR="00845462" w:rsidRPr="00845462" w:rsidRDefault="00845462" w:rsidP="00845462"/>
    <w:p w14:paraId="0B924A9D" w14:textId="77777777" w:rsidR="00845462" w:rsidRPr="00845462" w:rsidRDefault="00845462" w:rsidP="00845462"/>
    <w:p w14:paraId="26AE04E2" w14:textId="77777777" w:rsidR="00845462" w:rsidRPr="00845462" w:rsidRDefault="00845462" w:rsidP="00845462"/>
    <w:p w14:paraId="38960B86" w14:textId="77777777" w:rsidR="00845462" w:rsidRPr="00845462" w:rsidRDefault="00845462" w:rsidP="00845462"/>
    <w:p w14:paraId="41CEDF32" w14:textId="77777777" w:rsidR="00845462" w:rsidRPr="00845462" w:rsidRDefault="00845462" w:rsidP="00845462"/>
    <w:p w14:paraId="3E6B7D35" w14:textId="3CAF2D5A" w:rsidR="00845462" w:rsidRDefault="00845462" w:rsidP="00845462">
      <w:pPr>
        <w:jc w:val="center"/>
      </w:pPr>
    </w:p>
    <w:p w14:paraId="276B9A08" w14:textId="5D252620" w:rsidR="00845462" w:rsidRDefault="00845462" w:rsidP="00845462">
      <w:pPr>
        <w:jc w:val="center"/>
      </w:pPr>
      <w:r>
        <w:rPr>
          <w:noProof/>
        </w:rPr>
        <w:lastRenderedPageBreak/>
        <w:drawing>
          <wp:inline distT="0" distB="0" distL="0" distR="0" wp14:anchorId="75348C43" wp14:editId="343703FE">
            <wp:extent cx="5425617" cy="56483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468" cy="565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9646" w14:textId="7A14C292" w:rsidR="003B2671" w:rsidRDefault="00845462">
      <w:r>
        <w:br w:type="textWrapping" w:clear="all"/>
      </w:r>
      <w:r w:rsidR="00614F32">
        <w:rPr>
          <w:noProof/>
        </w:rPr>
        <w:drawing>
          <wp:inline distT="0" distB="0" distL="0" distR="0" wp14:anchorId="1B11D530" wp14:editId="1F7CB2F6">
            <wp:extent cx="5940425" cy="803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26BE" w14:textId="77777777" w:rsidR="00614F32" w:rsidRPr="00614F32" w:rsidRDefault="00614F32" w:rsidP="00614F32">
      <w:pPr>
        <w:numPr>
          <w:ilvl w:val="0"/>
          <w:numId w:val="1"/>
        </w:numPr>
      </w:pPr>
      <w:r w:rsidRPr="00614F32">
        <w:rPr>
          <w:b/>
          <w:bCs/>
        </w:rPr>
        <w:t>Чтение сообщений от пользователя в консоли и их отправка на сервер:</w:t>
      </w:r>
    </w:p>
    <w:p w14:paraId="38E1109B" w14:textId="77777777" w:rsidR="00614F32" w:rsidRPr="00614F32" w:rsidRDefault="00614F32" w:rsidP="00614F32">
      <w:pPr>
        <w:numPr>
          <w:ilvl w:val="1"/>
          <w:numId w:val="1"/>
        </w:numPr>
      </w:pPr>
      <w:r w:rsidRPr="00614F32">
        <w:t xml:space="preserve">Реализован цикл для считывания сообщений с консоли с помощью </w:t>
      </w:r>
      <w:proofErr w:type="spellStart"/>
      <w:proofErr w:type="gramStart"/>
      <w:r w:rsidRPr="00614F32">
        <w:rPr>
          <w:b/>
          <w:bCs/>
        </w:rPr>
        <w:t>input</w:t>
      </w:r>
      <w:proofErr w:type="spellEnd"/>
      <w:r w:rsidRPr="00614F32">
        <w:rPr>
          <w:b/>
          <w:bCs/>
        </w:rPr>
        <w:t>(</w:t>
      </w:r>
      <w:proofErr w:type="gramEnd"/>
      <w:r w:rsidRPr="00614F32">
        <w:rPr>
          <w:b/>
          <w:bCs/>
        </w:rPr>
        <w:t>)</w:t>
      </w:r>
      <w:r w:rsidRPr="00614F32">
        <w:t>.</w:t>
      </w:r>
    </w:p>
    <w:p w14:paraId="2D46CC06" w14:textId="77777777" w:rsidR="00614F32" w:rsidRPr="00614F32" w:rsidRDefault="00614F32" w:rsidP="00614F32">
      <w:pPr>
        <w:numPr>
          <w:ilvl w:val="1"/>
          <w:numId w:val="1"/>
        </w:numPr>
      </w:pPr>
      <w:r w:rsidRPr="00614F32">
        <w:t xml:space="preserve">Каждое сообщение кодируется в байты с </w:t>
      </w:r>
      <w:proofErr w:type="gramStart"/>
      <w:r w:rsidRPr="00614F32">
        <w:t xml:space="preserve">помощью </w:t>
      </w:r>
      <w:r w:rsidRPr="00614F32">
        <w:rPr>
          <w:b/>
          <w:bCs/>
        </w:rPr>
        <w:t>.</w:t>
      </w:r>
      <w:proofErr w:type="spellStart"/>
      <w:r w:rsidRPr="00614F32">
        <w:rPr>
          <w:b/>
          <w:bCs/>
        </w:rPr>
        <w:t>encode</w:t>
      </w:r>
      <w:proofErr w:type="spellEnd"/>
      <w:proofErr w:type="gramEnd"/>
      <w:r w:rsidRPr="00614F32">
        <w:rPr>
          <w:b/>
          <w:bCs/>
        </w:rPr>
        <w:t>('utf-8')</w:t>
      </w:r>
      <w:r w:rsidRPr="00614F32">
        <w:t xml:space="preserve"> и отправляется на сервер через </w:t>
      </w:r>
      <w:proofErr w:type="spellStart"/>
      <w:r w:rsidRPr="00614F32">
        <w:rPr>
          <w:b/>
          <w:bCs/>
        </w:rPr>
        <w:t>client_socket.sendall</w:t>
      </w:r>
      <w:proofErr w:type="spellEnd"/>
      <w:r w:rsidRPr="00614F32">
        <w:rPr>
          <w:b/>
          <w:bCs/>
        </w:rPr>
        <w:t>()</w:t>
      </w:r>
      <w:r w:rsidRPr="00614F32">
        <w:t>.</w:t>
      </w:r>
    </w:p>
    <w:p w14:paraId="100DC11F" w14:textId="77777777" w:rsidR="00614F32" w:rsidRPr="00614F32" w:rsidRDefault="00614F32" w:rsidP="00614F32">
      <w:pPr>
        <w:numPr>
          <w:ilvl w:val="0"/>
          <w:numId w:val="1"/>
        </w:numPr>
      </w:pPr>
      <w:r w:rsidRPr="00614F32">
        <w:rPr>
          <w:b/>
          <w:bCs/>
        </w:rPr>
        <w:t>Завершение работы клиента по команде "</w:t>
      </w:r>
      <w:proofErr w:type="spellStart"/>
      <w:r w:rsidRPr="00614F32">
        <w:rPr>
          <w:b/>
          <w:bCs/>
        </w:rPr>
        <w:t>exit</w:t>
      </w:r>
      <w:proofErr w:type="spellEnd"/>
      <w:r w:rsidRPr="00614F32">
        <w:rPr>
          <w:b/>
          <w:bCs/>
        </w:rPr>
        <w:t>":</w:t>
      </w:r>
    </w:p>
    <w:p w14:paraId="7AB68BEA" w14:textId="77777777" w:rsidR="00614F32" w:rsidRPr="00614F32" w:rsidRDefault="00614F32" w:rsidP="00614F32">
      <w:pPr>
        <w:numPr>
          <w:ilvl w:val="1"/>
          <w:numId w:val="1"/>
        </w:numPr>
      </w:pPr>
      <w:r w:rsidRPr="00614F32">
        <w:t>Внутри цикла проверяется, если пользователь вводит "</w:t>
      </w:r>
      <w:proofErr w:type="spellStart"/>
      <w:r w:rsidRPr="00614F32">
        <w:t>exit</w:t>
      </w:r>
      <w:proofErr w:type="spellEnd"/>
      <w:r w:rsidRPr="00614F32">
        <w:t>", программа выводит сообщение о закрытии соединения и прерывает цикл.</w:t>
      </w:r>
    </w:p>
    <w:p w14:paraId="48227F0D" w14:textId="77777777" w:rsidR="00614F32" w:rsidRPr="00614F32" w:rsidRDefault="00614F32" w:rsidP="00614F32">
      <w:pPr>
        <w:numPr>
          <w:ilvl w:val="1"/>
          <w:numId w:val="1"/>
        </w:numPr>
      </w:pPr>
      <w:r w:rsidRPr="00614F32">
        <w:t xml:space="preserve">Соединение с сервером корректно закрывается с помощью </w:t>
      </w:r>
      <w:proofErr w:type="spellStart"/>
      <w:r w:rsidRPr="00614F32">
        <w:rPr>
          <w:b/>
          <w:bCs/>
        </w:rPr>
        <w:t>client_</w:t>
      </w:r>
      <w:proofErr w:type="gramStart"/>
      <w:r w:rsidRPr="00614F32">
        <w:rPr>
          <w:b/>
          <w:bCs/>
        </w:rPr>
        <w:t>socket.close</w:t>
      </w:r>
      <w:proofErr w:type="spellEnd"/>
      <w:proofErr w:type="gramEnd"/>
      <w:r w:rsidRPr="00614F32">
        <w:rPr>
          <w:b/>
          <w:bCs/>
        </w:rPr>
        <w:t>()</w:t>
      </w:r>
      <w:r w:rsidRPr="00614F32">
        <w:t>.</w:t>
      </w:r>
    </w:p>
    <w:p w14:paraId="6E70F70D" w14:textId="77777777" w:rsidR="00614F32" w:rsidRPr="00614F32" w:rsidRDefault="00614F32" w:rsidP="00614F32">
      <w:pPr>
        <w:numPr>
          <w:ilvl w:val="0"/>
          <w:numId w:val="1"/>
        </w:numPr>
      </w:pPr>
      <w:r w:rsidRPr="00614F32">
        <w:rPr>
          <w:b/>
          <w:bCs/>
        </w:rPr>
        <w:t>Обработка исключений на сервере при неожиданном разрыве соединения клиентом:</w:t>
      </w:r>
    </w:p>
    <w:p w14:paraId="7EC2AC0C" w14:textId="77777777" w:rsidR="00614F32" w:rsidRPr="00614F32" w:rsidRDefault="00614F32" w:rsidP="00614F32">
      <w:pPr>
        <w:numPr>
          <w:ilvl w:val="1"/>
          <w:numId w:val="1"/>
        </w:numPr>
      </w:pPr>
      <w:r w:rsidRPr="00614F32">
        <w:lastRenderedPageBreak/>
        <w:t xml:space="preserve">Внутри цикла приема данных от клиента используется блок </w:t>
      </w:r>
      <w:proofErr w:type="spellStart"/>
      <w:r w:rsidRPr="00614F32">
        <w:rPr>
          <w:b/>
          <w:bCs/>
        </w:rPr>
        <w:t>try-except</w:t>
      </w:r>
      <w:proofErr w:type="spellEnd"/>
      <w:r w:rsidRPr="00614F32">
        <w:t>.</w:t>
      </w:r>
    </w:p>
    <w:p w14:paraId="0D4F5228" w14:textId="77777777" w:rsidR="00614F32" w:rsidRPr="00614F32" w:rsidRDefault="00614F32" w:rsidP="00614F32">
      <w:pPr>
        <w:numPr>
          <w:ilvl w:val="1"/>
          <w:numId w:val="1"/>
        </w:numPr>
      </w:pPr>
      <w:r w:rsidRPr="00614F32">
        <w:t xml:space="preserve">Обрабатывается исключение </w:t>
      </w:r>
      <w:proofErr w:type="spellStart"/>
      <w:r w:rsidRPr="00614F32">
        <w:rPr>
          <w:b/>
          <w:bCs/>
        </w:rPr>
        <w:t>ConnectionResetError</w:t>
      </w:r>
      <w:proofErr w:type="spellEnd"/>
      <w:r w:rsidRPr="00614F32">
        <w:t>, возникающее при неожиданном разрыве соединения клиентом. В этом случае соединение с клиентом закрывается, и сервер продолжает ожидать новых подключений.</w:t>
      </w:r>
    </w:p>
    <w:p w14:paraId="370F7D82" w14:textId="77777777" w:rsidR="00614F32" w:rsidRPr="00614F32" w:rsidRDefault="00614F32" w:rsidP="00614F32">
      <w:pPr>
        <w:numPr>
          <w:ilvl w:val="0"/>
          <w:numId w:val="1"/>
        </w:numPr>
      </w:pPr>
      <w:r w:rsidRPr="00614F32">
        <w:rPr>
          <w:b/>
          <w:bCs/>
        </w:rPr>
        <w:t>Обработка исключений в клиентском приложении при сетевых ошибках:</w:t>
      </w:r>
    </w:p>
    <w:p w14:paraId="684EA7CF" w14:textId="77777777" w:rsidR="00614F32" w:rsidRPr="00614F32" w:rsidRDefault="00614F32" w:rsidP="00614F32">
      <w:pPr>
        <w:numPr>
          <w:ilvl w:val="1"/>
          <w:numId w:val="1"/>
        </w:numPr>
      </w:pPr>
      <w:r w:rsidRPr="00614F32">
        <w:t xml:space="preserve">Используется блок </w:t>
      </w:r>
      <w:proofErr w:type="spellStart"/>
      <w:r w:rsidRPr="00614F32">
        <w:rPr>
          <w:b/>
          <w:bCs/>
        </w:rPr>
        <w:t>try-except</w:t>
      </w:r>
      <w:proofErr w:type="spellEnd"/>
      <w:r w:rsidRPr="00614F32">
        <w:t xml:space="preserve"> для обработки исключений </w:t>
      </w:r>
      <w:proofErr w:type="spellStart"/>
      <w:r w:rsidRPr="00614F32">
        <w:rPr>
          <w:b/>
          <w:bCs/>
        </w:rPr>
        <w:t>ConnectionError</w:t>
      </w:r>
      <w:proofErr w:type="spellEnd"/>
      <w:r w:rsidRPr="00614F32">
        <w:t>, которые могут возникнуть при попытке подключения к серверу.</w:t>
      </w:r>
    </w:p>
    <w:p w14:paraId="2C88AA42" w14:textId="77777777" w:rsidR="00614F32" w:rsidRPr="00614F32" w:rsidRDefault="00614F32" w:rsidP="00614F32">
      <w:pPr>
        <w:numPr>
          <w:ilvl w:val="1"/>
          <w:numId w:val="1"/>
        </w:numPr>
      </w:pPr>
      <w:r w:rsidRPr="00614F32">
        <w:t>В случае ошибки выводится сообщение, и соединение корректно закрывается.</w:t>
      </w:r>
    </w:p>
    <w:p w14:paraId="11F87BB3" w14:textId="77777777" w:rsidR="00614F32" w:rsidRPr="00614F32" w:rsidRDefault="00614F32" w:rsidP="00614F32">
      <w:pPr>
        <w:numPr>
          <w:ilvl w:val="0"/>
          <w:numId w:val="1"/>
        </w:numPr>
      </w:pPr>
      <w:r w:rsidRPr="00614F32">
        <w:rPr>
          <w:b/>
          <w:bCs/>
        </w:rPr>
        <w:t>Расширение функционала сервера:</w:t>
      </w:r>
    </w:p>
    <w:p w14:paraId="04AE2DB7" w14:textId="77777777" w:rsidR="00614F32" w:rsidRPr="00614F32" w:rsidRDefault="00614F32" w:rsidP="00614F32">
      <w:pPr>
        <w:numPr>
          <w:ilvl w:val="3"/>
          <w:numId w:val="2"/>
        </w:numPr>
      </w:pPr>
      <w:r w:rsidRPr="00614F32">
        <w:rPr>
          <w:b/>
          <w:bCs/>
        </w:rPr>
        <w:t>Логирование подключений и сообщений:</w:t>
      </w:r>
    </w:p>
    <w:p w14:paraId="291C74FD" w14:textId="77777777" w:rsidR="00614F32" w:rsidRPr="00614F32" w:rsidRDefault="00614F32" w:rsidP="00614F32">
      <w:pPr>
        <w:numPr>
          <w:ilvl w:val="2"/>
          <w:numId w:val="2"/>
        </w:numPr>
      </w:pPr>
      <w:r w:rsidRPr="00614F32">
        <w:t xml:space="preserve">Настроено логирование с использованием модуля </w:t>
      </w:r>
      <w:proofErr w:type="spellStart"/>
      <w:r w:rsidRPr="00614F32">
        <w:rPr>
          <w:b/>
          <w:bCs/>
        </w:rPr>
        <w:t>logging</w:t>
      </w:r>
      <w:proofErr w:type="spellEnd"/>
      <w:r w:rsidRPr="00614F32">
        <w:t xml:space="preserve">, лог-файлы сохраняются в </w:t>
      </w:r>
      <w:r w:rsidRPr="00614F32">
        <w:rPr>
          <w:b/>
          <w:bCs/>
        </w:rPr>
        <w:t>server.log</w:t>
      </w:r>
      <w:r w:rsidRPr="00614F32">
        <w:t>.</w:t>
      </w:r>
    </w:p>
    <w:p w14:paraId="43C0C788" w14:textId="77777777" w:rsidR="00614F32" w:rsidRPr="00614F32" w:rsidRDefault="00614F32" w:rsidP="00614F32">
      <w:pPr>
        <w:numPr>
          <w:ilvl w:val="2"/>
          <w:numId w:val="2"/>
        </w:numPr>
      </w:pPr>
      <w:proofErr w:type="spellStart"/>
      <w:r w:rsidRPr="00614F32">
        <w:t>Логируются</w:t>
      </w:r>
      <w:proofErr w:type="spellEnd"/>
      <w:r w:rsidRPr="00614F32">
        <w:t xml:space="preserve"> время подключения, адрес клиента и полученные от клиента сообщения.</w:t>
      </w:r>
    </w:p>
    <w:p w14:paraId="55B37A08" w14:textId="77777777" w:rsidR="00614F32" w:rsidRPr="00614F32" w:rsidRDefault="00614F32" w:rsidP="00614F32">
      <w:pPr>
        <w:numPr>
          <w:ilvl w:val="3"/>
          <w:numId w:val="2"/>
        </w:numPr>
      </w:pPr>
      <w:r w:rsidRPr="00614F32">
        <w:rPr>
          <w:b/>
          <w:bCs/>
        </w:rPr>
        <w:t xml:space="preserve">Обработка команды </w:t>
      </w:r>
      <w:proofErr w:type="spellStart"/>
      <w:r w:rsidRPr="00614F32">
        <w:rPr>
          <w:b/>
          <w:bCs/>
        </w:rPr>
        <w:t>shutdown</w:t>
      </w:r>
      <w:proofErr w:type="spellEnd"/>
      <w:r w:rsidRPr="00614F32">
        <w:rPr>
          <w:b/>
          <w:bCs/>
        </w:rPr>
        <w:t xml:space="preserve"> для завершения работы сервера:</w:t>
      </w:r>
    </w:p>
    <w:p w14:paraId="615D65A3" w14:textId="77777777" w:rsidR="00614F32" w:rsidRPr="00614F32" w:rsidRDefault="00614F32" w:rsidP="00614F32">
      <w:pPr>
        <w:numPr>
          <w:ilvl w:val="2"/>
          <w:numId w:val="2"/>
        </w:numPr>
      </w:pPr>
      <w:r w:rsidRPr="00614F32">
        <w:t>Добавлена обработка команды "</w:t>
      </w:r>
      <w:proofErr w:type="spellStart"/>
      <w:r w:rsidRPr="00614F32">
        <w:t>shutdown</w:t>
      </w:r>
      <w:proofErr w:type="spellEnd"/>
      <w:r w:rsidRPr="00614F32">
        <w:t xml:space="preserve">". Если сервер получает эту команду от клиента, он отправляет клиенту сообщение о завершении работы, </w:t>
      </w:r>
      <w:proofErr w:type="spellStart"/>
      <w:r w:rsidRPr="00614F32">
        <w:t>логирует</w:t>
      </w:r>
      <w:proofErr w:type="spellEnd"/>
      <w:r w:rsidRPr="00614F32">
        <w:t xml:space="preserve"> событие и инициирует завершение работы сервера, вызывая исключение </w:t>
      </w:r>
      <w:proofErr w:type="spellStart"/>
      <w:r w:rsidRPr="00614F32">
        <w:rPr>
          <w:b/>
          <w:bCs/>
        </w:rPr>
        <w:t>KeyboardInterrupt</w:t>
      </w:r>
      <w:proofErr w:type="spellEnd"/>
      <w:r w:rsidRPr="00614F32">
        <w:t>.</w:t>
      </w:r>
    </w:p>
    <w:p w14:paraId="57110B29" w14:textId="77777777" w:rsidR="00614F32" w:rsidRPr="00614F32" w:rsidRDefault="00614F32" w:rsidP="00614F32">
      <w:pPr>
        <w:numPr>
          <w:ilvl w:val="2"/>
          <w:numId w:val="2"/>
        </w:numPr>
      </w:pPr>
      <w:r w:rsidRPr="00614F32">
        <w:t>Перед завершением работы сервер корректно закрывает все активные соединения.</w:t>
      </w:r>
    </w:p>
    <w:p w14:paraId="09795EFE" w14:textId="103DE4CF" w:rsidR="00614F32" w:rsidRDefault="00614F32"/>
    <w:p w14:paraId="317F84F5" w14:textId="47FA4C08" w:rsidR="00614F32" w:rsidRPr="00614F32" w:rsidRDefault="00614F32">
      <w:pPr>
        <w:rPr>
          <w:b/>
          <w:bCs/>
        </w:rPr>
      </w:pPr>
      <w:r w:rsidRPr="00614F32">
        <w:rPr>
          <w:b/>
          <w:bCs/>
        </w:rPr>
        <w:t>Упражнение 2. Многопоточное обслуживание клиентов</w:t>
      </w:r>
    </w:p>
    <w:p w14:paraId="7097E2D7" w14:textId="6843B88E" w:rsidR="00614F32" w:rsidRDefault="00614F32">
      <w:r>
        <w:rPr>
          <w:noProof/>
        </w:rPr>
        <w:drawing>
          <wp:inline distT="0" distB="0" distL="0" distR="0" wp14:anchorId="196A45D8" wp14:editId="1D062126">
            <wp:extent cx="368617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2EA4" w14:textId="77777777" w:rsidR="00614F32" w:rsidRPr="00614F32" w:rsidRDefault="00614F32" w:rsidP="00614F32">
      <w:r w:rsidRPr="00614F32">
        <w:t xml:space="preserve">GIL — это механизм в интерпретаторе </w:t>
      </w:r>
      <w:proofErr w:type="spellStart"/>
      <w:r w:rsidRPr="00614F32">
        <w:t>CPython</w:t>
      </w:r>
      <w:proofErr w:type="spellEnd"/>
      <w:r w:rsidRPr="00614F32">
        <w:t>, который ограничивает выполнение Python-кода одним потоком одновременно. Это значит, что даже на системах с несколькими процессорами многопоточные программы на Python не могут использовать все ядра процессора параллельно для выполнения Python-кода.</w:t>
      </w:r>
    </w:p>
    <w:p w14:paraId="7F3039F8" w14:textId="77777777" w:rsidR="00614F32" w:rsidRPr="00614F32" w:rsidRDefault="00614F32" w:rsidP="00614F32">
      <w:r w:rsidRPr="00614F32">
        <w:rPr>
          <w:b/>
          <w:bCs/>
        </w:rPr>
        <w:t>Влияние GIL на многопоточность</w:t>
      </w:r>
    </w:p>
    <w:p w14:paraId="782CCA9D" w14:textId="77777777" w:rsidR="00614F32" w:rsidRPr="00614F32" w:rsidRDefault="00614F32" w:rsidP="00614F32">
      <w:pPr>
        <w:numPr>
          <w:ilvl w:val="0"/>
          <w:numId w:val="3"/>
        </w:numPr>
      </w:pPr>
      <w:r w:rsidRPr="00614F32">
        <w:rPr>
          <w:b/>
          <w:bCs/>
        </w:rPr>
        <w:t>Ограниченная параллельность</w:t>
      </w:r>
      <w:proofErr w:type="gramStart"/>
      <w:r w:rsidRPr="00614F32">
        <w:rPr>
          <w:b/>
          <w:bCs/>
        </w:rPr>
        <w:t>:</w:t>
      </w:r>
      <w:r w:rsidRPr="00614F32">
        <w:t xml:space="preserve"> Из-за</w:t>
      </w:r>
      <w:proofErr w:type="gramEnd"/>
      <w:r w:rsidRPr="00614F32">
        <w:t xml:space="preserve"> GIL в любой момент времени только один поток может выполнять Python-код, что ограничивает параллельное выполнение задач, требующих интенсивного использования процессора (CPU-</w:t>
      </w:r>
      <w:proofErr w:type="spellStart"/>
      <w:r w:rsidRPr="00614F32">
        <w:t>bound</w:t>
      </w:r>
      <w:proofErr w:type="spellEnd"/>
      <w:r w:rsidRPr="00614F32">
        <w:t xml:space="preserve"> задач).</w:t>
      </w:r>
    </w:p>
    <w:p w14:paraId="6965DC0C" w14:textId="77777777" w:rsidR="00614F32" w:rsidRPr="00614F32" w:rsidRDefault="00614F32" w:rsidP="00614F32">
      <w:pPr>
        <w:numPr>
          <w:ilvl w:val="0"/>
          <w:numId w:val="3"/>
        </w:numPr>
      </w:pPr>
      <w:r w:rsidRPr="00614F32">
        <w:rPr>
          <w:b/>
          <w:bCs/>
        </w:rPr>
        <w:t>Потоки ввода-вывода (I/O-</w:t>
      </w:r>
      <w:proofErr w:type="spellStart"/>
      <w:r w:rsidRPr="00614F32">
        <w:rPr>
          <w:b/>
          <w:bCs/>
        </w:rPr>
        <w:t>bound</w:t>
      </w:r>
      <w:proofErr w:type="spellEnd"/>
      <w:r w:rsidRPr="00614F32">
        <w:rPr>
          <w:b/>
          <w:bCs/>
        </w:rPr>
        <w:t>):</w:t>
      </w:r>
      <w:r w:rsidRPr="00614F32">
        <w:t xml:space="preserve"> GIL освобождается во время операций ввода-вывода (например, чтение из сети или файла), что позволяет другим потокам продолжать работу. Это делает многопоточность полезной для задач, связанных с вводом-выводом.</w:t>
      </w:r>
    </w:p>
    <w:p w14:paraId="03B7B1AC" w14:textId="77777777" w:rsidR="00614F32" w:rsidRPr="00614F32" w:rsidRDefault="00614F32" w:rsidP="00614F32">
      <w:r w:rsidRPr="00614F32">
        <w:rPr>
          <w:b/>
          <w:bCs/>
        </w:rPr>
        <w:t>Почему многопоточность полезна в сетевом программировании</w:t>
      </w:r>
    </w:p>
    <w:p w14:paraId="3927C9E2" w14:textId="77777777" w:rsidR="00614F32" w:rsidRPr="00614F32" w:rsidRDefault="00614F32" w:rsidP="00614F32">
      <w:pPr>
        <w:numPr>
          <w:ilvl w:val="0"/>
          <w:numId w:val="4"/>
        </w:numPr>
      </w:pPr>
      <w:r w:rsidRPr="00614F32">
        <w:rPr>
          <w:b/>
          <w:bCs/>
        </w:rPr>
        <w:lastRenderedPageBreak/>
        <w:t>Обработка множества подключений:</w:t>
      </w:r>
      <w:r w:rsidRPr="00614F32">
        <w:t xml:space="preserve"> В сетевом программировании задачи часто связаны с вводом-выводом, такие как чтение и запись в сеть. Многопоточность позволяет серверу обрабатывать несколько подключений одновременно, так как GIL освобождается во время операций ввода-вывода.</w:t>
      </w:r>
    </w:p>
    <w:p w14:paraId="4678B7FF" w14:textId="77777777" w:rsidR="00614F32" w:rsidRPr="00614F32" w:rsidRDefault="00614F32" w:rsidP="00614F32">
      <w:pPr>
        <w:numPr>
          <w:ilvl w:val="0"/>
          <w:numId w:val="4"/>
        </w:numPr>
      </w:pPr>
      <w:r w:rsidRPr="00614F32">
        <w:rPr>
          <w:b/>
          <w:bCs/>
        </w:rPr>
        <w:t>Простота реализации:</w:t>
      </w:r>
      <w:r w:rsidRPr="00614F32">
        <w:t xml:space="preserve"> Многопоточность упрощает создание серверов, обрабатывающих множество клиентов, благодаря изоляции кода для каждого подключения в отдельном потоке.</w:t>
      </w:r>
    </w:p>
    <w:p w14:paraId="203783C3" w14:textId="77777777" w:rsidR="00614F32" w:rsidRPr="00614F32" w:rsidRDefault="00614F32" w:rsidP="00614F32">
      <w:pPr>
        <w:numPr>
          <w:ilvl w:val="0"/>
          <w:numId w:val="4"/>
        </w:numPr>
      </w:pPr>
      <w:r w:rsidRPr="00614F32">
        <w:rPr>
          <w:b/>
          <w:bCs/>
        </w:rPr>
        <w:t>Сложность переключения контекста</w:t>
      </w:r>
      <w:proofErr w:type="gramStart"/>
      <w:r w:rsidRPr="00614F32">
        <w:rPr>
          <w:b/>
          <w:bCs/>
        </w:rPr>
        <w:t>:</w:t>
      </w:r>
      <w:r w:rsidRPr="00614F32">
        <w:t xml:space="preserve"> Хотя</w:t>
      </w:r>
      <w:proofErr w:type="gramEnd"/>
      <w:r w:rsidRPr="00614F32">
        <w:t xml:space="preserve"> GIL ограничивает параллелизм, переключение контекста между потоками при выполнении операций ввода-вывода менее затратное по сравнению с переключением между процессами.</w:t>
      </w:r>
    </w:p>
    <w:p w14:paraId="090BFDC6" w14:textId="6262BCF1" w:rsidR="00614F32" w:rsidRDefault="00614F32"/>
    <w:p w14:paraId="6D838152" w14:textId="77777777" w:rsidR="00614F32" w:rsidRPr="00614F32" w:rsidRDefault="00614F32" w:rsidP="00614F32">
      <w:pPr>
        <w:rPr>
          <w:b/>
          <w:bCs/>
        </w:rPr>
      </w:pPr>
      <w:r w:rsidRPr="00614F32">
        <w:rPr>
          <w:b/>
          <w:bCs/>
        </w:rPr>
        <w:t xml:space="preserve">Упражнение 3. Реализация протокола </w:t>
      </w:r>
      <w:proofErr w:type="spellStart"/>
      <w:r w:rsidRPr="00614F32">
        <w:rPr>
          <w:b/>
          <w:bCs/>
        </w:rPr>
        <w:t>Диффи-Хеллмана</w:t>
      </w:r>
      <w:proofErr w:type="spellEnd"/>
      <w:r w:rsidRPr="00614F32">
        <w:rPr>
          <w:b/>
          <w:bCs/>
        </w:rPr>
        <w:t xml:space="preserve"> и асимметричное шифрование</w:t>
      </w:r>
    </w:p>
    <w:p w14:paraId="00F75899" w14:textId="221ADC3D" w:rsidR="00614F32" w:rsidRDefault="00614F32">
      <w:r>
        <w:rPr>
          <w:noProof/>
        </w:rPr>
        <w:drawing>
          <wp:inline distT="0" distB="0" distL="0" distR="0" wp14:anchorId="6AA63ACF" wp14:editId="25A6F7F3">
            <wp:extent cx="5940425" cy="1467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C44F" w14:textId="33BD4FE6" w:rsidR="00614F32" w:rsidRDefault="00614F32">
      <w:r w:rsidRPr="00614F32">
        <w:rPr>
          <w:b/>
          <w:bCs/>
        </w:rPr>
        <w:t>Реализация обмена ключами и проверки успешности обмена</w:t>
      </w:r>
      <w:r w:rsidRPr="00614F32">
        <w:t>:</w:t>
      </w:r>
    </w:p>
    <w:p w14:paraId="00AEEE72" w14:textId="2018DF72" w:rsidR="00614F32" w:rsidRDefault="00614F32">
      <w:r>
        <w:rPr>
          <w:noProof/>
        </w:rPr>
        <w:drawing>
          <wp:inline distT="0" distB="0" distL="0" distR="0" wp14:anchorId="2CB9B9DE" wp14:editId="22F15A10">
            <wp:extent cx="4295775" cy="30862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711" cy="30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2BEC" w14:textId="77777777" w:rsidR="00614F32" w:rsidRPr="00614F32" w:rsidRDefault="00614F32" w:rsidP="00614F32">
      <w:pPr>
        <w:rPr>
          <w:b/>
          <w:bCs/>
        </w:rPr>
      </w:pPr>
      <w:r w:rsidRPr="00614F32">
        <w:rPr>
          <w:b/>
          <w:bCs/>
        </w:rPr>
        <w:t>Изучение и реализация различных режимов работы AES</w:t>
      </w:r>
    </w:p>
    <w:p w14:paraId="4E0ECA36" w14:textId="77777777" w:rsidR="00614F32" w:rsidRPr="00614F32" w:rsidRDefault="00614F32" w:rsidP="00614F32">
      <w:r w:rsidRPr="00614F32">
        <w:t xml:space="preserve">Для изучения и реализации различных режимов работы AES можно использовать библиотеку </w:t>
      </w:r>
      <w:proofErr w:type="spellStart"/>
      <w:r w:rsidRPr="00614F32">
        <w:rPr>
          <w:b/>
          <w:bCs/>
        </w:rPr>
        <w:t>cryptography</w:t>
      </w:r>
      <w:proofErr w:type="spellEnd"/>
      <w:r w:rsidRPr="00614F32">
        <w:t>. Рассмотрим пример для режима CBC:</w:t>
      </w:r>
    </w:p>
    <w:p w14:paraId="7540E4C3" w14:textId="1A8BE615" w:rsidR="00614F32" w:rsidRDefault="00614F32">
      <w:r>
        <w:rPr>
          <w:noProof/>
        </w:rPr>
        <w:lastRenderedPageBreak/>
        <w:drawing>
          <wp:inline distT="0" distB="0" distL="0" distR="0" wp14:anchorId="152357E6" wp14:editId="48C722B9">
            <wp:extent cx="5029200" cy="21003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003" cy="21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D428" w14:textId="77777777" w:rsidR="00614F32" w:rsidRPr="00614F32" w:rsidRDefault="00614F32" w:rsidP="00614F32">
      <w:r w:rsidRPr="00614F32">
        <w:rPr>
          <w:b/>
          <w:bCs/>
        </w:rPr>
        <w:t>Механизм защиты от атак с повторным воспроизведением сообщений</w:t>
      </w:r>
      <w:r w:rsidRPr="00614F32">
        <w:t>:</w:t>
      </w:r>
    </w:p>
    <w:p w14:paraId="596EB8DA" w14:textId="2C824159" w:rsidR="00614F32" w:rsidRDefault="00614F32" w:rsidP="00614F32">
      <w:r w:rsidRPr="00614F32">
        <w:t xml:space="preserve">Для защиты от атак с повторным воспроизведением сообщений можно использовать </w:t>
      </w:r>
      <w:proofErr w:type="spellStart"/>
      <w:r w:rsidRPr="00614F32">
        <w:t>nonce</w:t>
      </w:r>
      <w:proofErr w:type="spellEnd"/>
      <w:r w:rsidRPr="00614F32">
        <w:t>-значения. Например:</w:t>
      </w:r>
    </w:p>
    <w:p w14:paraId="1C11AC81" w14:textId="5FFD3D7D" w:rsidR="00614F32" w:rsidRDefault="00614F32" w:rsidP="00614F32">
      <w:pPr>
        <w:rPr>
          <w:lang w:val="en-US"/>
        </w:rPr>
      </w:pPr>
      <w:r>
        <w:rPr>
          <w:noProof/>
        </w:rPr>
        <w:drawing>
          <wp:inline distT="0" distB="0" distL="0" distR="0" wp14:anchorId="77A4EAE8" wp14:editId="7E7B6C78">
            <wp:extent cx="4448175" cy="696088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323" cy="70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186B" w14:textId="77777777" w:rsidR="00614F32" w:rsidRDefault="00614F32" w:rsidP="00614F32">
      <w:r w:rsidRPr="00614F32">
        <w:rPr>
          <w:b/>
          <w:bCs/>
        </w:rPr>
        <w:t>Создание набора автоматических тестов:</w:t>
      </w:r>
      <w:r w:rsidRPr="00614F32">
        <w:t xml:space="preserve"> </w:t>
      </w:r>
    </w:p>
    <w:p w14:paraId="6DACCE2D" w14:textId="57EDD473" w:rsidR="00614F32" w:rsidRPr="00614F32" w:rsidRDefault="00614F32" w:rsidP="00614F32">
      <w:r w:rsidRPr="00614F32">
        <w:t xml:space="preserve">Для написания автоматических тестов можно использовать библиотеку </w:t>
      </w:r>
      <w:proofErr w:type="spellStart"/>
      <w:r w:rsidRPr="00614F32">
        <w:rPr>
          <w:b/>
          <w:bCs/>
        </w:rPr>
        <w:t>unittest</w:t>
      </w:r>
      <w:proofErr w:type="spellEnd"/>
      <w:r w:rsidRPr="00614F32">
        <w:t>.</w:t>
      </w:r>
    </w:p>
    <w:p w14:paraId="7390FA56" w14:textId="77777777" w:rsidR="00614F32" w:rsidRDefault="00614F32" w:rsidP="00614F32">
      <w:r w:rsidRPr="00614F32">
        <w:rPr>
          <w:b/>
          <w:bCs/>
        </w:rPr>
        <w:t>Интеграция в существующее приложение:</w:t>
      </w:r>
      <w:r w:rsidRPr="00614F32">
        <w:t xml:space="preserve"> </w:t>
      </w:r>
    </w:p>
    <w:p w14:paraId="196E7349" w14:textId="0610F8E8" w:rsidR="00614F32" w:rsidRDefault="00614F32" w:rsidP="00614F32">
      <w:r w:rsidRPr="00614F32">
        <w:t xml:space="preserve">Чтобы интегрировать протокол </w:t>
      </w:r>
      <w:proofErr w:type="spellStart"/>
      <w:r w:rsidRPr="00614F32">
        <w:t>Диффи-Хеллмана</w:t>
      </w:r>
      <w:proofErr w:type="spellEnd"/>
      <w:r w:rsidRPr="00614F32">
        <w:t xml:space="preserve"> и шифрование AES в ваше приложение для обмена сообщениями, реализуйте необходимые функции и классы, опираясь на приведенные примеры. Это позволит безопасно передавать сообщения между клиентом и сервером с использованием данных протоколов и методов шифрования.</w:t>
      </w:r>
    </w:p>
    <w:p w14:paraId="0E0BE297" w14:textId="77777777" w:rsidR="00FC050C" w:rsidRPr="00FC050C" w:rsidRDefault="00FC050C" w:rsidP="00FC050C">
      <w:pPr>
        <w:rPr>
          <w:b/>
          <w:bCs/>
        </w:rPr>
      </w:pPr>
      <w:r w:rsidRPr="00FC050C">
        <w:rPr>
          <w:b/>
          <w:bCs/>
        </w:rPr>
        <w:t>Упражнение 4. Симметричное шифрование сообщений</w:t>
      </w:r>
    </w:p>
    <w:p w14:paraId="79006E7A" w14:textId="10810E76" w:rsidR="00FC050C" w:rsidRPr="00FC050C" w:rsidRDefault="00FC050C" w:rsidP="00FC050C">
      <w:r w:rsidRPr="00FC050C">
        <w:t>Генерация и сохранение секретного ключа</w:t>
      </w:r>
      <w:r>
        <w:t xml:space="preserve"> и о</w:t>
      </w:r>
      <w:r w:rsidRPr="00FC050C">
        <w:t>тправителя сообщений:</w:t>
      </w:r>
    </w:p>
    <w:p w14:paraId="0AF21294" w14:textId="30AE3C8C" w:rsidR="00FC050C" w:rsidRDefault="00FC050C" w:rsidP="00FC050C">
      <w:r>
        <w:rPr>
          <w:noProof/>
        </w:rPr>
        <w:drawing>
          <wp:inline distT="0" distB="0" distL="0" distR="0" wp14:anchorId="5BDF473A" wp14:editId="2AAA0541">
            <wp:extent cx="2962275" cy="31663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690" cy="31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32C8" w14:textId="77777777" w:rsidR="00FC050C" w:rsidRPr="00FC050C" w:rsidRDefault="00FC050C" w:rsidP="00FC050C">
      <w:r w:rsidRPr="00FC050C">
        <w:lastRenderedPageBreak/>
        <w:t>Скрипт получателя сообщений:</w:t>
      </w:r>
    </w:p>
    <w:p w14:paraId="275599F5" w14:textId="07E31D69" w:rsidR="00FC050C" w:rsidRDefault="00FC050C" w:rsidP="00FC050C">
      <w:r>
        <w:rPr>
          <w:noProof/>
        </w:rPr>
        <w:drawing>
          <wp:inline distT="0" distB="0" distL="0" distR="0" wp14:anchorId="11DB9B1E" wp14:editId="4CE1A77C">
            <wp:extent cx="3686175" cy="2396412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397" cy="240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8D70" w14:textId="77777777" w:rsidR="00FC050C" w:rsidRPr="00FC050C" w:rsidRDefault="00FC050C" w:rsidP="00FC050C">
      <w:r w:rsidRPr="00FC050C">
        <w:t>Функция для шифрования файла:</w:t>
      </w:r>
    </w:p>
    <w:p w14:paraId="2EEC050F" w14:textId="7AB14675" w:rsidR="00FC050C" w:rsidRDefault="00FC050C" w:rsidP="00FC050C">
      <w:r>
        <w:rPr>
          <w:noProof/>
        </w:rPr>
        <w:drawing>
          <wp:inline distT="0" distB="0" distL="0" distR="0" wp14:anchorId="5F035905" wp14:editId="737C17FD">
            <wp:extent cx="3143250" cy="1715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7229" cy="172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F8F3" w14:textId="5D8C6646" w:rsidR="00FC050C" w:rsidRDefault="00FC050C" w:rsidP="00FC050C">
      <w:r w:rsidRPr="00FC050C">
        <w:t>Функция для дешифрования файла:</w:t>
      </w:r>
    </w:p>
    <w:p w14:paraId="6E3C61F8" w14:textId="5D1777B5" w:rsidR="00FC050C" w:rsidRDefault="00FC050C" w:rsidP="00FC050C">
      <w:r>
        <w:rPr>
          <w:noProof/>
        </w:rPr>
        <w:drawing>
          <wp:inline distT="0" distB="0" distL="0" distR="0" wp14:anchorId="685834AA" wp14:editId="5A975360">
            <wp:extent cx="3544157" cy="1495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227" cy="149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CBEB" w14:textId="77777777" w:rsidR="00FC050C" w:rsidRDefault="00FC050C" w:rsidP="00FC050C"/>
    <w:p w14:paraId="2B507C62" w14:textId="77777777" w:rsidR="00FC050C" w:rsidRPr="00FC050C" w:rsidRDefault="00FC050C" w:rsidP="00FC050C">
      <w:pPr>
        <w:rPr>
          <w:b/>
          <w:bCs/>
        </w:rPr>
      </w:pPr>
      <w:r w:rsidRPr="00FC050C">
        <w:rPr>
          <w:b/>
          <w:bCs/>
        </w:rPr>
        <w:t>Упражнение 5. Работа с UDP-сокетами</w:t>
      </w:r>
    </w:p>
    <w:p w14:paraId="49C075E5" w14:textId="77777777" w:rsidR="00FC050C" w:rsidRPr="00FC050C" w:rsidRDefault="00FC050C" w:rsidP="00FC050C">
      <w:r w:rsidRPr="00FC050C">
        <w:t>Модификация UDP-клиента для поддержки интерактивной отправки сообщений:</w:t>
      </w:r>
    </w:p>
    <w:p w14:paraId="1311A680" w14:textId="204CC16B" w:rsidR="00FC050C" w:rsidRDefault="00FC050C" w:rsidP="00FC050C">
      <w:r>
        <w:rPr>
          <w:noProof/>
        </w:rPr>
        <w:lastRenderedPageBreak/>
        <w:drawing>
          <wp:inline distT="0" distB="0" distL="0" distR="0" wp14:anchorId="3BA4E7E2" wp14:editId="177E1FED">
            <wp:extent cx="3962400" cy="278101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7533" cy="27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5F0A" w14:textId="77777777" w:rsidR="00FC050C" w:rsidRPr="00614F32" w:rsidRDefault="00FC050C" w:rsidP="00FC050C">
      <w:pPr>
        <w:ind w:firstLine="708"/>
      </w:pPr>
    </w:p>
    <w:p w14:paraId="120EEF7D" w14:textId="77777777" w:rsidR="00FC050C" w:rsidRPr="00FC050C" w:rsidRDefault="00FC050C" w:rsidP="00FC050C">
      <w:r w:rsidRPr="00FC050C">
        <w:t>Модификация UDP-сервера для обработки специальной команды и корректного завершения:</w:t>
      </w:r>
    </w:p>
    <w:p w14:paraId="112CD508" w14:textId="6889B383" w:rsidR="00614F32" w:rsidRPr="00614F32" w:rsidRDefault="00FC050C" w:rsidP="00614F32">
      <w:r>
        <w:rPr>
          <w:noProof/>
        </w:rPr>
        <w:drawing>
          <wp:inline distT="0" distB="0" distL="0" distR="0" wp14:anchorId="05B895EA" wp14:editId="644BABE7">
            <wp:extent cx="3971925" cy="2700909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0632" cy="27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081A" w14:textId="4B15BE4E" w:rsidR="00FC050C" w:rsidRDefault="00FC050C" w:rsidP="00FC050C">
      <w:r w:rsidRPr="00FC050C">
        <w:t>Теперь UDP-клиент и сервер поддерживают интерактивный режим работы, позволяющий отправлять сообщения многократно и завершать сеанс по команде "</w:t>
      </w:r>
      <w:proofErr w:type="spellStart"/>
      <w:r w:rsidRPr="00FC050C">
        <w:t>exit</w:t>
      </w:r>
      <w:proofErr w:type="spellEnd"/>
      <w:r w:rsidRPr="00FC050C">
        <w:t>".</w:t>
      </w:r>
    </w:p>
    <w:p w14:paraId="1C32A30F" w14:textId="65AFCCF2" w:rsidR="00FC050C" w:rsidRDefault="00FC050C" w:rsidP="00FC050C">
      <w:r>
        <w:rPr>
          <w:noProof/>
        </w:rPr>
        <w:lastRenderedPageBreak/>
        <w:drawing>
          <wp:inline distT="0" distB="0" distL="0" distR="0" wp14:anchorId="61949DC7" wp14:editId="30EF417B">
            <wp:extent cx="4675609" cy="72485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2421" cy="72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9EE6" w14:textId="77777777" w:rsidR="00FC050C" w:rsidRPr="00FC050C" w:rsidRDefault="00FC050C" w:rsidP="00FC050C">
      <w:r w:rsidRPr="00FC050C">
        <w:t xml:space="preserve">Теперь сервер обрабатывает команду </w:t>
      </w:r>
      <w:proofErr w:type="spellStart"/>
      <w:r w:rsidRPr="00FC050C">
        <w:t>shutdown</w:t>
      </w:r>
      <w:proofErr w:type="spellEnd"/>
      <w:r w:rsidRPr="00FC050C">
        <w:t>, обрабатывает исключения при разрыве соединения с клиентом и предоставляет логирование для отслеживания событий.</w:t>
      </w:r>
    </w:p>
    <w:p w14:paraId="245641C6" w14:textId="77777777" w:rsidR="00FC050C" w:rsidRPr="00FC050C" w:rsidRDefault="00FC050C" w:rsidP="00FC050C"/>
    <w:p w14:paraId="04066310" w14:textId="77777777" w:rsidR="00614F32" w:rsidRDefault="00614F32"/>
    <w:p w14:paraId="37FBAA22" w14:textId="77777777" w:rsidR="00614F32" w:rsidRPr="003B2671" w:rsidRDefault="00614F32"/>
    <w:sectPr w:rsidR="00614F32" w:rsidRPr="003B2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C3C"/>
    <w:multiLevelType w:val="multilevel"/>
    <w:tmpl w:val="0E4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BD7D97"/>
    <w:multiLevelType w:val="multilevel"/>
    <w:tmpl w:val="D094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654967"/>
    <w:multiLevelType w:val="multilevel"/>
    <w:tmpl w:val="6C12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71"/>
    <w:rsid w:val="003B2671"/>
    <w:rsid w:val="00614F32"/>
    <w:rsid w:val="00845462"/>
    <w:rsid w:val="00891112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167B"/>
  <w15:chartTrackingRefBased/>
  <w15:docId w15:val="{5A170D64-4F81-4FAB-ACFC-450E2A02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5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2024-05-20T11:53:00Z</dcterms:created>
  <dcterms:modified xsi:type="dcterms:W3CDTF">2024-05-20T12:31:00Z</dcterms:modified>
</cp:coreProperties>
</file>