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4FE" w:rsidRPr="004764FE" w:rsidRDefault="004764FE" w:rsidP="004764FE">
      <w:pPr>
        <w:jc w:val="center"/>
        <w:rPr>
          <w:b/>
          <w:sz w:val="28"/>
          <w:szCs w:val="28"/>
        </w:rPr>
      </w:pPr>
      <w:r w:rsidRPr="004764FE">
        <w:rPr>
          <w:b/>
          <w:sz w:val="28"/>
          <w:szCs w:val="28"/>
        </w:rPr>
        <w:t>Сергушов Павел ПМ22-4.</w:t>
      </w:r>
    </w:p>
    <w:p w:rsidR="004764FE" w:rsidRDefault="004764FE" w:rsidP="004764FE">
      <w:pPr>
        <w:jc w:val="center"/>
        <w:rPr>
          <w:b/>
          <w:sz w:val="28"/>
          <w:szCs w:val="28"/>
        </w:rPr>
      </w:pPr>
      <w:r w:rsidRPr="004764FE">
        <w:rPr>
          <w:b/>
          <w:sz w:val="28"/>
          <w:szCs w:val="28"/>
        </w:rPr>
        <w:t>Практическая 8-9.</w:t>
      </w:r>
    </w:p>
    <w:p w:rsidR="004764FE" w:rsidRDefault="004764FE" w:rsidP="004764FE">
      <w:pPr>
        <w:jc w:val="center"/>
        <w:rPr>
          <w:b/>
          <w:sz w:val="28"/>
          <w:szCs w:val="28"/>
        </w:rPr>
      </w:pPr>
    </w:p>
    <w:p w:rsidR="004764FE" w:rsidRPr="004764FE" w:rsidRDefault="004764FE" w:rsidP="004764FE">
      <w:pPr>
        <w:rPr>
          <w:sz w:val="24"/>
          <w:szCs w:val="24"/>
        </w:rPr>
      </w:pPr>
      <w:r w:rsidRPr="004764FE">
        <w:rPr>
          <w:sz w:val="24"/>
          <w:szCs w:val="24"/>
        </w:rPr>
        <w:t>Задание №1</w:t>
      </w:r>
    </w:p>
    <w:p w:rsidR="004764FE" w:rsidRPr="004764FE" w:rsidRDefault="004764FE" w:rsidP="004764FE">
      <w:pPr>
        <w:rPr>
          <w:sz w:val="24"/>
          <w:szCs w:val="24"/>
        </w:rPr>
      </w:pPr>
      <w:r w:rsidRPr="004764FE">
        <w:rPr>
          <w:sz w:val="24"/>
          <w:szCs w:val="24"/>
        </w:rPr>
        <w:t xml:space="preserve">По умолчанию каждая SQL-команда, выполняемая в среде </w:t>
      </w:r>
      <w:proofErr w:type="spellStart"/>
      <w:r w:rsidRPr="004764FE">
        <w:rPr>
          <w:sz w:val="24"/>
          <w:szCs w:val="24"/>
        </w:rPr>
        <w:t>psql</w:t>
      </w:r>
      <w:proofErr w:type="spellEnd"/>
      <w:r w:rsidRPr="004764FE">
        <w:rPr>
          <w:sz w:val="24"/>
          <w:szCs w:val="24"/>
        </w:rPr>
        <w:t xml:space="preserve">, образует отдельную транзакцию с уровнем изоляции </w:t>
      </w:r>
      <w:proofErr w:type="spellStart"/>
      <w:r w:rsidRPr="004764FE">
        <w:rPr>
          <w:sz w:val="24"/>
          <w:szCs w:val="24"/>
        </w:rPr>
        <w:t>Read</w:t>
      </w:r>
      <w:proofErr w:type="spellEnd"/>
      <w:r w:rsidRPr="004764FE">
        <w:rPr>
          <w:sz w:val="24"/>
          <w:szCs w:val="24"/>
        </w:rPr>
        <w:t xml:space="preserve"> </w:t>
      </w:r>
      <w:proofErr w:type="spellStart"/>
      <w:r w:rsidRPr="004764FE">
        <w:rPr>
          <w:sz w:val="24"/>
          <w:szCs w:val="24"/>
        </w:rPr>
        <w:t>Committed</w:t>
      </w:r>
      <w:proofErr w:type="spellEnd"/>
      <w:r w:rsidRPr="004764FE">
        <w:rPr>
          <w:sz w:val="24"/>
          <w:szCs w:val="24"/>
        </w:rPr>
        <w:t xml:space="preserve">. Поэтому в тех экспериментах, когда одна из транзакций состоит только из единственной </w:t>
      </w:r>
      <w:proofErr w:type="spellStart"/>
      <w:r w:rsidRPr="004764FE">
        <w:rPr>
          <w:sz w:val="24"/>
          <w:szCs w:val="24"/>
        </w:rPr>
        <w:t>SQLкоманды</w:t>
      </w:r>
      <w:proofErr w:type="spellEnd"/>
      <w:r w:rsidRPr="004764FE">
        <w:rPr>
          <w:sz w:val="24"/>
          <w:szCs w:val="24"/>
        </w:rPr>
        <w:t xml:space="preserve">, можно не выполнять команды BEGIN и END. Конечно, если каждая из параллельных транзакций состоит из единственной SQL-команды, то хотя бы для одной из транзакций придется все же выполнить и команду BEGIN, иначе эксперимент не получится. </w:t>
      </w:r>
    </w:p>
    <w:p w:rsidR="004764FE" w:rsidRDefault="004764FE" w:rsidP="004764FE">
      <w:pPr>
        <w:rPr>
          <w:sz w:val="24"/>
          <w:szCs w:val="24"/>
        </w:rPr>
      </w:pPr>
      <w:r w:rsidRPr="004764FE">
        <w:rPr>
          <w:sz w:val="24"/>
          <w:szCs w:val="24"/>
        </w:rPr>
        <w:t xml:space="preserve">В тексте главы были приведены примеры транзакций, в которых рассматривались команды SELECT ... FOR UPDATE и LOCK TABLE. Попробуйте повторить эти эксперименты с учетом описанного поведения </w:t>
      </w:r>
      <w:proofErr w:type="spellStart"/>
      <w:r w:rsidRPr="004764FE">
        <w:rPr>
          <w:sz w:val="24"/>
          <w:szCs w:val="24"/>
        </w:rPr>
        <w:t>PostgreSQL</w:t>
      </w:r>
      <w:proofErr w:type="spellEnd"/>
      <w:r w:rsidRPr="004764FE">
        <w:rPr>
          <w:sz w:val="24"/>
          <w:szCs w:val="24"/>
        </w:rPr>
        <w:t>.</w:t>
      </w:r>
    </w:p>
    <w:p w:rsidR="004764FE" w:rsidRDefault="004764FE" w:rsidP="004764FE">
      <w:pPr>
        <w:rPr>
          <w:sz w:val="24"/>
          <w:szCs w:val="24"/>
        </w:rPr>
      </w:pPr>
    </w:p>
    <w:p w:rsidR="004764FE" w:rsidRDefault="004764FE" w:rsidP="004764FE">
      <w:pPr>
        <w:rPr>
          <w:sz w:val="24"/>
          <w:szCs w:val="24"/>
        </w:rPr>
      </w:pPr>
      <w:r>
        <w:rPr>
          <w:rFonts w:ascii="Aptos" w:hAnsi="Aptos"/>
          <w:noProof/>
          <w:color w:val="000000"/>
          <w:bdr w:val="none" w:sz="0" w:space="0" w:color="auto" w:frame="1"/>
        </w:rPr>
        <w:drawing>
          <wp:inline distT="0" distB="0" distL="0" distR="0">
            <wp:extent cx="3936671" cy="485775"/>
            <wp:effectExtent l="0" t="0" r="6985" b="0"/>
            <wp:docPr id="3" name="Рисунок 3" descr="https://lh7-us.googleusercontent.com/xxnYQXlSnVUxnafx9ZZ3YHfXgHydcirP-sBPA8QKspc6X8eXTqe6aOXi_2enVTN0IVjxSWRqN-oy6i0VqqUC8xIQerTV5HHOf5FSdVWsnQ6mkxYjRg-IjTG23OkTJmG9owrRpsF0pTHxW93GqYnU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us.googleusercontent.com/xxnYQXlSnVUxnafx9ZZ3YHfXgHydcirP-sBPA8QKspc6X8eXTqe6aOXi_2enVTN0IVjxSWRqN-oy6i0VqqUC8xIQerTV5HHOf5FSdVWsnQ6mkxYjRg-IjTG23OkTJmG9owrRpsF0pTHxW93GqYnUS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021" cy="48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4FE" w:rsidRDefault="004764FE" w:rsidP="004764FE">
      <w:pPr>
        <w:rPr>
          <w:sz w:val="24"/>
          <w:szCs w:val="24"/>
        </w:rPr>
      </w:pPr>
      <w:r>
        <w:rPr>
          <w:rFonts w:ascii="Aptos" w:hAnsi="Aptos"/>
          <w:noProof/>
          <w:color w:val="000000"/>
          <w:bdr w:val="none" w:sz="0" w:space="0" w:color="auto" w:frame="1"/>
        </w:rPr>
        <w:drawing>
          <wp:inline distT="0" distB="0" distL="0" distR="0">
            <wp:extent cx="3943350" cy="2642368"/>
            <wp:effectExtent l="0" t="0" r="0" b="5715"/>
            <wp:docPr id="4" name="Рисунок 4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741" cy="264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ptos" w:hAnsi="Aptos"/>
          <w:noProof/>
          <w:color w:val="000000"/>
          <w:bdr w:val="none" w:sz="0" w:space="0" w:color="auto" w:frame="1"/>
        </w:rPr>
        <w:drawing>
          <wp:inline distT="0" distB="0" distL="0" distR="0">
            <wp:extent cx="3924300" cy="1816660"/>
            <wp:effectExtent l="0" t="0" r="0" b="0"/>
            <wp:docPr id="5" name="Рисунок 5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60" cy="1825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4FE" w:rsidRDefault="004764FE" w:rsidP="004764FE">
      <w:pPr>
        <w:rPr>
          <w:sz w:val="24"/>
          <w:szCs w:val="24"/>
        </w:rPr>
      </w:pPr>
    </w:p>
    <w:p w:rsidR="004764FE" w:rsidRPr="004764FE" w:rsidRDefault="004764FE" w:rsidP="004764FE">
      <w:pPr>
        <w:rPr>
          <w:sz w:val="24"/>
          <w:szCs w:val="24"/>
        </w:rPr>
      </w:pPr>
      <w:r w:rsidRPr="004764FE">
        <w:rPr>
          <w:sz w:val="24"/>
          <w:szCs w:val="24"/>
        </w:rPr>
        <w:lastRenderedPageBreak/>
        <w:t>Задание №2</w:t>
      </w:r>
    </w:p>
    <w:p w:rsidR="004764FE" w:rsidRDefault="004764FE" w:rsidP="004764FE">
      <w:pPr>
        <w:rPr>
          <w:sz w:val="24"/>
          <w:szCs w:val="24"/>
        </w:rPr>
      </w:pPr>
      <w:r w:rsidRPr="004764FE">
        <w:rPr>
          <w:sz w:val="24"/>
          <w:szCs w:val="24"/>
        </w:rPr>
        <w:t>Задание. Модифицируйте сценарий выполнения транзакций: в первой транзакции вместо фиксации изменений выполните их отмену с помощью команды ROLLBACK и посмотрите, будет ли удалена строка и какая конкретно.</w:t>
      </w:r>
    </w:p>
    <w:p w:rsidR="004764FE" w:rsidRDefault="004764FE" w:rsidP="004764FE">
      <w:pPr>
        <w:rPr>
          <w:sz w:val="24"/>
          <w:szCs w:val="24"/>
        </w:rPr>
      </w:pPr>
      <w:r>
        <w:rPr>
          <w:rFonts w:ascii="Aptos" w:hAnsi="Aptos"/>
          <w:noProof/>
          <w:color w:val="000000"/>
          <w:bdr w:val="none" w:sz="0" w:space="0" w:color="auto" w:frame="1"/>
        </w:rPr>
        <w:drawing>
          <wp:inline distT="0" distB="0" distL="0" distR="0">
            <wp:extent cx="5010150" cy="3661264"/>
            <wp:effectExtent l="0" t="0" r="0" b="0"/>
            <wp:docPr id="6" name="Рисунок 6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Изображение выглядит как текст, снимок экрана, программное обеспечение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133" cy="367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4FE" w:rsidRDefault="004764FE" w:rsidP="004764FE">
      <w:pPr>
        <w:pStyle w:val="a3"/>
        <w:spacing w:before="0" w:beforeAutospacing="0" w:after="160" w:afterAutospacing="0"/>
      </w:pPr>
      <w:r>
        <w:rPr>
          <w:rFonts w:ascii="Aptos" w:hAnsi="Aptos"/>
          <w:color w:val="000000"/>
        </w:rPr>
        <w:t>Задание №5</w:t>
      </w:r>
    </w:p>
    <w:p w:rsidR="004764FE" w:rsidRDefault="004764FE" w:rsidP="004764FE">
      <w:pPr>
        <w:pStyle w:val="a3"/>
        <w:spacing w:before="0" w:beforeAutospacing="0" w:after="160" w:afterAutospacing="0"/>
      </w:pPr>
      <w:r>
        <w:rPr>
          <w:rFonts w:ascii="Aptos" w:hAnsi="Aptos"/>
          <w:color w:val="000000"/>
        </w:rPr>
        <w:t xml:space="preserve">В тексте главы была рассмотрена команда SELECT ... FOR UPDATE, выполняющая блокировку на уровне отдельных строк. Организуйте две параллельные транзакции с уровнем изоляции </w:t>
      </w:r>
      <w:proofErr w:type="spellStart"/>
      <w:r>
        <w:rPr>
          <w:rFonts w:ascii="Aptos" w:hAnsi="Aptos"/>
          <w:color w:val="000000"/>
        </w:rPr>
        <w:t>Read</w:t>
      </w:r>
      <w:proofErr w:type="spellEnd"/>
      <w:r>
        <w:rPr>
          <w:rFonts w:ascii="Aptos" w:hAnsi="Aptos"/>
          <w:color w:val="000000"/>
        </w:rPr>
        <w:t xml:space="preserve"> </w:t>
      </w:r>
      <w:proofErr w:type="spellStart"/>
      <w:r>
        <w:rPr>
          <w:rFonts w:ascii="Aptos" w:hAnsi="Aptos"/>
          <w:color w:val="000000"/>
        </w:rPr>
        <w:t>Committed</w:t>
      </w:r>
      <w:proofErr w:type="spellEnd"/>
      <w:r>
        <w:rPr>
          <w:rFonts w:ascii="Aptos" w:hAnsi="Aptos"/>
          <w:color w:val="000000"/>
        </w:rPr>
        <w:t xml:space="preserve"> и выполните с ними ряд экспериментов. В первой транзакции заблокируйте некоторое множество строк, отбираемых с помощью условия WHERE. А во второй транзакции изменяйте условие выборки таким образом, чтобы выбираемое множество строк: </w:t>
      </w:r>
    </w:p>
    <w:p w:rsidR="004764FE" w:rsidRDefault="004764FE" w:rsidP="004764FE">
      <w:pPr>
        <w:pStyle w:val="a3"/>
        <w:spacing w:before="0" w:beforeAutospacing="0" w:after="160" w:afterAutospacing="0"/>
      </w:pPr>
      <w:r>
        <w:rPr>
          <w:rFonts w:ascii="Aptos" w:hAnsi="Aptos"/>
          <w:color w:val="000000"/>
        </w:rPr>
        <w:t>– являлось подмножеством множества строк, выбираемых в первой транзакции;</w:t>
      </w:r>
    </w:p>
    <w:p w:rsidR="004764FE" w:rsidRDefault="004764FE" w:rsidP="004764FE">
      <w:pPr>
        <w:pStyle w:val="a3"/>
        <w:spacing w:before="0" w:beforeAutospacing="0" w:after="160" w:afterAutospacing="0"/>
      </w:pPr>
      <w:r>
        <w:rPr>
          <w:rFonts w:ascii="Aptos" w:hAnsi="Aptos"/>
          <w:color w:val="000000"/>
        </w:rPr>
        <w:t> – являлось надмножеством множества строк, выбираемых в первой транзакции;</w:t>
      </w:r>
    </w:p>
    <w:p w:rsidR="004764FE" w:rsidRDefault="004764FE" w:rsidP="004764FE">
      <w:pPr>
        <w:pStyle w:val="a3"/>
        <w:spacing w:before="0" w:beforeAutospacing="0" w:after="160" w:afterAutospacing="0"/>
      </w:pPr>
      <w:r>
        <w:rPr>
          <w:rFonts w:ascii="Aptos" w:hAnsi="Aptos"/>
          <w:color w:val="000000"/>
        </w:rPr>
        <w:t> – пересекалось с множеством строк, выбираемых в первой транзакции; </w:t>
      </w:r>
    </w:p>
    <w:p w:rsidR="004764FE" w:rsidRDefault="004764FE" w:rsidP="004764FE">
      <w:pPr>
        <w:pStyle w:val="a3"/>
        <w:spacing w:before="0" w:beforeAutospacing="0" w:after="160" w:afterAutospacing="0"/>
      </w:pPr>
      <w:r>
        <w:rPr>
          <w:rFonts w:ascii="Aptos" w:hAnsi="Aptos"/>
          <w:color w:val="000000"/>
        </w:rPr>
        <w:t xml:space="preserve">– не пересекалось с множеством строк, выбираемых в первой транзакции. </w:t>
      </w:r>
    </w:p>
    <w:p w:rsidR="004764FE" w:rsidRDefault="004764FE" w:rsidP="004764FE">
      <w:pPr>
        <w:rPr>
          <w:sz w:val="24"/>
          <w:szCs w:val="24"/>
        </w:rPr>
      </w:pPr>
      <w:r>
        <w:rPr>
          <w:rFonts w:ascii="Aptos" w:hAnsi="Aptos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400675" cy="2215661"/>
            <wp:effectExtent l="0" t="0" r="0" b="0"/>
            <wp:docPr id="7" name="Рисунок 7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203" cy="221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4FE" w:rsidRPr="004764FE" w:rsidRDefault="004764FE" w:rsidP="004764FE">
      <w:pPr>
        <w:rPr>
          <w:sz w:val="24"/>
          <w:szCs w:val="24"/>
        </w:rPr>
      </w:pPr>
      <w:r w:rsidRPr="004764FE">
        <w:rPr>
          <w:sz w:val="24"/>
          <w:szCs w:val="24"/>
        </w:rPr>
        <w:t>Задание №6</w:t>
      </w:r>
    </w:p>
    <w:p w:rsidR="004764FE" w:rsidRDefault="004764FE" w:rsidP="004764FE">
      <w:pPr>
        <w:rPr>
          <w:sz w:val="24"/>
          <w:szCs w:val="24"/>
        </w:rPr>
      </w:pPr>
      <w:r w:rsidRPr="004764FE">
        <w:rPr>
          <w:sz w:val="24"/>
          <w:szCs w:val="24"/>
        </w:rPr>
        <w:t>Самостоятельно ознакомьтесь с предложением FOR SHARE команды SELECT и выполните необходимые эксперименты. Используйте документацию: раздел 13.3.2 «Блокировки на уровне строк» и описание команды SELECT.</w:t>
      </w:r>
    </w:p>
    <w:p w:rsidR="004764FE" w:rsidRDefault="004764FE" w:rsidP="004764FE">
      <w:pPr>
        <w:rPr>
          <w:sz w:val="24"/>
          <w:szCs w:val="24"/>
        </w:rPr>
      </w:pPr>
      <w:r>
        <w:rPr>
          <w:rFonts w:ascii="Aptos" w:hAnsi="Aptos"/>
          <w:noProof/>
          <w:color w:val="000000"/>
          <w:bdr w:val="none" w:sz="0" w:space="0" w:color="auto" w:frame="1"/>
        </w:rPr>
        <w:drawing>
          <wp:inline distT="0" distB="0" distL="0" distR="0">
            <wp:extent cx="3305175" cy="1334279"/>
            <wp:effectExtent l="0" t="0" r="0" b="0"/>
            <wp:docPr id="8" name="Рисунок 8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Изображение выглядит как текст, Шрифт, снимок экран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898" cy="133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4FE" w:rsidRPr="004764FE" w:rsidRDefault="004764FE" w:rsidP="004764FE">
      <w:pPr>
        <w:rPr>
          <w:sz w:val="24"/>
          <w:szCs w:val="24"/>
        </w:rPr>
      </w:pPr>
      <w:r w:rsidRPr="004764FE">
        <w:rPr>
          <w:sz w:val="24"/>
          <w:szCs w:val="24"/>
        </w:rPr>
        <w:t>Задание №7</w:t>
      </w:r>
    </w:p>
    <w:p w:rsidR="004764FE" w:rsidRDefault="004764FE" w:rsidP="004764FE">
      <w:pPr>
        <w:rPr>
          <w:sz w:val="24"/>
          <w:szCs w:val="24"/>
        </w:rPr>
      </w:pPr>
      <w:r w:rsidRPr="004764FE">
        <w:rPr>
          <w:sz w:val="24"/>
          <w:szCs w:val="24"/>
        </w:rPr>
        <w:t>В тексте главы для иллюстрации изучаемых концепций мы создавали только две параллельные транзакции. Попробуйте воспроизвести представленные эксперименты, создав три или даже четыре параллельные транзакции.</w:t>
      </w:r>
    </w:p>
    <w:p w:rsidR="004764FE" w:rsidRPr="004764FE" w:rsidRDefault="004764FE" w:rsidP="004764FE">
      <w:pPr>
        <w:rPr>
          <w:sz w:val="24"/>
          <w:szCs w:val="24"/>
        </w:rPr>
      </w:pPr>
      <w:r>
        <w:rPr>
          <w:rFonts w:ascii="Aptos" w:hAnsi="Aptos"/>
          <w:noProof/>
          <w:color w:val="000000"/>
          <w:bdr w:val="none" w:sz="0" w:space="0" w:color="auto" w:frame="1"/>
        </w:rPr>
        <w:drawing>
          <wp:inline distT="0" distB="0" distL="0" distR="0">
            <wp:extent cx="5257800" cy="2628900"/>
            <wp:effectExtent l="0" t="0" r="0" b="0"/>
            <wp:docPr id="9" name="Рисунок 9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09" cy="263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64FE" w:rsidRPr="004764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FE"/>
    <w:rsid w:val="001C0398"/>
    <w:rsid w:val="0047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2AC41"/>
  <w15:chartTrackingRefBased/>
  <w15:docId w15:val="{5521A9A6-C11C-4DD0-A07E-40D1CBC8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6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Сергушов</dc:creator>
  <cp:keywords/>
  <dc:description/>
  <cp:lastModifiedBy>Сергушов Павел Андреевич</cp:lastModifiedBy>
  <cp:revision>1</cp:revision>
  <dcterms:created xsi:type="dcterms:W3CDTF">2024-04-05T06:01:00Z</dcterms:created>
  <dcterms:modified xsi:type="dcterms:W3CDTF">2024-04-05T06:11:00Z</dcterms:modified>
</cp:coreProperties>
</file>