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25E" w:rsidRPr="00C43B3D" w:rsidRDefault="0032025E" w:rsidP="00C43B3D">
      <w:pPr>
        <w:pStyle w:val="a3"/>
        <w:shd w:val="clear" w:color="auto" w:fill="FFFFFF"/>
        <w:spacing w:before="0" w:beforeAutospacing="0" w:after="0" w:afterAutospacing="0" w:line="312" w:lineRule="atLeast"/>
        <w:ind w:left="-567" w:firstLine="567"/>
        <w:jc w:val="center"/>
        <w:textAlignment w:val="baseline"/>
        <w:rPr>
          <w:b/>
          <w:color w:val="373737"/>
          <w:sz w:val="28"/>
          <w:szCs w:val="28"/>
        </w:rPr>
      </w:pPr>
      <w:bookmarkStart w:id="0" w:name="_GoBack"/>
      <w:bookmarkEnd w:id="0"/>
      <w:r w:rsidRPr="00C43B3D">
        <w:rPr>
          <w:b/>
          <w:color w:val="373737"/>
          <w:sz w:val="28"/>
          <w:szCs w:val="28"/>
        </w:rPr>
        <w:t>КОНСУЛЬТАЦИЯ ДЛЯ РОДИТЕЛЕЙ:</w:t>
      </w:r>
    </w:p>
    <w:p w:rsidR="0032025E" w:rsidRPr="00C43B3D" w:rsidRDefault="00017E80" w:rsidP="00C43B3D">
      <w:pPr>
        <w:pStyle w:val="a3"/>
        <w:shd w:val="clear" w:color="auto" w:fill="FFFFFF"/>
        <w:spacing w:before="0" w:beforeAutospacing="0" w:after="0" w:afterAutospacing="0" w:line="312" w:lineRule="atLeast"/>
        <w:ind w:left="-567" w:firstLine="567"/>
        <w:jc w:val="center"/>
        <w:textAlignment w:val="baseline"/>
        <w:rPr>
          <w:b/>
          <w:color w:val="373737"/>
          <w:sz w:val="28"/>
          <w:szCs w:val="28"/>
        </w:rPr>
      </w:pPr>
      <w:r w:rsidRPr="00C43B3D">
        <w:rPr>
          <w:b/>
          <w:color w:val="373737"/>
          <w:sz w:val="28"/>
          <w:szCs w:val="28"/>
        </w:rPr>
        <w:t>«ЛИЧНАЯ БЕЗОПАСНОСТЬ</w:t>
      </w:r>
      <w:r w:rsidR="00CA7A77" w:rsidRPr="00C43B3D">
        <w:rPr>
          <w:b/>
          <w:color w:val="373737"/>
          <w:sz w:val="28"/>
          <w:szCs w:val="28"/>
        </w:rPr>
        <w:t xml:space="preserve"> ДОМА И НА УЛИЦЕ»</w:t>
      </w:r>
    </w:p>
    <w:p w:rsidR="0032025E" w:rsidRPr="00C43B3D" w:rsidRDefault="0032025E" w:rsidP="00C43B3D">
      <w:pPr>
        <w:pStyle w:val="a3"/>
        <w:shd w:val="clear" w:color="auto" w:fill="FFFFFF"/>
        <w:spacing w:before="0" w:beforeAutospacing="0" w:after="0" w:afterAutospacing="0" w:line="312" w:lineRule="atLeast"/>
        <w:ind w:left="-567" w:firstLine="567"/>
        <w:textAlignment w:val="baseline"/>
        <w:rPr>
          <w:b/>
          <w:color w:val="373737"/>
          <w:sz w:val="28"/>
          <w:szCs w:val="28"/>
        </w:rPr>
      </w:pPr>
    </w:p>
    <w:p w:rsidR="00EB612A" w:rsidRPr="00C43B3D" w:rsidRDefault="00EB612A" w:rsidP="00C43B3D">
      <w:pPr>
        <w:spacing w:after="0" w:line="240" w:lineRule="auto"/>
        <w:ind w:left="-567" w:firstLine="567"/>
        <w:jc w:val="both"/>
        <w:rPr>
          <w:rFonts w:ascii="Times New Roman" w:hAnsi="Times New Roman" w:cs="Times New Roman"/>
          <w:sz w:val="28"/>
          <w:szCs w:val="28"/>
        </w:rPr>
      </w:pPr>
      <w:r w:rsidRPr="00C43B3D">
        <w:rPr>
          <w:rFonts w:ascii="Times New Roman" w:hAnsi="Times New Roman" w:cs="Times New Roman"/>
          <w:sz w:val="28"/>
          <w:szCs w:val="28"/>
        </w:rPr>
        <w:t>Наша взрослая жизнь, особенно в городах, становится все сложнее для ребенка. Плотный поток транспорта на улицах, лихачи, едущие на красный свет, переставшие быть безопасными дворы, детские площадки, подъезды и лифты.  Поэтому, привитие детям дошкольного возраста навыков безопасного поведения, основ личной безопасности весьма актуальная проблема на сегодняшний день. И прививать их надо как можно раньше. Дошколята не понимают, что для них безопасно, а что нет. Таким образом, задача родителей и педагогов рассказать им об этом и показать.</w:t>
      </w:r>
    </w:p>
    <w:p w:rsidR="00922364" w:rsidRPr="00C43B3D" w:rsidRDefault="0032025E" w:rsidP="00C43B3D">
      <w:pPr>
        <w:spacing w:after="0" w:line="240" w:lineRule="auto"/>
        <w:ind w:left="-567" w:firstLine="567"/>
        <w:jc w:val="both"/>
        <w:rPr>
          <w:rFonts w:ascii="Times New Roman" w:eastAsia="Times New Roman" w:hAnsi="Times New Roman" w:cs="Times New Roman"/>
          <w:b/>
          <w:bCs/>
          <w:color w:val="000000"/>
          <w:sz w:val="28"/>
          <w:szCs w:val="28"/>
          <w:bdr w:val="none" w:sz="0" w:space="0" w:color="auto" w:frame="1"/>
          <w:shd w:val="clear" w:color="auto" w:fill="FFFFFF"/>
          <w:lang w:eastAsia="ru-RU"/>
        </w:rPr>
      </w:pPr>
      <w:r w:rsidRPr="00C43B3D">
        <w:rPr>
          <w:rFonts w:ascii="Times New Roman" w:eastAsia="Times New Roman" w:hAnsi="Times New Roman" w:cs="Times New Roman"/>
          <w:color w:val="000000"/>
          <w:sz w:val="28"/>
          <w:szCs w:val="28"/>
          <w:shd w:val="clear" w:color="auto" w:fill="FFFFFF"/>
          <w:lang w:eastAsia="ru-RU"/>
        </w:rPr>
        <w:t>Главное преимущество дошкольников в обучении личной безопасности состоит в том, что дети данного возраста выполняют четко сформулированную инструкцию родителей в связи с возрастными особенностями. Необходимо выделить правила поведения, которые дети будут выполнять, так как от этого зависят их здоровье и безопасность. Эти правила следует подробно разъяснить детям, а затем следить за их выполнением. </w:t>
      </w:r>
      <w:r w:rsidRPr="00C43B3D">
        <w:rPr>
          <w:rFonts w:ascii="Times New Roman" w:eastAsia="Times New Roman" w:hAnsi="Times New Roman" w:cs="Times New Roman"/>
          <w:color w:val="000000"/>
          <w:sz w:val="28"/>
          <w:szCs w:val="28"/>
          <w:lang w:eastAsia="ru-RU"/>
        </w:rPr>
        <w:br/>
      </w:r>
      <w:r w:rsidRPr="00C43B3D">
        <w:rPr>
          <w:rFonts w:ascii="Times New Roman" w:eastAsia="Times New Roman" w:hAnsi="Times New Roman" w:cs="Times New Roman"/>
          <w:color w:val="000000"/>
          <w:sz w:val="28"/>
          <w:szCs w:val="28"/>
          <w:shd w:val="clear" w:color="auto" w:fill="FFFFFF"/>
          <w:lang w:eastAsia="ru-RU"/>
        </w:rPr>
        <w:t>Задача взрослых состоит не только в том, чтобы оберегать и защищать ребёнка, но и в том, чтобы подготовить его к встрече с различными сложными, а порой опасными жизненными ситуациями</w:t>
      </w:r>
      <w:r w:rsidR="00261CD4" w:rsidRPr="00C43B3D">
        <w:rPr>
          <w:rFonts w:ascii="Times New Roman" w:eastAsia="Times New Roman" w:hAnsi="Times New Roman" w:cs="Times New Roman"/>
          <w:color w:val="000000"/>
          <w:sz w:val="28"/>
          <w:szCs w:val="28"/>
          <w:shd w:val="clear" w:color="auto" w:fill="FFFFFF"/>
          <w:lang w:eastAsia="ru-RU"/>
        </w:rPr>
        <w:t>.</w:t>
      </w:r>
    </w:p>
    <w:p w:rsidR="0032025E" w:rsidRPr="00C43B3D" w:rsidRDefault="0032025E" w:rsidP="00C43B3D">
      <w:pPr>
        <w:spacing w:after="0" w:line="240" w:lineRule="auto"/>
        <w:ind w:left="-567" w:firstLine="567"/>
        <w:jc w:val="both"/>
        <w:rPr>
          <w:rFonts w:ascii="Times New Roman" w:eastAsia="Times New Roman" w:hAnsi="Times New Roman" w:cs="Times New Roman"/>
          <w:color w:val="000000"/>
          <w:sz w:val="28"/>
          <w:szCs w:val="28"/>
          <w:shd w:val="clear" w:color="auto" w:fill="FFFFFF"/>
          <w:lang w:eastAsia="ru-RU"/>
        </w:rPr>
      </w:pPr>
      <w:r w:rsidRPr="00C43B3D">
        <w:rPr>
          <w:rFonts w:ascii="Times New Roman" w:eastAsia="Times New Roman" w:hAnsi="Times New Roman" w:cs="Times New Roman"/>
          <w:b/>
          <w:bCs/>
          <w:color w:val="8EAADB" w:themeColor="accent5" w:themeTint="99"/>
          <w:sz w:val="28"/>
          <w:szCs w:val="28"/>
          <w:bdr w:val="none" w:sz="0" w:space="0" w:color="auto" w:frame="1"/>
          <w:shd w:val="clear" w:color="auto" w:fill="FFFFFF"/>
          <w:lang w:eastAsia="ru-RU"/>
        </w:rPr>
        <w:t>Ребенок должен знать информацию о себе:</w:t>
      </w:r>
      <w:r w:rsidRPr="00C43B3D">
        <w:rPr>
          <w:rFonts w:ascii="Times New Roman" w:eastAsia="Times New Roman" w:hAnsi="Times New Roman" w:cs="Times New Roman"/>
          <w:color w:val="8EAADB" w:themeColor="accent5" w:themeTint="99"/>
          <w:sz w:val="28"/>
          <w:szCs w:val="28"/>
          <w:shd w:val="clear" w:color="auto" w:fill="FFFFFF"/>
          <w:lang w:eastAsia="ru-RU"/>
        </w:rPr>
        <w:t> </w:t>
      </w:r>
      <w:r w:rsidRPr="00C43B3D">
        <w:rPr>
          <w:rFonts w:ascii="Times New Roman" w:eastAsia="Times New Roman" w:hAnsi="Times New Roman" w:cs="Times New Roman"/>
          <w:color w:val="000000"/>
          <w:sz w:val="28"/>
          <w:szCs w:val="28"/>
          <w:shd w:val="clear" w:color="auto" w:fill="FFFFFF"/>
          <w:lang w:eastAsia="ru-RU"/>
        </w:rPr>
        <w:t>имя, фамилию, адрес и номер телефона.</w:t>
      </w:r>
    </w:p>
    <w:p w:rsidR="0032025E" w:rsidRPr="00C43B3D" w:rsidRDefault="0032025E" w:rsidP="00C43B3D">
      <w:pPr>
        <w:spacing w:after="0" w:line="240" w:lineRule="auto"/>
        <w:ind w:left="-567" w:firstLine="567"/>
        <w:jc w:val="both"/>
        <w:rPr>
          <w:rFonts w:ascii="Times New Roman" w:eastAsia="Times New Roman" w:hAnsi="Times New Roman" w:cs="Times New Roman"/>
          <w:color w:val="000000"/>
          <w:sz w:val="28"/>
          <w:szCs w:val="28"/>
          <w:shd w:val="clear" w:color="auto" w:fill="FFFFFF"/>
          <w:lang w:eastAsia="ru-RU"/>
        </w:rPr>
      </w:pPr>
      <w:r w:rsidRPr="00C43B3D">
        <w:rPr>
          <w:rFonts w:ascii="Times New Roman" w:eastAsia="Times New Roman" w:hAnsi="Times New Roman" w:cs="Times New Roman"/>
          <w:color w:val="000000"/>
          <w:sz w:val="28"/>
          <w:szCs w:val="28"/>
          <w:shd w:val="clear" w:color="auto" w:fill="FFFFFF"/>
          <w:lang w:eastAsia="ru-RU"/>
        </w:rPr>
        <w:t>Обозначьте для ребенка границу </w:t>
      </w:r>
      <w:r w:rsidRPr="00C43B3D">
        <w:rPr>
          <w:rFonts w:ascii="Times New Roman" w:eastAsia="Times New Roman" w:hAnsi="Times New Roman" w:cs="Times New Roman"/>
          <w:b/>
          <w:bCs/>
          <w:color w:val="8EAADB" w:themeColor="accent5" w:themeTint="99"/>
          <w:sz w:val="28"/>
          <w:szCs w:val="28"/>
          <w:bdr w:val="none" w:sz="0" w:space="0" w:color="auto" w:frame="1"/>
          <w:shd w:val="clear" w:color="auto" w:fill="FFFFFF"/>
          <w:lang w:eastAsia="ru-RU"/>
        </w:rPr>
        <w:t>«свой - чужой»</w:t>
      </w:r>
      <w:r w:rsidRPr="00C43B3D">
        <w:rPr>
          <w:rFonts w:ascii="Times New Roman" w:eastAsia="Times New Roman" w:hAnsi="Times New Roman" w:cs="Times New Roman"/>
          <w:color w:val="8EAADB" w:themeColor="accent5" w:themeTint="99"/>
          <w:sz w:val="28"/>
          <w:szCs w:val="28"/>
          <w:shd w:val="clear" w:color="auto" w:fill="FFFFFF"/>
          <w:lang w:eastAsia="ru-RU"/>
        </w:rPr>
        <w:t xml:space="preserve">: </w:t>
      </w:r>
      <w:r w:rsidRPr="00C43B3D">
        <w:rPr>
          <w:rFonts w:ascii="Times New Roman" w:eastAsia="Times New Roman" w:hAnsi="Times New Roman" w:cs="Times New Roman"/>
          <w:color w:val="000000"/>
          <w:sz w:val="28"/>
          <w:szCs w:val="28"/>
          <w:shd w:val="clear" w:color="auto" w:fill="FFFFFF"/>
          <w:lang w:eastAsia="ru-RU"/>
        </w:rPr>
        <w:t>установите правила относительно незнакомцев и следите за их выполнением.</w:t>
      </w:r>
    </w:p>
    <w:p w:rsidR="0032025E" w:rsidRPr="00C43B3D" w:rsidRDefault="0032025E" w:rsidP="00C43B3D">
      <w:pPr>
        <w:spacing w:after="0" w:line="240" w:lineRule="auto"/>
        <w:ind w:left="-567" w:firstLine="567"/>
        <w:jc w:val="both"/>
        <w:rPr>
          <w:rFonts w:ascii="Times New Roman" w:eastAsia="Times New Roman" w:hAnsi="Times New Roman" w:cs="Times New Roman"/>
          <w:color w:val="000000"/>
          <w:sz w:val="28"/>
          <w:szCs w:val="28"/>
          <w:shd w:val="clear" w:color="auto" w:fill="FFFFFF"/>
          <w:lang w:eastAsia="ru-RU"/>
        </w:rPr>
      </w:pPr>
      <w:r w:rsidRPr="00C43B3D">
        <w:rPr>
          <w:rFonts w:ascii="Times New Roman" w:eastAsia="Times New Roman" w:hAnsi="Times New Roman" w:cs="Times New Roman"/>
          <w:color w:val="000000"/>
          <w:sz w:val="28"/>
          <w:szCs w:val="28"/>
          <w:shd w:val="clear" w:color="auto" w:fill="FFFFFF"/>
          <w:lang w:eastAsia="ru-RU"/>
        </w:rPr>
        <w:t>Объясните ребенку:</w:t>
      </w:r>
      <w:r w:rsidRPr="00C43B3D">
        <w:rPr>
          <w:rFonts w:ascii="Times New Roman" w:eastAsia="Times New Roman" w:hAnsi="Times New Roman" w:cs="Times New Roman"/>
          <w:b/>
          <w:i/>
          <w:color w:val="000000"/>
          <w:sz w:val="28"/>
          <w:szCs w:val="28"/>
          <w:shd w:val="clear" w:color="auto" w:fill="FFFFFF"/>
          <w:lang w:eastAsia="ru-RU"/>
        </w:rPr>
        <w:t xml:space="preserve"> </w:t>
      </w:r>
      <w:r w:rsidRPr="00C43B3D">
        <w:rPr>
          <w:rFonts w:ascii="Times New Roman" w:eastAsia="Times New Roman" w:hAnsi="Times New Roman" w:cs="Times New Roman"/>
          <w:b/>
          <w:i/>
          <w:color w:val="8EAADB" w:themeColor="accent5" w:themeTint="99"/>
          <w:sz w:val="28"/>
          <w:szCs w:val="28"/>
          <w:shd w:val="clear" w:color="auto" w:fill="FFFFFF"/>
          <w:lang w:eastAsia="ru-RU"/>
        </w:rPr>
        <w:t>чужой – это любой человек, которого он не знает</w:t>
      </w:r>
      <w:r w:rsidRPr="00C43B3D">
        <w:rPr>
          <w:rFonts w:ascii="Times New Roman" w:eastAsia="Times New Roman" w:hAnsi="Times New Roman" w:cs="Times New Roman"/>
          <w:color w:val="8EAADB" w:themeColor="accent5" w:themeTint="99"/>
          <w:sz w:val="28"/>
          <w:szCs w:val="28"/>
          <w:shd w:val="clear" w:color="auto" w:fill="FFFFFF"/>
          <w:lang w:eastAsia="ru-RU"/>
        </w:rPr>
        <w:t xml:space="preserve"> </w:t>
      </w:r>
      <w:r w:rsidRPr="00C43B3D">
        <w:rPr>
          <w:rFonts w:ascii="Times New Roman" w:eastAsia="Times New Roman" w:hAnsi="Times New Roman" w:cs="Times New Roman"/>
          <w:color w:val="000000"/>
          <w:sz w:val="28"/>
          <w:szCs w:val="28"/>
          <w:shd w:val="clear" w:color="auto" w:fill="FFFFFF"/>
          <w:lang w:eastAsia="ru-RU"/>
        </w:rPr>
        <w:t>(независимо от того, как он себя ведет, кем себя представляет).</w:t>
      </w:r>
    </w:p>
    <w:p w:rsidR="0032025E" w:rsidRPr="00C43B3D" w:rsidRDefault="0032025E" w:rsidP="00C43B3D">
      <w:pPr>
        <w:spacing w:after="0" w:line="240" w:lineRule="auto"/>
        <w:ind w:left="-567" w:firstLine="567"/>
        <w:jc w:val="both"/>
        <w:rPr>
          <w:rFonts w:ascii="Times New Roman" w:eastAsia="Times New Roman" w:hAnsi="Times New Roman" w:cs="Times New Roman"/>
          <w:color w:val="000000"/>
          <w:sz w:val="28"/>
          <w:szCs w:val="28"/>
          <w:shd w:val="clear" w:color="auto" w:fill="FFFFFF"/>
          <w:lang w:eastAsia="ru-RU"/>
        </w:rPr>
      </w:pPr>
      <w:r w:rsidRPr="00C43B3D">
        <w:rPr>
          <w:rFonts w:ascii="Times New Roman" w:eastAsia="Times New Roman" w:hAnsi="Times New Roman" w:cs="Times New Roman"/>
          <w:color w:val="000000"/>
          <w:sz w:val="28"/>
          <w:szCs w:val="28"/>
          <w:shd w:val="clear" w:color="auto" w:fill="FFFFFF"/>
          <w:lang w:eastAsia="ru-RU"/>
        </w:rPr>
        <w:t xml:space="preserve">Для формирования более точного понимания того, кто является "своим” и "чужим” человеком, попросите изобразить на одном рисунке тех людей, кого они считают "своими” (мама, папа, бабушка и т. д.), а на другом рисунке – чужих, посторонних (продавца, прохожего и т. д.). Если ребёнок изобразил на первом рисунке, помимо членов семьи, кого-то еще, </w:t>
      </w:r>
      <w:proofErr w:type="gramStart"/>
      <w:r w:rsidRPr="00C43B3D">
        <w:rPr>
          <w:rFonts w:ascii="Times New Roman" w:eastAsia="Times New Roman" w:hAnsi="Times New Roman" w:cs="Times New Roman"/>
          <w:color w:val="000000"/>
          <w:sz w:val="28"/>
          <w:szCs w:val="28"/>
          <w:shd w:val="clear" w:color="auto" w:fill="FFFFFF"/>
          <w:lang w:eastAsia="ru-RU"/>
        </w:rPr>
        <w:t>например</w:t>
      </w:r>
      <w:proofErr w:type="gramEnd"/>
      <w:r w:rsidRPr="00C43B3D">
        <w:rPr>
          <w:rFonts w:ascii="Times New Roman" w:eastAsia="Times New Roman" w:hAnsi="Times New Roman" w:cs="Times New Roman"/>
          <w:color w:val="000000"/>
          <w:sz w:val="28"/>
          <w:szCs w:val="28"/>
          <w:shd w:val="clear" w:color="auto" w:fill="FFFFFF"/>
          <w:lang w:eastAsia="ru-RU"/>
        </w:rPr>
        <w:t>: воспитателя, подругу мамы, друга – объясните, что такие люди называются "знакомыми”. Предложите нарисовать их на третьем рисунке. Не помешает провести несколько обучающих экспериментов, чтобы проверить усвоение этих правил. Например, мама или папа могут договориться со своим знакомым, которого ребенок не знает, чтобы он попробовал познакомиться с малышом, пригласить его пойти с собой. После эксперимента, конечно, нужно разобрать с ребенком его реакцию.</w:t>
      </w:r>
    </w:p>
    <w:p w:rsidR="00CA7A77" w:rsidRPr="00C43B3D" w:rsidRDefault="0032025E" w:rsidP="00C43B3D">
      <w:pPr>
        <w:spacing w:after="0" w:line="240" w:lineRule="auto"/>
        <w:ind w:left="-567" w:firstLine="567"/>
        <w:jc w:val="both"/>
        <w:rPr>
          <w:rFonts w:ascii="Times New Roman" w:eastAsia="Times New Roman" w:hAnsi="Times New Roman" w:cs="Times New Roman"/>
          <w:b/>
          <w:color w:val="9CC2E5" w:themeColor="accent1" w:themeTint="99"/>
          <w:sz w:val="28"/>
          <w:szCs w:val="28"/>
          <w:shd w:val="clear" w:color="auto" w:fill="FFFFFF"/>
          <w:lang w:eastAsia="ru-RU"/>
        </w:rPr>
      </w:pPr>
      <w:r w:rsidRPr="00C43B3D">
        <w:rPr>
          <w:rFonts w:ascii="Times New Roman" w:eastAsia="Times New Roman" w:hAnsi="Times New Roman" w:cs="Times New Roman"/>
          <w:color w:val="000000"/>
          <w:sz w:val="28"/>
          <w:szCs w:val="28"/>
          <w:shd w:val="clear" w:color="auto" w:fill="FFFFFF"/>
          <w:lang w:eastAsia="ru-RU"/>
        </w:rPr>
        <w:t>Если ребенок остается один дома: он должен четко понимать, что дверь нельзя открывать </w:t>
      </w:r>
      <w:r w:rsidRPr="00C43B3D">
        <w:rPr>
          <w:rFonts w:ascii="Times New Roman" w:eastAsia="Times New Roman" w:hAnsi="Times New Roman" w:cs="Times New Roman"/>
          <w:b/>
          <w:bCs/>
          <w:color w:val="FF0000"/>
          <w:sz w:val="28"/>
          <w:szCs w:val="28"/>
          <w:bdr w:val="none" w:sz="0" w:space="0" w:color="auto" w:frame="1"/>
          <w:shd w:val="clear" w:color="auto" w:fill="FFFFFF"/>
          <w:lang w:eastAsia="ru-RU"/>
        </w:rPr>
        <w:t>НИКОМУ</w:t>
      </w:r>
      <w:r w:rsidRPr="00C43B3D">
        <w:rPr>
          <w:rFonts w:ascii="Times New Roman" w:eastAsia="Times New Roman" w:hAnsi="Times New Roman" w:cs="Times New Roman"/>
          <w:color w:val="9CC2E5" w:themeColor="accent1" w:themeTint="99"/>
          <w:sz w:val="28"/>
          <w:szCs w:val="28"/>
          <w:shd w:val="clear" w:color="auto" w:fill="FFFFFF"/>
          <w:lang w:eastAsia="ru-RU"/>
        </w:rPr>
        <w:t xml:space="preserve">, </w:t>
      </w:r>
      <w:r w:rsidRPr="00C43B3D">
        <w:rPr>
          <w:rFonts w:ascii="Times New Roman" w:eastAsia="Times New Roman" w:hAnsi="Times New Roman" w:cs="Times New Roman"/>
          <w:b/>
          <w:color w:val="9CC2E5" w:themeColor="accent1" w:themeTint="99"/>
          <w:sz w:val="28"/>
          <w:szCs w:val="28"/>
          <w:shd w:val="clear" w:color="auto" w:fill="FFFFFF"/>
          <w:lang w:eastAsia="ru-RU"/>
        </w:rPr>
        <w:t>кроме мамы (папы, бабушки – оговорите круг лиц).</w:t>
      </w:r>
    </w:p>
    <w:p w:rsidR="00922364" w:rsidRPr="00C43B3D" w:rsidRDefault="0032025E" w:rsidP="00C43B3D">
      <w:pPr>
        <w:spacing w:after="0" w:line="240" w:lineRule="auto"/>
        <w:ind w:left="-567" w:firstLine="567"/>
        <w:jc w:val="both"/>
        <w:rPr>
          <w:rFonts w:ascii="Times New Roman" w:eastAsia="Times New Roman" w:hAnsi="Times New Roman" w:cs="Times New Roman"/>
          <w:sz w:val="28"/>
          <w:szCs w:val="28"/>
          <w:lang w:eastAsia="ru-RU"/>
        </w:rPr>
      </w:pPr>
      <w:r w:rsidRPr="00C43B3D">
        <w:rPr>
          <w:rFonts w:ascii="Times New Roman" w:eastAsia="Times New Roman" w:hAnsi="Times New Roman" w:cs="Times New Roman"/>
          <w:color w:val="000000"/>
          <w:sz w:val="28"/>
          <w:szCs w:val="28"/>
          <w:shd w:val="clear" w:color="auto" w:fill="FFFFFF"/>
          <w:lang w:eastAsia="ru-RU"/>
        </w:rPr>
        <w:t>Готовя своего ребенка самостоятельно ходить в школу или кататься на велосипеде во дворе дома, вы должны обойти с ним весь двор, отмечая потенциально опасные места. </w:t>
      </w:r>
    </w:p>
    <w:p w:rsidR="00922364" w:rsidRPr="00C43B3D" w:rsidRDefault="0032025E" w:rsidP="00C43B3D">
      <w:pPr>
        <w:spacing w:after="0" w:line="240" w:lineRule="auto"/>
        <w:ind w:left="-567" w:firstLine="567"/>
        <w:jc w:val="both"/>
        <w:rPr>
          <w:rFonts w:ascii="Times New Roman" w:eastAsia="Times New Roman" w:hAnsi="Times New Roman" w:cs="Times New Roman"/>
          <w:b/>
          <w:bCs/>
          <w:color w:val="000000"/>
          <w:sz w:val="28"/>
          <w:szCs w:val="28"/>
          <w:bdr w:val="none" w:sz="0" w:space="0" w:color="auto" w:frame="1"/>
          <w:shd w:val="clear" w:color="auto" w:fill="FFFFFF"/>
          <w:lang w:eastAsia="ru-RU"/>
        </w:rPr>
      </w:pPr>
      <w:r w:rsidRPr="00C43B3D">
        <w:rPr>
          <w:rFonts w:ascii="Times New Roman" w:eastAsia="Times New Roman" w:hAnsi="Times New Roman" w:cs="Times New Roman"/>
          <w:color w:val="000000"/>
          <w:sz w:val="28"/>
          <w:szCs w:val="28"/>
          <w:shd w:val="clear" w:color="auto" w:fill="FFFFFF"/>
          <w:lang w:eastAsia="ru-RU"/>
        </w:rPr>
        <w:t>Заключите договор с ребенком, согласно которому он будет двигаться только по согласованному с вами безопасному маршруту, не будет срезать путь, особенно на пустынных участках. Этот договор - основа уличной безопасности.</w:t>
      </w:r>
    </w:p>
    <w:p w:rsidR="00922364" w:rsidRPr="00C43B3D" w:rsidRDefault="0032025E" w:rsidP="00C43B3D">
      <w:pPr>
        <w:pStyle w:val="c7"/>
        <w:shd w:val="clear" w:color="auto" w:fill="FFFFFF"/>
        <w:spacing w:before="0" w:beforeAutospacing="0" w:after="0" w:afterAutospacing="0"/>
        <w:ind w:left="-567" w:firstLine="567"/>
        <w:jc w:val="center"/>
        <w:rPr>
          <w:b/>
          <w:color w:val="000000"/>
          <w:sz w:val="28"/>
          <w:szCs w:val="28"/>
        </w:rPr>
      </w:pPr>
      <w:r w:rsidRPr="00C43B3D">
        <w:rPr>
          <w:b/>
          <w:bCs/>
          <w:i/>
          <w:color w:val="FFC000" w:themeColor="accent4"/>
          <w:sz w:val="28"/>
          <w:szCs w:val="28"/>
          <w:bdr w:val="none" w:sz="0" w:space="0" w:color="auto" w:frame="1"/>
          <w:shd w:val="clear" w:color="auto" w:fill="FFFFFF"/>
        </w:rPr>
        <w:t>Ребенок дол</w:t>
      </w:r>
      <w:r w:rsidR="00922364" w:rsidRPr="00C43B3D">
        <w:rPr>
          <w:b/>
          <w:bCs/>
          <w:i/>
          <w:color w:val="FFC000" w:themeColor="accent4"/>
          <w:sz w:val="28"/>
          <w:szCs w:val="28"/>
          <w:bdr w:val="none" w:sz="0" w:space="0" w:color="auto" w:frame="1"/>
          <w:shd w:val="clear" w:color="auto" w:fill="FFFFFF"/>
        </w:rPr>
        <w:t xml:space="preserve">жен запомнить следующие </w:t>
      </w:r>
      <w:r w:rsidR="00922364" w:rsidRPr="00C43B3D">
        <w:rPr>
          <w:b/>
          <w:bCs/>
          <w:i/>
          <w:color w:val="FFC000" w:themeColor="accent4"/>
          <w:sz w:val="28"/>
          <w:szCs w:val="28"/>
          <w:u w:val="single"/>
          <w:bdr w:val="none" w:sz="0" w:space="0" w:color="auto" w:frame="1"/>
          <w:shd w:val="clear" w:color="auto" w:fill="FFFFFF"/>
        </w:rPr>
        <w:t>правила:</w:t>
      </w:r>
    </w:p>
    <w:p w:rsidR="00922364" w:rsidRPr="00C43B3D" w:rsidRDefault="00922364" w:rsidP="00C43B3D">
      <w:pPr>
        <w:pStyle w:val="c7"/>
        <w:shd w:val="clear" w:color="auto" w:fill="FFFFFF"/>
        <w:spacing w:before="0" w:beforeAutospacing="0" w:after="0" w:afterAutospacing="0"/>
        <w:ind w:left="-567" w:firstLine="567"/>
        <w:rPr>
          <w:color w:val="000000"/>
          <w:sz w:val="28"/>
          <w:szCs w:val="28"/>
        </w:rPr>
      </w:pPr>
      <w:proofErr w:type="gramStart"/>
      <w:r w:rsidRPr="00C43B3D">
        <w:rPr>
          <w:rStyle w:val="c2"/>
          <w:bCs/>
          <w:iCs/>
          <w:color w:val="FF0000"/>
          <w:sz w:val="28"/>
          <w:szCs w:val="28"/>
        </w:rPr>
        <w:t>НЕ</w:t>
      </w:r>
      <w:r w:rsidRPr="00C43B3D">
        <w:rPr>
          <w:rStyle w:val="c2"/>
          <w:bCs/>
          <w:iCs/>
          <w:color w:val="000000"/>
          <w:sz w:val="28"/>
          <w:szCs w:val="28"/>
        </w:rPr>
        <w:t>  разговаривать</w:t>
      </w:r>
      <w:proofErr w:type="gramEnd"/>
      <w:r w:rsidRPr="00C43B3D">
        <w:rPr>
          <w:rStyle w:val="c2"/>
          <w:bCs/>
          <w:iCs/>
          <w:color w:val="000000"/>
          <w:sz w:val="28"/>
          <w:szCs w:val="28"/>
        </w:rPr>
        <w:t xml:space="preserve"> с незнакомцами и не впускать их в дом!</w:t>
      </w:r>
    </w:p>
    <w:p w:rsidR="00922364" w:rsidRPr="00C43B3D" w:rsidRDefault="00922364" w:rsidP="00C43B3D">
      <w:pPr>
        <w:pStyle w:val="c7"/>
        <w:shd w:val="clear" w:color="auto" w:fill="FFFFFF"/>
        <w:spacing w:before="0" w:beforeAutospacing="0" w:after="0" w:afterAutospacing="0"/>
        <w:ind w:left="-567" w:firstLine="567"/>
        <w:rPr>
          <w:color w:val="000000"/>
          <w:sz w:val="28"/>
          <w:szCs w:val="28"/>
        </w:rPr>
      </w:pPr>
      <w:proofErr w:type="gramStart"/>
      <w:r w:rsidRPr="00C43B3D">
        <w:rPr>
          <w:rStyle w:val="c2"/>
          <w:bCs/>
          <w:iCs/>
          <w:color w:val="FF0000"/>
          <w:sz w:val="28"/>
          <w:szCs w:val="28"/>
        </w:rPr>
        <w:t>НЕ</w:t>
      </w:r>
      <w:r w:rsidRPr="00C43B3D">
        <w:rPr>
          <w:rStyle w:val="c2"/>
          <w:bCs/>
          <w:iCs/>
          <w:color w:val="000000"/>
          <w:sz w:val="28"/>
          <w:szCs w:val="28"/>
        </w:rPr>
        <w:t>  заходить</w:t>
      </w:r>
      <w:proofErr w:type="gramEnd"/>
      <w:r w:rsidRPr="00C43B3D">
        <w:rPr>
          <w:rStyle w:val="c2"/>
          <w:bCs/>
          <w:iCs/>
          <w:color w:val="000000"/>
          <w:sz w:val="28"/>
          <w:szCs w:val="28"/>
        </w:rPr>
        <w:t xml:space="preserve"> с незнакомцами в лифт и подъезд!</w:t>
      </w:r>
    </w:p>
    <w:p w:rsidR="00922364" w:rsidRPr="00C43B3D" w:rsidRDefault="00922364" w:rsidP="00C43B3D">
      <w:pPr>
        <w:pStyle w:val="c7"/>
        <w:shd w:val="clear" w:color="auto" w:fill="FFFFFF"/>
        <w:spacing w:before="0" w:beforeAutospacing="0" w:after="0" w:afterAutospacing="0"/>
        <w:ind w:left="-567" w:firstLine="567"/>
        <w:rPr>
          <w:color w:val="000000"/>
          <w:sz w:val="28"/>
          <w:szCs w:val="28"/>
        </w:rPr>
      </w:pPr>
      <w:proofErr w:type="gramStart"/>
      <w:r w:rsidRPr="00C43B3D">
        <w:rPr>
          <w:rStyle w:val="c2"/>
          <w:bCs/>
          <w:iCs/>
          <w:color w:val="FF0000"/>
          <w:sz w:val="28"/>
          <w:szCs w:val="28"/>
        </w:rPr>
        <w:t>НЕ</w:t>
      </w:r>
      <w:r w:rsidRPr="00C43B3D">
        <w:rPr>
          <w:rStyle w:val="c2"/>
          <w:bCs/>
          <w:iCs/>
          <w:color w:val="000000"/>
          <w:sz w:val="28"/>
          <w:szCs w:val="28"/>
        </w:rPr>
        <w:t>  садиться</w:t>
      </w:r>
      <w:proofErr w:type="gramEnd"/>
      <w:r w:rsidRPr="00C43B3D">
        <w:rPr>
          <w:rStyle w:val="c2"/>
          <w:bCs/>
          <w:iCs/>
          <w:color w:val="000000"/>
          <w:sz w:val="28"/>
          <w:szCs w:val="28"/>
        </w:rPr>
        <w:t xml:space="preserve"> в машину к незнакомцам!</w:t>
      </w:r>
    </w:p>
    <w:p w:rsidR="00922364" w:rsidRPr="00C43B3D" w:rsidRDefault="00922364" w:rsidP="00C43B3D">
      <w:pPr>
        <w:pStyle w:val="c7"/>
        <w:shd w:val="clear" w:color="auto" w:fill="FFFFFF"/>
        <w:spacing w:before="0" w:beforeAutospacing="0" w:after="0" w:afterAutospacing="0"/>
        <w:ind w:left="-567" w:firstLine="567"/>
        <w:rPr>
          <w:color w:val="000000"/>
          <w:sz w:val="28"/>
          <w:szCs w:val="28"/>
        </w:rPr>
      </w:pPr>
      <w:proofErr w:type="gramStart"/>
      <w:r w:rsidRPr="00C43B3D">
        <w:rPr>
          <w:rStyle w:val="c2"/>
          <w:bCs/>
          <w:iCs/>
          <w:color w:val="FF0000"/>
          <w:sz w:val="28"/>
          <w:szCs w:val="28"/>
        </w:rPr>
        <w:lastRenderedPageBreak/>
        <w:t>НЕ </w:t>
      </w:r>
      <w:r w:rsidRPr="00C43B3D">
        <w:rPr>
          <w:rStyle w:val="c2"/>
          <w:bCs/>
          <w:iCs/>
          <w:color w:val="000000"/>
          <w:sz w:val="28"/>
          <w:szCs w:val="28"/>
        </w:rPr>
        <w:t xml:space="preserve"> уходить</w:t>
      </w:r>
      <w:proofErr w:type="gramEnd"/>
      <w:r w:rsidRPr="00C43B3D">
        <w:rPr>
          <w:rStyle w:val="c2"/>
          <w:bCs/>
          <w:iCs/>
          <w:color w:val="000000"/>
          <w:sz w:val="28"/>
          <w:szCs w:val="28"/>
        </w:rPr>
        <w:t xml:space="preserve"> на улице далеко от взрослых</w:t>
      </w:r>
    </w:p>
    <w:p w:rsidR="00922364" w:rsidRPr="00C43B3D" w:rsidRDefault="00922364" w:rsidP="00C43B3D">
      <w:pPr>
        <w:pStyle w:val="c7"/>
        <w:shd w:val="clear" w:color="auto" w:fill="FFFFFF"/>
        <w:spacing w:before="0" w:beforeAutospacing="0" w:after="0" w:afterAutospacing="0"/>
        <w:ind w:left="-567" w:firstLine="567"/>
        <w:jc w:val="center"/>
        <w:rPr>
          <w:b/>
          <w:i/>
          <w:color w:val="FFC000"/>
          <w:sz w:val="28"/>
          <w:szCs w:val="28"/>
          <w:u w:val="single"/>
        </w:rPr>
      </w:pPr>
      <w:r w:rsidRPr="00C43B3D">
        <w:rPr>
          <w:rStyle w:val="c2"/>
          <w:b/>
          <w:bCs/>
          <w:i/>
          <w:iCs/>
          <w:color w:val="FFC000"/>
          <w:sz w:val="28"/>
          <w:szCs w:val="28"/>
        </w:rPr>
        <w:t xml:space="preserve">В каких </w:t>
      </w:r>
      <w:r w:rsidR="00C43B3D" w:rsidRPr="00C43B3D">
        <w:rPr>
          <w:rStyle w:val="c2"/>
          <w:b/>
          <w:bCs/>
          <w:i/>
          <w:iCs/>
          <w:color w:val="FFC000"/>
          <w:sz w:val="28"/>
          <w:szCs w:val="28"/>
        </w:rPr>
        <w:t>ситуациях всегда</w:t>
      </w:r>
      <w:r w:rsidRPr="00C43B3D">
        <w:rPr>
          <w:rStyle w:val="c2"/>
          <w:b/>
          <w:bCs/>
          <w:i/>
          <w:iCs/>
          <w:color w:val="FFC000"/>
          <w:sz w:val="28"/>
          <w:szCs w:val="28"/>
        </w:rPr>
        <w:t xml:space="preserve"> </w:t>
      </w:r>
      <w:r w:rsidR="00C43B3D" w:rsidRPr="00C43B3D">
        <w:rPr>
          <w:rStyle w:val="c2"/>
          <w:b/>
          <w:bCs/>
          <w:i/>
          <w:iCs/>
          <w:color w:val="FFC000"/>
          <w:sz w:val="28"/>
          <w:szCs w:val="28"/>
          <w:u w:val="single"/>
        </w:rPr>
        <w:t>отвечать «</w:t>
      </w:r>
      <w:r w:rsidRPr="00C43B3D">
        <w:rPr>
          <w:rStyle w:val="c2"/>
          <w:b/>
          <w:bCs/>
          <w:i/>
          <w:iCs/>
          <w:color w:val="FFC000"/>
          <w:sz w:val="28"/>
          <w:szCs w:val="28"/>
          <w:u w:val="single"/>
        </w:rPr>
        <w:t>нет»</w:t>
      </w:r>
    </w:p>
    <w:p w:rsidR="00922364" w:rsidRPr="00C43B3D" w:rsidRDefault="00922364" w:rsidP="00C43B3D">
      <w:pPr>
        <w:pStyle w:val="c7"/>
        <w:shd w:val="clear" w:color="auto" w:fill="FFFFFF"/>
        <w:spacing w:before="0" w:beforeAutospacing="0" w:after="0" w:afterAutospacing="0"/>
        <w:ind w:left="-567" w:firstLine="567"/>
        <w:rPr>
          <w:color w:val="000000"/>
          <w:sz w:val="28"/>
          <w:szCs w:val="28"/>
        </w:rPr>
      </w:pPr>
      <w:r w:rsidRPr="00C43B3D">
        <w:rPr>
          <w:rStyle w:val="c2"/>
          <w:bCs/>
          <w:iCs/>
          <w:color w:val="000000"/>
          <w:sz w:val="28"/>
          <w:szCs w:val="28"/>
        </w:rPr>
        <w:t> Если тебе предлагают зайти в гости или подвезти до дома, пусть даже это будет сосед.</w:t>
      </w:r>
    </w:p>
    <w:p w:rsidR="00922364" w:rsidRPr="00C43B3D" w:rsidRDefault="00922364" w:rsidP="00C43B3D">
      <w:pPr>
        <w:pStyle w:val="c7"/>
        <w:shd w:val="clear" w:color="auto" w:fill="FFFFFF"/>
        <w:spacing w:before="0" w:beforeAutospacing="0" w:after="0" w:afterAutospacing="0"/>
        <w:ind w:left="-567" w:firstLine="567"/>
        <w:rPr>
          <w:color w:val="000000"/>
          <w:sz w:val="28"/>
          <w:szCs w:val="28"/>
        </w:rPr>
      </w:pPr>
      <w:r w:rsidRPr="00C43B3D">
        <w:rPr>
          <w:rStyle w:val="c2"/>
          <w:bCs/>
          <w:iCs/>
          <w:color w:val="000000"/>
          <w:sz w:val="28"/>
          <w:szCs w:val="28"/>
        </w:rPr>
        <w:t> Если за тобой в школу или в детский сад пришел посторонний, а родители тебя не предупреждали.</w:t>
      </w:r>
    </w:p>
    <w:p w:rsidR="00922364" w:rsidRPr="00C43B3D" w:rsidRDefault="00922364" w:rsidP="00C43B3D">
      <w:pPr>
        <w:pStyle w:val="c7"/>
        <w:shd w:val="clear" w:color="auto" w:fill="FFFFFF"/>
        <w:spacing w:before="0" w:beforeAutospacing="0" w:after="0" w:afterAutospacing="0"/>
        <w:ind w:left="-567" w:firstLine="567"/>
        <w:rPr>
          <w:color w:val="000000"/>
          <w:sz w:val="28"/>
          <w:szCs w:val="28"/>
        </w:rPr>
      </w:pPr>
      <w:r w:rsidRPr="00C43B3D">
        <w:rPr>
          <w:rStyle w:val="c2"/>
          <w:bCs/>
          <w:iCs/>
          <w:color w:val="000000"/>
          <w:sz w:val="28"/>
          <w:szCs w:val="28"/>
        </w:rPr>
        <w:t>Если в отсутствие родителей пришел малознакомый человек, впускать его в квартиру или идти с ним куда-нибудь.</w:t>
      </w:r>
    </w:p>
    <w:p w:rsidR="00922364" w:rsidRPr="00C43B3D" w:rsidRDefault="00922364" w:rsidP="00C43B3D">
      <w:pPr>
        <w:pStyle w:val="c7"/>
        <w:shd w:val="clear" w:color="auto" w:fill="FFFFFF"/>
        <w:spacing w:before="0" w:beforeAutospacing="0" w:after="0" w:afterAutospacing="0"/>
        <w:ind w:left="-567" w:firstLine="567"/>
        <w:rPr>
          <w:color w:val="000000"/>
          <w:sz w:val="28"/>
          <w:szCs w:val="28"/>
        </w:rPr>
      </w:pPr>
      <w:r w:rsidRPr="00C43B3D">
        <w:rPr>
          <w:rStyle w:val="c2"/>
          <w:bCs/>
          <w:iCs/>
          <w:color w:val="000000"/>
          <w:sz w:val="28"/>
          <w:szCs w:val="28"/>
        </w:rPr>
        <w:t> Если новый человек угощает чем-то.</w:t>
      </w:r>
    </w:p>
    <w:p w:rsidR="00922364" w:rsidRPr="00C43B3D" w:rsidRDefault="00922364" w:rsidP="00C43B3D">
      <w:pPr>
        <w:pStyle w:val="c7"/>
        <w:shd w:val="clear" w:color="auto" w:fill="FFFFFF"/>
        <w:spacing w:before="0" w:beforeAutospacing="0" w:after="0" w:afterAutospacing="0"/>
        <w:ind w:left="-567" w:firstLine="567"/>
        <w:jc w:val="center"/>
        <w:rPr>
          <w:b/>
          <w:i/>
          <w:color w:val="FFC000"/>
          <w:sz w:val="28"/>
          <w:szCs w:val="28"/>
        </w:rPr>
      </w:pPr>
      <w:r w:rsidRPr="00C43B3D">
        <w:rPr>
          <w:rStyle w:val="c2"/>
          <w:b/>
          <w:bCs/>
          <w:i/>
          <w:iCs/>
          <w:color w:val="FFC000"/>
          <w:sz w:val="28"/>
          <w:szCs w:val="28"/>
        </w:rPr>
        <w:t xml:space="preserve">Правила </w:t>
      </w:r>
      <w:r w:rsidRPr="00C43B3D">
        <w:rPr>
          <w:rStyle w:val="c2"/>
          <w:b/>
          <w:bCs/>
          <w:i/>
          <w:iCs/>
          <w:color w:val="FFC000"/>
          <w:sz w:val="28"/>
          <w:szCs w:val="28"/>
          <w:u w:val="single"/>
        </w:rPr>
        <w:t>личной безопасности</w:t>
      </w:r>
      <w:r w:rsidRPr="00C43B3D">
        <w:rPr>
          <w:rStyle w:val="c2"/>
          <w:b/>
          <w:bCs/>
          <w:i/>
          <w:iCs/>
          <w:color w:val="FFC000"/>
          <w:sz w:val="28"/>
          <w:szCs w:val="28"/>
        </w:rPr>
        <w:t xml:space="preserve"> дома и на улице:</w:t>
      </w:r>
    </w:p>
    <w:p w:rsidR="00922364" w:rsidRPr="00C43B3D" w:rsidRDefault="00922364" w:rsidP="00C43B3D">
      <w:pPr>
        <w:pStyle w:val="c7"/>
        <w:shd w:val="clear" w:color="auto" w:fill="FFFFFF"/>
        <w:spacing w:before="0" w:beforeAutospacing="0" w:after="0" w:afterAutospacing="0"/>
        <w:ind w:left="-567" w:firstLine="567"/>
        <w:rPr>
          <w:color w:val="000000"/>
          <w:sz w:val="28"/>
          <w:szCs w:val="28"/>
        </w:rPr>
      </w:pPr>
      <w:r w:rsidRPr="00C43B3D">
        <w:rPr>
          <w:rStyle w:val="c2"/>
          <w:bCs/>
          <w:iCs/>
          <w:color w:val="000000"/>
          <w:sz w:val="28"/>
          <w:szCs w:val="28"/>
        </w:rPr>
        <w:t>1.     Нельзя открывать дверь незнакомому человеку, даже если он в форме врача, милиционера, почтальона.</w:t>
      </w:r>
    </w:p>
    <w:p w:rsidR="00922364" w:rsidRPr="00C43B3D" w:rsidRDefault="00922364" w:rsidP="00C43B3D">
      <w:pPr>
        <w:pStyle w:val="c7"/>
        <w:shd w:val="clear" w:color="auto" w:fill="FFFFFF"/>
        <w:spacing w:before="0" w:beforeAutospacing="0" w:after="0" w:afterAutospacing="0"/>
        <w:ind w:left="-567" w:firstLine="567"/>
        <w:rPr>
          <w:color w:val="000000"/>
          <w:sz w:val="28"/>
          <w:szCs w:val="28"/>
        </w:rPr>
      </w:pPr>
      <w:r w:rsidRPr="00C43B3D">
        <w:rPr>
          <w:rStyle w:val="c2"/>
          <w:bCs/>
          <w:iCs/>
          <w:color w:val="000000"/>
          <w:sz w:val="28"/>
          <w:szCs w:val="28"/>
        </w:rPr>
        <w:t>2.     Нельзя разговаривать на улице с незнакомыми людьми, особенно, если они что-нибудь предлагают (покататься на машине, подвезти до дома, съездить за конфетами, в кино и др.).</w:t>
      </w:r>
    </w:p>
    <w:p w:rsidR="00922364" w:rsidRPr="00C43B3D" w:rsidRDefault="00922364" w:rsidP="00C43B3D">
      <w:pPr>
        <w:pStyle w:val="c7"/>
        <w:shd w:val="clear" w:color="auto" w:fill="FFFFFF"/>
        <w:spacing w:before="0" w:beforeAutospacing="0" w:after="0" w:afterAutospacing="0"/>
        <w:ind w:left="-567" w:firstLine="567"/>
        <w:rPr>
          <w:color w:val="000000"/>
          <w:sz w:val="28"/>
          <w:szCs w:val="28"/>
        </w:rPr>
      </w:pPr>
      <w:r w:rsidRPr="00C43B3D">
        <w:rPr>
          <w:rStyle w:val="c2"/>
          <w:bCs/>
          <w:iCs/>
          <w:color w:val="000000"/>
          <w:sz w:val="28"/>
          <w:szCs w:val="28"/>
        </w:rPr>
        <w:t>3.     Если незнакомый человек пытается открыть дверь, нужно позвонить в милицию и назвать свой адрес, постучать в стену соседям или позвонить им.</w:t>
      </w:r>
    </w:p>
    <w:p w:rsidR="0032025E" w:rsidRPr="00C43B3D" w:rsidRDefault="00922364" w:rsidP="00C43B3D">
      <w:pPr>
        <w:pStyle w:val="c7"/>
        <w:shd w:val="clear" w:color="auto" w:fill="FFFFFF"/>
        <w:spacing w:before="0" w:beforeAutospacing="0" w:after="0" w:afterAutospacing="0"/>
        <w:ind w:left="-567" w:firstLine="567"/>
        <w:rPr>
          <w:color w:val="000000"/>
          <w:sz w:val="28"/>
          <w:szCs w:val="28"/>
        </w:rPr>
      </w:pPr>
      <w:r w:rsidRPr="00C43B3D">
        <w:rPr>
          <w:rStyle w:val="c2"/>
          <w:bCs/>
          <w:iCs/>
          <w:color w:val="000000"/>
          <w:sz w:val="28"/>
          <w:szCs w:val="28"/>
        </w:rPr>
        <w:t> 4.     Нельзя впускать в дом людей, которые говорят, что они пришли по просьбе родителей. Родители должны об этом сообщить.</w:t>
      </w:r>
    </w:p>
    <w:p w:rsidR="008075CF" w:rsidRPr="00C43B3D" w:rsidRDefault="008075CF" w:rsidP="00C43B3D">
      <w:pPr>
        <w:spacing w:after="0" w:line="240" w:lineRule="auto"/>
        <w:ind w:left="-567" w:firstLine="567"/>
        <w:jc w:val="both"/>
        <w:rPr>
          <w:rFonts w:ascii="Times New Roman" w:eastAsia="Times New Roman" w:hAnsi="Times New Roman" w:cs="Times New Roman"/>
          <w:b/>
          <w:color w:val="000000"/>
          <w:sz w:val="28"/>
          <w:szCs w:val="28"/>
          <w:bdr w:val="none" w:sz="0" w:space="0" w:color="auto" w:frame="1"/>
          <w:shd w:val="clear" w:color="auto" w:fill="FFFFFF"/>
          <w:lang w:eastAsia="ru-RU"/>
        </w:rPr>
      </w:pPr>
    </w:p>
    <w:p w:rsidR="00CA7A77" w:rsidRPr="00C43B3D" w:rsidRDefault="008075CF" w:rsidP="00C43B3D">
      <w:pPr>
        <w:spacing w:after="0" w:line="240" w:lineRule="auto"/>
        <w:ind w:left="-567" w:firstLine="567"/>
        <w:jc w:val="center"/>
        <w:rPr>
          <w:rFonts w:ascii="Times New Roman" w:eastAsia="Times New Roman" w:hAnsi="Times New Roman" w:cs="Times New Roman"/>
          <w:b/>
          <w:color w:val="FF0000"/>
          <w:sz w:val="28"/>
          <w:szCs w:val="28"/>
          <w:bdr w:val="none" w:sz="0" w:space="0" w:color="auto" w:frame="1"/>
          <w:shd w:val="clear" w:color="auto" w:fill="FFFFFF"/>
          <w:lang w:eastAsia="ru-RU"/>
        </w:rPr>
      </w:pPr>
      <w:r w:rsidRPr="00C43B3D">
        <w:rPr>
          <w:rFonts w:ascii="Times New Roman" w:eastAsia="Times New Roman" w:hAnsi="Times New Roman" w:cs="Times New Roman"/>
          <w:b/>
          <w:color w:val="FF0000"/>
          <w:sz w:val="28"/>
          <w:szCs w:val="28"/>
          <w:bdr w:val="none" w:sz="0" w:space="0" w:color="auto" w:frame="1"/>
          <w:shd w:val="clear" w:color="auto" w:fill="FFFFFF"/>
          <w:lang w:eastAsia="ru-RU"/>
        </w:rPr>
        <w:t>ОБУЧАЙТЕ ПРАВИЛАМ ЛИЧНОЙ БЕЗОПАСНОСТИ И БЕРЕГИТЕ СВОИХ ДЕТЕЙ!</w:t>
      </w:r>
    </w:p>
    <w:sectPr w:rsidR="00CA7A77" w:rsidRPr="00C43B3D" w:rsidSect="0032025E">
      <w:pgSz w:w="11906" w:h="16838"/>
      <w:pgMar w:top="567"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25E"/>
    <w:rsid w:val="00017E80"/>
    <w:rsid w:val="00261CD4"/>
    <w:rsid w:val="002F2416"/>
    <w:rsid w:val="0032025E"/>
    <w:rsid w:val="003467C7"/>
    <w:rsid w:val="003C388A"/>
    <w:rsid w:val="004B551C"/>
    <w:rsid w:val="005132D2"/>
    <w:rsid w:val="008075CF"/>
    <w:rsid w:val="00922364"/>
    <w:rsid w:val="00C43B3D"/>
    <w:rsid w:val="00C8412E"/>
    <w:rsid w:val="00C96925"/>
    <w:rsid w:val="00CA7A77"/>
    <w:rsid w:val="00EB61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4A635-E401-44AD-BC3C-FF66571B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02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2025E"/>
    <w:rPr>
      <w:b/>
      <w:bCs/>
    </w:rPr>
  </w:style>
  <w:style w:type="character" w:styleId="a5">
    <w:name w:val="Emphasis"/>
    <w:basedOn w:val="a0"/>
    <w:uiPriority w:val="20"/>
    <w:qFormat/>
    <w:rsid w:val="0032025E"/>
    <w:rPr>
      <w:i/>
      <w:iCs/>
    </w:rPr>
  </w:style>
  <w:style w:type="paragraph" w:customStyle="1" w:styleId="c7">
    <w:name w:val="c7"/>
    <w:basedOn w:val="a"/>
    <w:rsid w:val="009223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922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334907">
      <w:bodyDiv w:val="1"/>
      <w:marLeft w:val="0"/>
      <w:marRight w:val="0"/>
      <w:marTop w:val="0"/>
      <w:marBottom w:val="0"/>
      <w:divBdr>
        <w:top w:val="none" w:sz="0" w:space="0" w:color="auto"/>
        <w:left w:val="none" w:sz="0" w:space="0" w:color="auto"/>
        <w:bottom w:val="none" w:sz="0" w:space="0" w:color="auto"/>
        <w:right w:val="none" w:sz="0" w:space="0" w:color="auto"/>
      </w:divBdr>
    </w:div>
    <w:div w:id="1711807501">
      <w:bodyDiv w:val="1"/>
      <w:marLeft w:val="0"/>
      <w:marRight w:val="0"/>
      <w:marTop w:val="0"/>
      <w:marBottom w:val="0"/>
      <w:divBdr>
        <w:top w:val="none" w:sz="0" w:space="0" w:color="auto"/>
        <w:left w:val="none" w:sz="0" w:space="0" w:color="auto"/>
        <w:bottom w:val="none" w:sz="0" w:space="0" w:color="auto"/>
        <w:right w:val="none" w:sz="0" w:space="0" w:color="auto"/>
      </w:divBdr>
      <w:divsChild>
        <w:div w:id="126046575">
          <w:marLeft w:val="0"/>
          <w:marRight w:val="0"/>
          <w:marTop w:val="150"/>
          <w:marBottom w:val="150"/>
          <w:divBdr>
            <w:top w:val="none" w:sz="0" w:space="0" w:color="auto"/>
            <w:left w:val="none" w:sz="0" w:space="0" w:color="auto"/>
            <w:bottom w:val="none" w:sz="0" w:space="0" w:color="auto"/>
            <w:right w:val="none" w:sz="0" w:space="0" w:color="auto"/>
          </w:divBdr>
        </w:div>
        <w:div w:id="540870021">
          <w:marLeft w:val="0"/>
          <w:marRight w:val="0"/>
          <w:marTop w:val="150"/>
          <w:marBottom w:val="150"/>
          <w:divBdr>
            <w:top w:val="none" w:sz="0" w:space="0" w:color="auto"/>
            <w:left w:val="none" w:sz="0" w:space="0" w:color="auto"/>
            <w:bottom w:val="none" w:sz="0" w:space="0" w:color="auto"/>
            <w:right w:val="none" w:sz="0" w:space="0" w:color="auto"/>
          </w:divBdr>
        </w:div>
        <w:div w:id="1176387354">
          <w:marLeft w:val="0"/>
          <w:marRight w:val="0"/>
          <w:marTop w:val="150"/>
          <w:marBottom w:val="150"/>
          <w:divBdr>
            <w:top w:val="none" w:sz="0" w:space="0" w:color="auto"/>
            <w:left w:val="none" w:sz="0" w:space="0" w:color="auto"/>
            <w:bottom w:val="none" w:sz="0" w:space="0" w:color="auto"/>
            <w:right w:val="none" w:sz="0" w:space="0" w:color="auto"/>
          </w:divBdr>
        </w:div>
      </w:divsChild>
    </w:div>
    <w:div w:id="204802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andadmin</cp:lastModifiedBy>
  <cp:revision>2</cp:revision>
  <dcterms:created xsi:type="dcterms:W3CDTF">2021-06-12T10:47:00Z</dcterms:created>
  <dcterms:modified xsi:type="dcterms:W3CDTF">2021-06-12T10:47:00Z</dcterms:modified>
</cp:coreProperties>
</file>