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4A" w:rsidRPr="00BB3347" w:rsidRDefault="00A53D2E" w:rsidP="002B13F3">
      <w:pPr>
        <w:ind w:firstLine="708"/>
        <w:rPr>
          <w:sz w:val="24"/>
          <w:szCs w:val="24"/>
        </w:rPr>
      </w:pPr>
      <w:r>
        <w:rPr>
          <w:sz w:val="24"/>
          <w:szCs w:val="24"/>
        </w:rPr>
        <w:t>Цель разработанного модуля</w:t>
      </w:r>
      <w:r w:rsidRPr="00A53D2E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обеспечение безопасного доступа к ресурсам приложения с применением </w:t>
      </w:r>
      <w:r>
        <w:rPr>
          <w:sz w:val="24"/>
          <w:szCs w:val="24"/>
          <w:lang w:val="en-US"/>
        </w:rPr>
        <w:t>role</w:t>
      </w:r>
      <w:r w:rsidRPr="00A53D2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privilege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based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row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level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>.</w:t>
      </w:r>
    </w:p>
    <w:p w:rsidR="00135D3F" w:rsidRPr="00BB3347" w:rsidRDefault="00A53D2E" w:rsidP="00BB334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обеспечения</w:t>
      </w:r>
      <w:r w:rsidRPr="00A53D2E">
        <w:rPr>
          <w:sz w:val="24"/>
          <w:szCs w:val="24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role</w:t>
      </w:r>
      <w:r w:rsidRPr="004D3151">
        <w:rPr>
          <w:sz w:val="24"/>
          <w:szCs w:val="24"/>
          <w:u w:val="single"/>
        </w:rPr>
        <w:t>-</w:t>
      </w:r>
      <w:r w:rsidRPr="004D3151">
        <w:rPr>
          <w:sz w:val="24"/>
          <w:szCs w:val="24"/>
          <w:u w:val="single"/>
          <w:lang w:val="en-US"/>
        </w:rPr>
        <w:t>based</w:t>
      </w:r>
      <w:r w:rsidRPr="004D3151">
        <w:rPr>
          <w:sz w:val="24"/>
          <w:szCs w:val="24"/>
          <w:u w:val="single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security</w:t>
      </w:r>
      <w:r w:rsidRPr="00A53D2E">
        <w:rPr>
          <w:sz w:val="24"/>
          <w:szCs w:val="24"/>
        </w:rPr>
        <w:t xml:space="preserve">  </w:t>
      </w:r>
      <w:r>
        <w:rPr>
          <w:sz w:val="24"/>
          <w:szCs w:val="24"/>
        </w:rPr>
        <w:t>была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использована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библиотека </w:t>
      </w:r>
      <w:r>
        <w:rPr>
          <w:sz w:val="24"/>
          <w:szCs w:val="24"/>
          <w:lang w:val="en-US"/>
        </w:rPr>
        <w:t>spring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A53D2E">
        <w:rPr>
          <w:sz w:val="24"/>
          <w:szCs w:val="24"/>
        </w:rPr>
        <w:t xml:space="preserve"> кастомизацией </w:t>
      </w:r>
      <w:r>
        <w:rPr>
          <w:sz w:val="24"/>
          <w:szCs w:val="24"/>
        </w:rPr>
        <w:t>под</w:t>
      </w:r>
      <w:r w:rsidR="000D4F69">
        <w:rPr>
          <w:sz w:val="24"/>
          <w:szCs w:val="24"/>
        </w:rPr>
        <w:t xml:space="preserve"> нашу БД и требования. В отличие</w:t>
      </w:r>
      <w:r>
        <w:rPr>
          <w:sz w:val="24"/>
          <w:szCs w:val="24"/>
        </w:rPr>
        <w:t xml:space="preserve"> от базового функционала </w:t>
      </w:r>
      <w:r>
        <w:rPr>
          <w:sz w:val="24"/>
          <w:szCs w:val="24"/>
          <w:lang w:val="en-US"/>
        </w:rPr>
        <w:t>spring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 w:rsidR="000D4F69">
        <w:rPr>
          <w:sz w:val="24"/>
          <w:szCs w:val="24"/>
        </w:rPr>
        <w:t>,</w:t>
      </w:r>
      <w:r>
        <w:rPr>
          <w:sz w:val="24"/>
          <w:szCs w:val="24"/>
        </w:rPr>
        <w:t xml:space="preserve"> у нас добавились привилегии (</w:t>
      </w:r>
      <w:r>
        <w:rPr>
          <w:sz w:val="24"/>
          <w:szCs w:val="24"/>
          <w:lang w:val="en-US"/>
        </w:rPr>
        <w:t>privileges</w:t>
      </w:r>
      <w:r>
        <w:rPr>
          <w:sz w:val="24"/>
          <w:szCs w:val="24"/>
        </w:rPr>
        <w:t>)</w:t>
      </w:r>
      <w:r w:rsidRPr="00A53D2E">
        <w:rPr>
          <w:sz w:val="24"/>
          <w:szCs w:val="24"/>
        </w:rPr>
        <w:t xml:space="preserve">. </w:t>
      </w:r>
      <w:r w:rsidR="001D2FCE">
        <w:rPr>
          <w:sz w:val="24"/>
          <w:szCs w:val="24"/>
        </w:rPr>
        <w:t>Привилег</w:t>
      </w:r>
      <w:r w:rsidR="00135D3F">
        <w:rPr>
          <w:sz w:val="24"/>
          <w:szCs w:val="24"/>
        </w:rPr>
        <w:t>ии могут назначаться пользователю через роли. Привилегия включает в себя два атрибута</w:t>
      </w:r>
      <w:r w:rsidR="00135D3F" w:rsidRPr="00135D3F">
        <w:rPr>
          <w:sz w:val="24"/>
          <w:szCs w:val="24"/>
        </w:rPr>
        <w:t xml:space="preserve">: </w:t>
      </w:r>
      <w:r w:rsidR="00135D3F">
        <w:rPr>
          <w:sz w:val="24"/>
          <w:szCs w:val="24"/>
        </w:rPr>
        <w:t>тип объекта и действие</w:t>
      </w:r>
      <w:r w:rsidR="00135D3F" w:rsidRPr="00135D3F">
        <w:rPr>
          <w:sz w:val="24"/>
          <w:szCs w:val="24"/>
        </w:rPr>
        <w:t xml:space="preserve">, </w:t>
      </w:r>
      <w:r w:rsidR="00135D3F">
        <w:rPr>
          <w:sz w:val="24"/>
          <w:szCs w:val="24"/>
        </w:rPr>
        <w:t>выполняемое над объектом.</w:t>
      </w:r>
      <w:r w:rsidR="00135D3F" w:rsidRPr="00135D3F">
        <w:rPr>
          <w:sz w:val="24"/>
          <w:szCs w:val="24"/>
        </w:rPr>
        <w:t xml:space="preserve"> </w:t>
      </w:r>
      <w:r w:rsidR="00135D3F">
        <w:rPr>
          <w:sz w:val="24"/>
          <w:szCs w:val="24"/>
        </w:rPr>
        <w:t xml:space="preserve">Т.к. </w:t>
      </w:r>
      <w:proofErr w:type="gramStart"/>
      <w:r w:rsidR="00BB3347">
        <w:rPr>
          <w:sz w:val="24"/>
          <w:szCs w:val="24"/>
          <w:lang w:val="en-US"/>
        </w:rPr>
        <w:t>spring</w:t>
      </w:r>
      <w:r w:rsidR="00BB3347" w:rsidRPr="00BB3347">
        <w:rPr>
          <w:sz w:val="24"/>
          <w:szCs w:val="24"/>
        </w:rPr>
        <w:t>-</w:t>
      </w:r>
      <w:r w:rsidR="00BB3347">
        <w:rPr>
          <w:sz w:val="24"/>
          <w:szCs w:val="24"/>
          <w:lang w:val="en-US"/>
        </w:rPr>
        <w:t>security</w:t>
      </w:r>
      <w:proofErr w:type="gramEnd"/>
      <w:r w:rsidR="00BB3347" w:rsidRPr="00BB3347">
        <w:rPr>
          <w:sz w:val="24"/>
          <w:szCs w:val="24"/>
        </w:rPr>
        <w:t xml:space="preserve"> </w:t>
      </w:r>
      <w:r w:rsidR="00BB3347">
        <w:rPr>
          <w:sz w:val="24"/>
          <w:szCs w:val="24"/>
        </w:rPr>
        <w:t>позволяет ограничивать доступ к методам с помощью аннотаций и выражений</w:t>
      </w:r>
      <w:r w:rsidR="00BB3347" w:rsidRPr="00BB3347">
        <w:rPr>
          <w:sz w:val="24"/>
          <w:szCs w:val="24"/>
        </w:rPr>
        <w:t xml:space="preserve">, </w:t>
      </w:r>
      <w:r w:rsidR="00BB3347">
        <w:rPr>
          <w:sz w:val="24"/>
          <w:szCs w:val="24"/>
        </w:rPr>
        <w:t>то для работы с привилегиями были добавлены выражения has</w:t>
      </w:r>
      <w:r w:rsidR="00BB3347" w:rsidRPr="00BB3347">
        <w:rPr>
          <w:sz w:val="24"/>
          <w:szCs w:val="24"/>
        </w:rPr>
        <w:t>Privilege</w:t>
      </w:r>
      <w:r w:rsidR="00BB3347">
        <w:rPr>
          <w:sz w:val="24"/>
          <w:szCs w:val="24"/>
        </w:rPr>
        <w:t>/</w:t>
      </w:r>
      <w:r w:rsidR="00BB3347" w:rsidRPr="00BB3347">
        <w:rPr>
          <w:sz w:val="24"/>
          <w:szCs w:val="24"/>
        </w:rPr>
        <w:t>hasAnyPrivilege</w:t>
      </w:r>
      <w:r w:rsidR="00BB3347">
        <w:rPr>
          <w:sz w:val="24"/>
          <w:szCs w:val="24"/>
        </w:rPr>
        <w:t>.</w:t>
      </w:r>
    </w:p>
    <w:p w:rsidR="004E5769" w:rsidRPr="004E5769" w:rsidRDefault="00135D3F" w:rsidP="004E576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Модуль допускает наследование ролей. При наследовании ролей наследуются все привилегии от родитеской роли.</w:t>
      </w:r>
      <w:r w:rsidR="004B32AE">
        <w:rPr>
          <w:sz w:val="24"/>
          <w:szCs w:val="24"/>
        </w:rPr>
        <w:t xml:space="preserve"> Родительские роли с привилегиями не грузятся одновременно с загрузкой данных пользователя. Иерархия всех ролей загружается при необходимости и кэшируется. Далее при проверке доступа</w:t>
      </w:r>
      <w:r w:rsidR="004E5769" w:rsidRPr="004E5769">
        <w:rPr>
          <w:sz w:val="24"/>
          <w:szCs w:val="24"/>
        </w:rPr>
        <w:t>,</w:t>
      </w:r>
      <w:r w:rsidR="004E5769">
        <w:rPr>
          <w:sz w:val="24"/>
          <w:szCs w:val="24"/>
        </w:rPr>
        <w:t xml:space="preserve"> </w:t>
      </w:r>
      <w:r w:rsidR="004B32AE">
        <w:rPr>
          <w:sz w:val="24"/>
          <w:szCs w:val="24"/>
        </w:rPr>
        <w:t xml:space="preserve"> в случае если </w:t>
      </w:r>
      <w:r w:rsidR="004E5769">
        <w:rPr>
          <w:sz w:val="24"/>
          <w:szCs w:val="24"/>
        </w:rPr>
        <w:t>ролей</w:t>
      </w:r>
      <w:r w:rsidR="004E5769" w:rsidRPr="004E5769">
        <w:rPr>
          <w:sz w:val="24"/>
          <w:szCs w:val="24"/>
        </w:rPr>
        <w:t xml:space="preserve">, </w:t>
      </w:r>
      <w:r w:rsidR="004E5769">
        <w:rPr>
          <w:sz w:val="24"/>
          <w:szCs w:val="24"/>
        </w:rPr>
        <w:t>явно назначенных пользователю</w:t>
      </w:r>
      <w:r w:rsidR="004E5769" w:rsidRPr="004E5769">
        <w:rPr>
          <w:sz w:val="24"/>
          <w:szCs w:val="24"/>
        </w:rPr>
        <w:t xml:space="preserve">,  не достаточно, </w:t>
      </w:r>
      <w:r w:rsidR="004E5769">
        <w:rPr>
          <w:sz w:val="24"/>
          <w:szCs w:val="24"/>
        </w:rPr>
        <w:t xml:space="preserve">подтягиваются роли из кэша. Тут используется </w:t>
      </w:r>
      <w:r w:rsidR="004E5769">
        <w:rPr>
          <w:sz w:val="24"/>
          <w:szCs w:val="24"/>
          <w:lang w:val="en-US"/>
        </w:rPr>
        <w:t>API</w:t>
      </w:r>
      <w:r w:rsidR="004E5769" w:rsidRPr="004E5769">
        <w:rPr>
          <w:sz w:val="24"/>
          <w:szCs w:val="24"/>
        </w:rPr>
        <w:t xml:space="preserve"> </w:t>
      </w:r>
      <w:r w:rsidR="004E5769">
        <w:rPr>
          <w:sz w:val="24"/>
          <w:szCs w:val="24"/>
          <w:lang w:val="en-US"/>
        </w:rPr>
        <w:t>spring</w:t>
      </w:r>
      <w:r w:rsidR="004E5769" w:rsidRPr="00BB3347">
        <w:rPr>
          <w:sz w:val="24"/>
          <w:szCs w:val="24"/>
        </w:rPr>
        <w:t>-</w:t>
      </w:r>
      <w:r w:rsidR="004E5769">
        <w:rPr>
          <w:sz w:val="24"/>
          <w:szCs w:val="24"/>
          <w:lang w:val="en-US"/>
        </w:rPr>
        <w:t>security</w:t>
      </w:r>
      <w:r w:rsidR="004E5769">
        <w:rPr>
          <w:sz w:val="24"/>
          <w:szCs w:val="24"/>
        </w:rPr>
        <w:t xml:space="preserve"> (</w:t>
      </w:r>
      <w:r w:rsidR="004E5769">
        <w:rPr>
          <w:sz w:val="24"/>
          <w:szCs w:val="24"/>
          <w:lang w:val="en-US"/>
        </w:rPr>
        <w:t>RoleHierarchy</w:t>
      </w:r>
      <w:r w:rsidR="004E5769">
        <w:rPr>
          <w:sz w:val="24"/>
          <w:szCs w:val="24"/>
        </w:rPr>
        <w:t>).</w:t>
      </w:r>
    </w:p>
    <w:p w:rsidR="00A53D2E" w:rsidRPr="00132417" w:rsidRDefault="004E5769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Для того</w:t>
      </w:r>
      <w:r w:rsidRPr="004E576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чтобы внедрить свои выражения для аннотаций </w:t>
      </w:r>
      <w:r w:rsidRPr="004E5769">
        <w:rPr>
          <w:sz w:val="24"/>
          <w:szCs w:val="24"/>
        </w:rPr>
        <w:t>spring-security</w:t>
      </w:r>
      <w:r>
        <w:rPr>
          <w:sz w:val="24"/>
          <w:szCs w:val="24"/>
        </w:rPr>
        <w:t xml:space="preserve">, были реализованы интерфейсы обработчиков выражений </w:t>
      </w:r>
      <w:r w:rsidRPr="004E5769">
        <w:rPr>
          <w:sz w:val="24"/>
          <w:szCs w:val="24"/>
        </w:rPr>
        <w:t>spring-security</w:t>
      </w:r>
      <w:r>
        <w:rPr>
          <w:sz w:val="24"/>
          <w:szCs w:val="24"/>
        </w:rPr>
        <w:t xml:space="preserve">. В качестве реализации взят код из библиотеки и доработан по нужды модуля. </w:t>
      </w:r>
      <w:r w:rsidR="00621F39">
        <w:rPr>
          <w:sz w:val="24"/>
          <w:szCs w:val="24"/>
        </w:rPr>
        <w:t xml:space="preserve">Выражение </w:t>
      </w:r>
      <w:r w:rsidR="00621F39" w:rsidRPr="00621F39">
        <w:rPr>
          <w:sz w:val="24"/>
          <w:szCs w:val="24"/>
        </w:rPr>
        <w:t>hasAuthority</w:t>
      </w:r>
      <w:r w:rsidR="00621F39">
        <w:rPr>
          <w:sz w:val="24"/>
          <w:szCs w:val="24"/>
        </w:rPr>
        <w:t xml:space="preserve"> при этом было отключено. Т.к. оно основано на сомнительном механизме определения типа </w:t>
      </w:r>
      <w:r w:rsidR="00621F39">
        <w:rPr>
          <w:sz w:val="24"/>
          <w:szCs w:val="24"/>
          <w:lang w:val="en-US"/>
        </w:rPr>
        <w:t>authority</w:t>
      </w:r>
      <w:r w:rsidR="00621F39" w:rsidRPr="00621F39">
        <w:rPr>
          <w:sz w:val="24"/>
          <w:szCs w:val="24"/>
        </w:rPr>
        <w:t xml:space="preserve"> </w:t>
      </w:r>
      <w:r w:rsidR="00621F39">
        <w:rPr>
          <w:sz w:val="24"/>
          <w:szCs w:val="24"/>
        </w:rPr>
        <w:t xml:space="preserve">по префиксу имени (например </w:t>
      </w:r>
      <w:r w:rsidR="00621F39">
        <w:rPr>
          <w:sz w:val="24"/>
          <w:szCs w:val="24"/>
          <w:lang w:val="en-US"/>
        </w:rPr>
        <w:t>ROLE</w:t>
      </w:r>
      <w:r w:rsidR="00621F39" w:rsidRPr="00621F39">
        <w:rPr>
          <w:sz w:val="24"/>
          <w:szCs w:val="24"/>
        </w:rPr>
        <w:t>_</w:t>
      </w:r>
      <w:r w:rsidR="00621F39">
        <w:rPr>
          <w:sz w:val="24"/>
          <w:szCs w:val="24"/>
          <w:lang w:val="en-US"/>
        </w:rPr>
        <w:t>USER</w:t>
      </w:r>
      <w:r w:rsidR="00621F39" w:rsidRPr="00621F39">
        <w:rPr>
          <w:sz w:val="24"/>
          <w:szCs w:val="24"/>
        </w:rPr>
        <w:t xml:space="preserve"> </w:t>
      </w:r>
      <w:r w:rsidR="00621F39">
        <w:rPr>
          <w:sz w:val="24"/>
          <w:szCs w:val="24"/>
        </w:rPr>
        <w:t xml:space="preserve">роли </w:t>
      </w:r>
      <w:r w:rsidR="00621F39">
        <w:rPr>
          <w:sz w:val="24"/>
          <w:szCs w:val="24"/>
          <w:lang w:val="en-US"/>
        </w:rPr>
        <w:t>USER</w:t>
      </w:r>
      <w:r w:rsidR="00621F39">
        <w:rPr>
          <w:sz w:val="24"/>
          <w:szCs w:val="24"/>
        </w:rPr>
        <w:t>).</w:t>
      </w:r>
    </w:p>
    <w:p w:rsidR="00621F39" w:rsidRPr="00621F39" w:rsidRDefault="00621F39" w:rsidP="00621F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нашем модуле все </w:t>
      </w:r>
      <w:r>
        <w:rPr>
          <w:sz w:val="24"/>
          <w:szCs w:val="24"/>
          <w:lang w:val="en-US"/>
        </w:rPr>
        <w:t>authority</w:t>
      </w:r>
      <w:r>
        <w:rPr>
          <w:sz w:val="24"/>
          <w:szCs w:val="24"/>
        </w:rPr>
        <w:t xml:space="preserve"> имеют свои реализации от </w:t>
      </w:r>
      <w:r w:rsidRPr="00621F39">
        <w:rPr>
          <w:sz w:val="24"/>
          <w:szCs w:val="24"/>
        </w:rPr>
        <w:t xml:space="preserve">GrantedAuthority </w:t>
      </w:r>
      <w:r>
        <w:rPr>
          <w:sz w:val="24"/>
          <w:szCs w:val="24"/>
        </w:rPr>
        <w:t>и не требуют префиксов.</w:t>
      </w:r>
    </w:p>
    <w:p w:rsidR="004A407B" w:rsidRPr="00621F39" w:rsidRDefault="00621F39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П</w:t>
      </w:r>
      <w:r w:rsidR="004A407B">
        <w:rPr>
          <w:sz w:val="24"/>
          <w:szCs w:val="24"/>
        </w:rPr>
        <w:t>римеры аннотаций для методов</w:t>
      </w:r>
      <w:r w:rsidR="004A407B" w:rsidRPr="004A407B">
        <w:rPr>
          <w:sz w:val="24"/>
          <w:szCs w:val="24"/>
        </w:rPr>
        <w:t>:</w:t>
      </w:r>
    </w:p>
    <w:p w:rsidR="004A407B" w:rsidRDefault="004A407B" w:rsidP="00C91595">
      <w:pPr>
        <w:spacing w:after="0"/>
        <w:ind w:firstLine="708"/>
        <w:rPr>
          <w:sz w:val="24"/>
          <w:szCs w:val="24"/>
          <w:lang w:val="en-US"/>
        </w:rPr>
      </w:pPr>
      <w:proofErr w:type="gramStart"/>
      <w:r w:rsidRPr="004A407B">
        <w:rPr>
          <w:sz w:val="24"/>
          <w:szCs w:val="24"/>
          <w:lang w:val="en-US"/>
        </w:rPr>
        <w:t>@PreAuthorize(</w:t>
      </w:r>
      <w:proofErr w:type="gramEnd"/>
      <w:r w:rsidRPr="004A407B">
        <w:rPr>
          <w:sz w:val="24"/>
          <w:szCs w:val="24"/>
          <w:lang w:val="en-US"/>
        </w:rPr>
        <w:t>"hasRole(</w:t>
      </w:r>
      <w:r>
        <w:rPr>
          <w:sz w:val="24"/>
          <w:szCs w:val="24"/>
          <w:lang w:val="en-US"/>
        </w:rPr>
        <w:t>USER</w:t>
      </w:r>
      <w:r w:rsidRPr="004A407B">
        <w:rPr>
          <w:sz w:val="24"/>
          <w:szCs w:val="24"/>
          <w:lang w:val="en-US"/>
        </w:rPr>
        <w:t>)")</w:t>
      </w:r>
    </w:p>
    <w:p w:rsidR="004A407B" w:rsidRDefault="004A407B" w:rsidP="008C63A5">
      <w:pPr>
        <w:spacing w:after="0"/>
        <w:ind w:firstLine="708"/>
        <w:rPr>
          <w:sz w:val="24"/>
          <w:szCs w:val="24"/>
          <w:lang w:val="en-US"/>
        </w:rPr>
      </w:pPr>
      <w:proofErr w:type="gramStart"/>
      <w:r w:rsidRPr="004A407B">
        <w:rPr>
          <w:sz w:val="24"/>
          <w:szCs w:val="24"/>
          <w:lang w:val="en-US"/>
        </w:rPr>
        <w:t>@PreAuthorize(</w:t>
      </w:r>
      <w:proofErr w:type="gramEnd"/>
      <w:r w:rsidRPr="004A407B">
        <w:rPr>
          <w:sz w:val="24"/>
          <w:szCs w:val="24"/>
          <w:lang w:val="en-US"/>
        </w:rPr>
        <w:t>"hasPrivilege('Customer', 'READ') ")</w:t>
      </w:r>
    </w:p>
    <w:p w:rsidR="004E5769" w:rsidRDefault="004E5769" w:rsidP="004D3151">
      <w:pPr>
        <w:spacing w:before="240"/>
        <w:ind w:firstLine="708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аутентификации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</w:t>
      </w:r>
      <w:r w:rsidRPr="008C63A5">
        <w:rPr>
          <w:sz w:val="24"/>
          <w:szCs w:val="24"/>
        </w:rPr>
        <w:t xml:space="preserve"> </w:t>
      </w:r>
      <w:r w:rsidRPr="00621F39">
        <w:rPr>
          <w:sz w:val="24"/>
          <w:szCs w:val="24"/>
          <w:lang w:val="en-US"/>
        </w:rPr>
        <w:t>DaoAuthenticationProvider</w:t>
      </w:r>
      <w:r w:rsidRPr="008C63A5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состава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spring</w:t>
      </w:r>
      <w:r w:rsidRPr="008C63A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 w:rsidRPr="008C63A5">
        <w:rPr>
          <w:sz w:val="24"/>
          <w:szCs w:val="24"/>
        </w:rPr>
        <w:t xml:space="preserve">. </w:t>
      </w:r>
      <w:r>
        <w:rPr>
          <w:sz w:val="24"/>
          <w:szCs w:val="24"/>
        </w:rPr>
        <w:t>Этот провайдер позволяет кэшировать данные пользователей (</w:t>
      </w:r>
      <w:r w:rsidR="001D2FCE">
        <w:rPr>
          <w:sz w:val="24"/>
          <w:szCs w:val="24"/>
        </w:rPr>
        <w:t>в</w:t>
      </w:r>
      <w:r>
        <w:rPr>
          <w:sz w:val="24"/>
          <w:szCs w:val="24"/>
        </w:rPr>
        <w:t>ключая роли и группы). Кэширование по</w:t>
      </w:r>
      <w:r w:rsidR="001D2FCE">
        <w:rPr>
          <w:sz w:val="24"/>
          <w:szCs w:val="24"/>
        </w:rPr>
        <w:t>д</w:t>
      </w:r>
      <w:r>
        <w:rPr>
          <w:sz w:val="24"/>
          <w:szCs w:val="24"/>
        </w:rPr>
        <w:t>ключено</w:t>
      </w:r>
      <w:r w:rsidR="00C91595">
        <w:rPr>
          <w:sz w:val="24"/>
          <w:szCs w:val="24"/>
        </w:rPr>
        <w:t>.</w:t>
      </w:r>
    </w:p>
    <w:p w:rsidR="004D3151" w:rsidRDefault="00C91595" w:rsidP="00C91595">
      <w:pPr>
        <w:spacing w:after="0"/>
        <w:ind w:firstLine="708"/>
        <w:rPr>
          <w:sz w:val="24"/>
          <w:szCs w:val="24"/>
        </w:rPr>
      </w:pPr>
      <w:proofErr w:type="gramStart"/>
      <w:r w:rsidRPr="004D3151">
        <w:rPr>
          <w:sz w:val="24"/>
          <w:szCs w:val="24"/>
          <w:u w:val="single"/>
          <w:lang w:val="en-US"/>
        </w:rPr>
        <w:t>Row</w:t>
      </w:r>
      <w:r w:rsidRPr="00D143B3">
        <w:rPr>
          <w:sz w:val="24"/>
          <w:szCs w:val="24"/>
          <w:u w:val="single"/>
        </w:rPr>
        <w:t>-</w:t>
      </w:r>
      <w:r w:rsidRPr="004D3151">
        <w:rPr>
          <w:sz w:val="24"/>
          <w:szCs w:val="24"/>
          <w:u w:val="single"/>
          <w:lang w:val="en-US"/>
        </w:rPr>
        <w:t>level</w:t>
      </w:r>
      <w:r w:rsidRPr="00D143B3">
        <w:rPr>
          <w:sz w:val="24"/>
          <w:szCs w:val="24"/>
          <w:u w:val="single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security</w:t>
      </w:r>
      <w:r w:rsidRPr="00D143B3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реализован</w:t>
      </w:r>
      <w:r w:rsidRPr="00D143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D143B3">
        <w:rPr>
          <w:sz w:val="24"/>
          <w:szCs w:val="24"/>
        </w:rPr>
        <w:t xml:space="preserve"> </w:t>
      </w:r>
      <w:r>
        <w:rPr>
          <w:sz w:val="24"/>
          <w:szCs w:val="24"/>
        </w:rPr>
        <w:t>виде</w:t>
      </w:r>
      <w:r w:rsidRPr="00D143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ACL</w:t>
      </w:r>
      <w:r w:rsidRPr="00D143B3">
        <w:rPr>
          <w:sz w:val="24"/>
          <w:szCs w:val="24"/>
        </w:rPr>
        <w:t xml:space="preserve"> (</w:t>
      </w:r>
      <w:r w:rsidRPr="00C91595">
        <w:rPr>
          <w:sz w:val="24"/>
          <w:szCs w:val="24"/>
          <w:lang w:val="en-US"/>
        </w:rPr>
        <w:t>Access</w:t>
      </w:r>
      <w:r w:rsidRPr="00D143B3">
        <w:rPr>
          <w:sz w:val="24"/>
          <w:szCs w:val="24"/>
        </w:rPr>
        <w:t xml:space="preserve"> </w:t>
      </w:r>
      <w:r w:rsidRPr="00C91595">
        <w:rPr>
          <w:sz w:val="24"/>
          <w:szCs w:val="24"/>
          <w:lang w:val="en-US"/>
        </w:rPr>
        <w:t>Control</w:t>
      </w:r>
      <w:r w:rsidRPr="00D143B3">
        <w:rPr>
          <w:sz w:val="24"/>
          <w:szCs w:val="24"/>
        </w:rPr>
        <w:t xml:space="preserve"> </w:t>
      </w:r>
      <w:r w:rsidRPr="00C91595">
        <w:rPr>
          <w:sz w:val="24"/>
          <w:szCs w:val="24"/>
          <w:lang w:val="en-US"/>
        </w:rPr>
        <w:t>List</w:t>
      </w:r>
      <w:r w:rsidRPr="00D143B3">
        <w:rPr>
          <w:sz w:val="24"/>
          <w:szCs w:val="24"/>
        </w:rPr>
        <w:t>).</w:t>
      </w:r>
      <w:proofErr w:type="gramEnd"/>
      <w:r w:rsidRPr="00D143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Общий подход был подсмотрен в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. Но сама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 не использовалась из-за множества расхожд</w:t>
      </w:r>
      <w:r w:rsidR="000D4F69">
        <w:rPr>
          <w:sz w:val="24"/>
          <w:szCs w:val="24"/>
        </w:rPr>
        <w:t>ений с нашими требованиями. Так</w:t>
      </w:r>
      <w:r>
        <w:rPr>
          <w:sz w:val="24"/>
          <w:szCs w:val="24"/>
        </w:rPr>
        <w:t xml:space="preserve">же в коде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 было обнаружено много </w:t>
      </w:r>
      <w:r w:rsidRPr="00C91595">
        <w:rPr>
          <w:sz w:val="24"/>
          <w:szCs w:val="24"/>
        </w:rPr>
        <w:t>“</w:t>
      </w:r>
      <w:r>
        <w:rPr>
          <w:sz w:val="24"/>
          <w:szCs w:val="24"/>
        </w:rPr>
        <w:t>костылей</w:t>
      </w:r>
      <w:r w:rsidRPr="00C91595">
        <w:rPr>
          <w:sz w:val="24"/>
          <w:szCs w:val="24"/>
        </w:rPr>
        <w:t>”</w:t>
      </w:r>
      <w:r w:rsidR="00085D5F" w:rsidRPr="00085D5F">
        <w:rPr>
          <w:sz w:val="24"/>
          <w:szCs w:val="24"/>
        </w:rPr>
        <w:t xml:space="preserve">, </w:t>
      </w:r>
      <w:r w:rsidR="00085D5F">
        <w:rPr>
          <w:sz w:val="24"/>
          <w:szCs w:val="24"/>
        </w:rPr>
        <w:t>на</w:t>
      </w:r>
      <w:r>
        <w:rPr>
          <w:sz w:val="24"/>
          <w:szCs w:val="24"/>
        </w:rPr>
        <w:t xml:space="preserve"> которые не хотелось опираться. </w:t>
      </w:r>
      <w:r w:rsidR="00CD5D03">
        <w:rPr>
          <w:sz w:val="24"/>
          <w:szCs w:val="24"/>
        </w:rPr>
        <w:t xml:space="preserve">Выдача прав на объект может выполняться непосредственно пользователю или через группу. </w:t>
      </w:r>
      <w:r>
        <w:rPr>
          <w:sz w:val="24"/>
          <w:szCs w:val="24"/>
        </w:rPr>
        <w:t xml:space="preserve">Структура таблиц для хранения </w:t>
      </w:r>
      <w:r>
        <w:rPr>
          <w:sz w:val="24"/>
          <w:szCs w:val="24"/>
          <w:lang w:val="en-US"/>
        </w:rPr>
        <w:t>ACL</w:t>
      </w:r>
      <w:r w:rsidRPr="00C915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описана </w:t>
      </w:r>
      <w:r w:rsidR="00DE7DB7">
        <w:rPr>
          <w:sz w:val="24"/>
          <w:szCs w:val="24"/>
        </w:rPr>
        <w:t>позже</w:t>
      </w:r>
      <w:r>
        <w:rPr>
          <w:sz w:val="24"/>
          <w:szCs w:val="24"/>
        </w:rPr>
        <w:t>.</w:t>
      </w:r>
      <w:r w:rsidR="008C63A5" w:rsidRPr="008C63A5">
        <w:rPr>
          <w:sz w:val="24"/>
          <w:szCs w:val="24"/>
        </w:rPr>
        <w:t xml:space="preserve"> </w:t>
      </w:r>
    </w:p>
    <w:p w:rsidR="00C91595" w:rsidRDefault="008C63A5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Защищаемые объекты здесь представлены в виде </w:t>
      </w:r>
      <w:r>
        <w:rPr>
          <w:sz w:val="24"/>
          <w:szCs w:val="24"/>
          <w:lang w:val="en-US"/>
        </w:rPr>
        <w:t>AclObjectIdentity</w:t>
      </w:r>
      <w:r w:rsidRPr="008C63A5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Identity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ссылку на бизнес-объект и тип бизнес-объекта. Также у </w:t>
      </w:r>
      <w:r w:rsidR="000470DB">
        <w:rPr>
          <w:sz w:val="24"/>
          <w:szCs w:val="24"/>
          <w:lang w:val="en-US"/>
        </w:rPr>
        <w:t>identity</w:t>
      </w:r>
      <w:r w:rsidR="0010197C" w:rsidRPr="0010197C">
        <w:rPr>
          <w:sz w:val="24"/>
          <w:szCs w:val="24"/>
        </w:rPr>
        <w:t xml:space="preserve"> </w:t>
      </w:r>
      <w:r w:rsidR="0010197C">
        <w:rPr>
          <w:sz w:val="24"/>
          <w:szCs w:val="24"/>
        </w:rPr>
        <w:t xml:space="preserve">есть ссылка на пользователя (с </w:t>
      </w:r>
      <w:r w:rsidR="0010197C">
        <w:rPr>
          <w:sz w:val="24"/>
          <w:szCs w:val="24"/>
          <w:lang w:val="en-US"/>
        </w:rPr>
        <w:t>FK</w:t>
      </w:r>
      <w:r w:rsidR="0010197C">
        <w:rPr>
          <w:sz w:val="24"/>
          <w:szCs w:val="24"/>
        </w:rPr>
        <w:t xml:space="preserve">). </w:t>
      </w:r>
      <w:r w:rsidR="0010197C">
        <w:rPr>
          <w:sz w:val="24"/>
          <w:szCs w:val="24"/>
          <w:lang w:val="en-US"/>
        </w:rPr>
        <w:t>Identity</w:t>
      </w:r>
      <w:r w:rsidR="0010197C">
        <w:rPr>
          <w:sz w:val="24"/>
          <w:szCs w:val="24"/>
        </w:rPr>
        <w:t xml:space="preserve"> допускает указание родительского </w:t>
      </w:r>
      <w:r w:rsidR="0010197C">
        <w:rPr>
          <w:sz w:val="24"/>
          <w:szCs w:val="24"/>
          <w:lang w:val="en-US"/>
        </w:rPr>
        <w:t>identity</w:t>
      </w:r>
      <w:r w:rsidR="0010197C" w:rsidRPr="0010197C">
        <w:rPr>
          <w:sz w:val="24"/>
          <w:szCs w:val="24"/>
        </w:rPr>
        <w:t xml:space="preserve"> </w:t>
      </w:r>
      <w:r w:rsidR="0010197C">
        <w:rPr>
          <w:sz w:val="24"/>
          <w:szCs w:val="24"/>
        </w:rPr>
        <w:t xml:space="preserve">и возможность наследовать ограничения доступа от родительского </w:t>
      </w:r>
      <w:r w:rsidR="0010197C">
        <w:rPr>
          <w:sz w:val="24"/>
          <w:szCs w:val="24"/>
          <w:lang w:val="en-US"/>
        </w:rPr>
        <w:t>identity</w:t>
      </w:r>
      <w:r w:rsidR="0010197C">
        <w:rPr>
          <w:sz w:val="24"/>
          <w:szCs w:val="24"/>
        </w:rPr>
        <w:t>.</w:t>
      </w:r>
    </w:p>
    <w:p w:rsidR="008C63A5" w:rsidRPr="00DE7DB7" w:rsidRDefault="004D3151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каждого </w:t>
      </w:r>
      <w:r>
        <w:rPr>
          <w:sz w:val="24"/>
          <w:szCs w:val="24"/>
          <w:lang w:val="en-US"/>
        </w:rPr>
        <w:t>AclObjectIdentity</w:t>
      </w:r>
      <w:r>
        <w:rPr>
          <w:sz w:val="24"/>
          <w:szCs w:val="24"/>
        </w:rPr>
        <w:t xml:space="preserve"> можно указать множество </w:t>
      </w:r>
      <w:r>
        <w:rPr>
          <w:sz w:val="24"/>
          <w:szCs w:val="24"/>
          <w:lang w:val="en-US"/>
        </w:rPr>
        <w:t>AclEntry</w:t>
      </w:r>
      <w:r w:rsidRPr="004D3151">
        <w:rPr>
          <w:sz w:val="24"/>
          <w:szCs w:val="24"/>
        </w:rPr>
        <w:t xml:space="preserve">. </w:t>
      </w:r>
      <w:r w:rsidR="00DE7DB7">
        <w:rPr>
          <w:sz w:val="24"/>
          <w:szCs w:val="24"/>
          <w:lang w:val="en-US"/>
        </w:rPr>
        <w:t>AclEntry</w:t>
      </w:r>
      <w:r w:rsidR="00DE7DB7" w:rsidRPr="00DE7DB7">
        <w:rPr>
          <w:sz w:val="24"/>
          <w:szCs w:val="24"/>
        </w:rPr>
        <w:t xml:space="preserve"> </w:t>
      </w:r>
      <w:r w:rsidR="00DE7DB7">
        <w:rPr>
          <w:sz w:val="24"/>
          <w:szCs w:val="24"/>
        </w:rPr>
        <w:t>определяет доступ к бизнес-объекту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>описанному в</w:t>
      </w:r>
      <w:r w:rsidR="00DE7DB7" w:rsidRPr="00DE7DB7">
        <w:rPr>
          <w:sz w:val="24"/>
          <w:szCs w:val="24"/>
        </w:rPr>
        <w:t xml:space="preserve"> </w:t>
      </w:r>
      <w:r w:rsidR="00DE7DB7">
        <w:rPr>
          <w:sz w:val="24"/>
          <w:szCs w:val="24"/>
          <w:lang w:val="en-US"/>
        </w:rPr>
        <w:t>AclObjectIdentity</w:t>
      </w:r>
      <w:r w:rsidR="00DE7DB7">
        <w:rPr>
          <w:sz w:val="24"/>
          <w:szCs w:val="24"/>
        </w:rPr>
        <w:t xml:space="preserve">. </w:t>
      </w:r>
      <w:proofErr w:type="gramStart"/>
      <w:r w:rsidR="00DE7DB7">
        <w:rPr>
          <w:sz w:val="24"/>
          <w:szCs w:val="24"/>
          <w:lang w:val="en-US"/>
        </w:rPr>
        <w:t>AclEntry</w:t>
      </w:r>
      <w:r w:rsidR="00DE7DB7">
        <w:rPr>
          <w:sz w:val="24"/>
          <w:szCs w:val="24"/>
        </w:rPr>
        <w:t xml:space="preserve"> содержит </w:t>
      </w:r>
      <w:r w:rsidR="00DE7DB7">
        <w:rPr>
          <w:sz w:val="24"/>
          <w:szCs w:val="24"/>
        </w:rPr>
        <w:lastRenderedPageBreak/>
        <w:t xml:space="preserve">ссылку на </w:t>
      </w:r>
      <w:r w:rsidR="00DE7DB7">
        <w:rPr>
          <w:sz w:val="24"/>
          <w:szCs w:val="24"/>
          <w:lang w:val="en-US"/>
        </w:rPr>
        <w:t>AclObjectIdentity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 xml:space="preserve">ссылку на </w:t>
      </w:r>
      <w:r w:rsidR="00CD5D03">
        <w:rPr>
          <w:sz w:val="24"/>
          <w:szCs w:val="24"/>
          <w:lang w:val="en-US"/>
        </w:rPr>
        <w:t>princip</w:t>
      </w:r>
      <w:r w:rsidR="000412CD">
        <w:rPr>
          <w:sz w:val="24"/>
          <w:szCs w:val="24"/>
          <w:lang w:val="en-US"/>
        </w:rPr>
        <w:t>a</w:t>
      </w:r>
      <w:r w:rsidR="00CD5D03">
        <w:rPr>
          <w:sz w:val="24"/>
          <w:szCs w:val="24"/>
          <w:lang w:val="en-US"/>
        </w:rPr>
        <w:t>l</w:t>
      </w:r>
      <w:r w:rsidR="00CD5D03">
        <w:rPr>
          <w:sz w:val="24"/>
          <w:szCs w:val="24"/>
        </w:rPr>
        <w:t xml:space="preserve"> (</w:t>
      </w:r>
      <w:r w:rsidR="00DE7DB7">
        <w:rPr>
          <w:sz w:val="24"/>
          <w:szCs w:val="24"/>
        </w:rPr>
        <w:t>пользователя или группу)</w:t>
      </w:r>
      <w:r w:rsidR="00D143B3" w:rsidRPr="00D143B3">
        <w:rPr>
          <w:sz w:val="24"/>
          <w:szCs w:val="24"/>
        </w:rPr>
        <w:t xml:space="preserve"> </w:t>
      </w:r>
      <w:r w:rsidR="00D143B3">
        <w:rPr>
          <w:sz w:val="24"/>
          <w:szCs w:val="24"/>
        </w:rPr>
        <w:t>и на</w:t>
      </w:r>
      <w:r w:rsidR="00DE7DB7" w:rsidRPr="00DE7DB7">
        <w:rPr>
          <w:sz w:val="24"/>
          <w:szCs w:val="24"/>
        </w:rPr>
        <w:t xml:space="preserve"> </w:t>
      </w:r>
      <w:r w:rsidR="00DE7DB7">
        <w:rPr>
          <w:sz w:val="24"/>
          <w:szCs w:val="24"/>
        </w:rPr>
        <w:t>бинарную маску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>содержащую список прав</w:t>
      </w:r>
      <w:r w:rsidR="00CD5D03">
        <w:rPr>
          <w:sz w:val="24"/>
          <w:szCs w:val="24"/>
        </w:rPr>
        <w:t xml:space="preserve"> (</w:t>
      </w:r>
      <w:r w:rsidR="00CD5D03">
        <w:rPr>
          <w:sz w:val="24"/>
          <w:szCs w:val="24"/>
          <w:lang w:val="en-US"/>
        </w:rPr>
        <w:t>permission</w:t>
      </w:r>
      <w:r w:rsidR="00CD5D03">
        <w:rPr>
          <w:sz w:val="24"/>
          <w:szCs w:val="24"/>
        </w:rPr>
        <w:t>)</w:t>
      </w:r>
      <w:r w:rsidR="00DE7DB7">
        <w:rPr>
          <w:sz w:val="24"/>
          <w:szCs w:val="24"/>
        </w:rPr>
        <w:t xml:space="preserve"> на б</w:t>
      </w:r>
      <w:bookmarkStart w:id="0" w:name="_GoBack"/>
      <w:bookmarkEnd w:id="0"/>
      <w:r w:rsidR="00DE7DB7">
        <w:rPr>
          <w:sz w:val="24"/>
          <w:szCs w:val="24"/>
        </w:rPr>
        <w:t>изнес-объект.</w:t>
      </w:r>
      <w:proofErr w:type="gramEnd"/>
    </w:p>
    <w:p w:rsidR="000412CD" w:rsidRPr="000412CD" w:rsidRDefault="00157FA7" w:rsidP="00157FA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Определение возможности доступа к объекту выполняется по следующему алгоритму</w:t>
      </w:r>
      <w:r w:rsidR="000412CD" w:rsidRPr="000412CD">
        <w:rPr>
          <w:sz w:val="24"/>
          <w:szCs w:val="24"/>
        </w:rPr>
        <w:t>:</w:t>
      </w:r>
    </w:p>
    <w:p w:rsidR="00B61C54" w:rsidRDefault="000412C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1C54">
        <w:rPr>
          <w:sz w:val="24"/>
          <w:szCs w:val="24"/>
        </w:rPr>
        <w:t>п</w:t>
      </w:r>
      <w:r w:rsidR="00157FA7" w:rsidRPr="00B61C54">
        <w:rPr>
          <w:sz w:val="24"/>
          <w:szCs w:val="24"/>
        </w:rPr>
        <w:t xml:space="preserve">роизводится поиск </w:t>
      </w:r>
      <w:r w:rsidR="00157FA7" w:rsidRPr="00B61C54">
        <w:rPr>
          <w:sz w:val="24"/>
          <w:szCs w:val="24"/>
          <w:lang w:val="en-US"/>
        </w:rPr>
        <w:t>AclObjectIdentity</w:t>
      </w:r>
      <w:r w:rsidR="00157FA7" w:rsidRPr="00B61C54">
        <w:rPr>
          <w:sz w:val="24"/>
          <w:szCs w:val="24"/>
        </w:rPr>
        <w:t xml:space="preserve">, соответствующего </w:t>
      </w:r>
      <w:r w:rsidR="00E132DD">
        <w:rPr>
          <w:sz w:val="24"/>
          <w:szCs w:val="24"/>
        </w:rPr>
        <w:t>бизнес-</w:t>
      </w:r>
      <w:r w:rsidR="00157FA7" w:rsidRPr="00B61C54">
        <w:rPr>
          <w:sz w:val="24"/>
          <w:szCs w:val="24"/>
        </w:rPr>
        <w:t>объекту</w:t>
      </w:r>
    </w:p>
    <w:p w:rsidR="003E5B1A" w:rsidRDefault="00E81055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если установлен флажо</w:t>
      </w:r>
      <w:r w:rsidR="00F24F79">
        <w:rPr>
          <w:sz w:val="24"/>
          <w:szCs w:val="24"/>
        </w:rPr>
        <w:t>к наследования</w:t>
      </w:r>
      <w:r w:rsidR="00F24F79" w:rsidRPr="00F24F79">
        <w:rPr>
          <w:sz w:val="24"/>
          <w:szCs w:val="24"/>
        </w:rPr>
        <w:t xml:space="preserve">, </w:t>
      </w:r>
      <w:r w:rsidR="00F24F79">
        <w:rPr>
          <w:sz w:val="24"/>
          <w:szCs w:val="24"/>
        </w:rPr>
        <w:t>то к первому</w:t>
      </w:r>
      <w:r w:rsidR="00E132DD">
        <w:rPr>
          <w:sz w:val="24"/>
          <w:szCs w:val="24"/>
        </w:rPr>
        <w:t xml:space="preserve"> </w:t>
      </w:r>
      <w:r w:rsidR="00E132DD" w:rsidRPr="00B61C54">
        <w:rPr>
          <w:sz w:val="24"/>
          <w:szCs w:val="24"/>
          <w:lang w:val="en-US"/>
        </w:rPr>
        <w:t>AclObjectIdentity</w:t>
      </w:r>
      <w:r w:rsidR="00F24F79">
        <w:rPr>
          <w:sz w:val="24"/>
          <w:szCs w:val="24"/>
        </w:rPr>
        <w:t xml:space="preserve"> добавляются его родительские </w:t>
      </w:r>
      <w:r w:rsidR="00F24F79" w:rsidRPr="00B61C54">
        <w:rPr>
          <w:sz w:val="24"/>
          <w:szCs w:val="24"/>
          <w:lang w:val="en-US"/>
        </w:rPr>
        <w:t>AclObjectIdentity</w:t>
      </w:r>
    </w:p>
    <w:p w:rsidR="00B61C54" w:rsidRDefault="000412C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1C54">
        <w:rPr>
          <w:sz w:val="24"/>
          <w:szCs w:val="24"/>
        </w:rPr>
        <w:t>е</w:t>
      </w:r>
      <w:r w:rsidR="00157FA7" w:rsidRPr="00B61C54">
        <w:rPr>
          <w:sz w:val="24"/>
          <w:szCs w:val="24"/>
        </w:rPr>
        <w:t xml:space="preserve">сли </w:t>
      </w:r>
      <w:r w:rsidR="00E132DD" w:rsidRPr="00B61C54">
        <w:rPr>
          <w:sz w:val="24"/>
          <w:szCs w:val="24"/>
          <w:lang w:val="en-US"/>
        </w:rPr>
        <w:t>AclObjectIdentity</w:t>
      </w:r>
      <w:r w:rsidR="00E132DD" w:rsidRPr="00B61C54">
        <w:rPr>
          <w:sz w:val="24"/>
          <w:szCs w:val="24"/>
        </w:rPr>
        <w:t xml:space="preserve"> </w:t>
      </w:r>
      <w:r w:rsidR="00157FA7" w:rsidRPr="00B61C54">
        <w:rPr>
          <w:sz w:val="24"/>
          <w:szCs w:val="24"/>
        </w:rPr>
        <w:t>найден</w:t>
      </w:r>
      <w:r w:rsidR="00E132DD">
        <w:rPr>
          <w:sz w:val="24"/>
          <w:szCs w:val="24"/>
        </w:rPr>
        <w:t>ы</w:t>
      </w:r>
      <w:r w:rsidR="00157FA7" w:rsidRPr="00B61C54">
        <w:rPr>
          <w:sz w:val="24"/>
          <w:szCs w:val="24"/>
        </w:rPr>
        <w:t xml:space="preserve">, то выполняется определение списка всех </w:t>
      </w:r>
      <w:r w:rsidR="00157FA7" w:rsidRPr="00B61C54">
        <w:rPr>
          <w:sz w:val="24"/>
          <w:szCs w:val="24"/>
          <w:lang w:val="en-US"/>
        </w:rPr>
        <w:t>principal</w:t>
      </w:r>
      <w:r w:rsidR="00157FA7" w:rsidRPr="00B61C54">
        <w:rPr>
          <w:sz w:val="24"/>
          <w:szCs w:val="24"/>
        </w:rPr>
        <w:t>, соответствующих пользователю (это сам пользователь плюс группы)</w:t>
      </w:r>
    </w:p>
    <w:p w:rsidR="00B61C54" w:rsidRDefault="000412C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157FA7">
        <w:rPr>
          <w:sz w:val="24"/>
          <w:szCs w:val="24"/>
        </w:rPr>
        <w:t xml:space="preserve"> </w:t>
      </w:r>
      <w:r w:rsidR="00E132DD">
        <w:rPr>
          <w:sz w:val="24"/>
          <w:szCs w:val="24"/>
        </w:rPr>
        <w:t xml:space="preserve">списке </w:t>
      </w:r>
      <w:r w:rsidR="00157FA7">
        <w:rPr>
          <w:sz w:val="24"/>
          <w:szCs w:val="24"/>
          <w:lang w:val="en-US"/>
        </w:rPr>
        <w:t>AclObjectIdentity</w:t>
      </w:r>
      <w:r w:rsidR="00157FA7">
        <w:rPr>
          <w:sz w:val="24"/>
          <w:szCs w:val="24"/>
        </w:rPr>
        <w:t xml:space="preserve"> ищутся </w:t>
      </w:r>
      <w:r w:rsidR="00157FA7">
        <w:rPr>
          <w:sz w:val="24"/>
          <w:szCs w:val="24"/>
          <w:lang w:val="en-US"/>
        </w:rPr>
        <w:t>AclEntry</w:t>
      </w:r>
      <w:r w:rsidR="00157FA7" w:rsidRPr="00157FA7">
        <w:rPr>
          <w:sz w:val="24"/>
          <w:szCs w:val="24"/>
        </w:rPr>
        <w:t xml:space="preserve">, </w:t>
      </w:r>
      <w:r w:rsidR="00157FA7" w:rsidRPr="000412CD">
        <w:rPr>
          <w:sz w:val="24"/>
          <w:szCs w:val="24"/>
        </w:rPr>
        <w:t>содержащие ссылку</w:t>
      </w:r>
      <w:r w:rsidR="00157FA7">
        <w:rPr>
          <w:sz w:val="24"/>
          <w:szCs w:val="24"/>
        </w:rPr>
        <w:t xml:space="preserve"> на </w:t>
      </w:r>
      <w:r w:rsidR="00157FA7">
        <w:rPr>
          <w:sz w:val="24"/>
          <w:szCs w:val="24"/>
          <w:lang w:val="en-US"/>
        </w:rPr>
        <w:t>princip</w:t>
      </w:r>
      <w:r>
        <w:rPr>
          <w:sz w:val="24"/>
          <w:szCs w:val="24"/>
          <w:lang w:val="en-US"/>
        </w:rPr>
        <w:t>a</w:t>
      </w:r>
      <w:r w:rsidR="00157FA7">
        <w:rPr>
          <w:sz w:val="24"/>
          <w:szCs w:val="24"/>
          <w:lang w:val="en-US"/>
        </w:rPr>
        <w:t>l</w:t>
      </w:r>
    </w:p>
    <w:p w:rsidR="00157FA7" w:rsidRDefault="00B61C54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е</w:t>
      </w:r>
      <w:r w:rsidR="000412CD">
        <w:rPr>
          <w:sz w:val="24"/>
          <w:szCs w:val="24"/>
        </w:rPr>
        <w:t xml:space="preserve">сли </w:t>
      </w:r>
      <w:r w:rsidR="003E5B1A">
        <w:rPr>
          <w:sz w:val="24"/>
          <w:szCs w:val="24"/>
        </w:rPr>
        <w:t>найден хоть один</w:t>
      </w:r>
      <w:r w:rsidR="00E132DD">
        <w:rPr>
          <w:sz w:val="24"/>
          <w:szCs w:val="24"/>
        </w:rPr>
        <w:t xml:space="preserve"> </w:t>
      </w:r>
      <w:r w:rsidR="00E132DD">
        <w:rPr>
          <w:sz w:val="24"/>
          <w:szCs w:val="24"/>
          <w:lang w:val="en-US"/>
        </w:rPr>
        <w:t>AclEntry</w:t>
      </w:r>
      <w:r w:rsidR="00E132DD" w:rsidRPr="00E132DD">
        <w:rPr>
          <w:sz w:val="24"/>
          <w:szCs w:val="24"/>
        </w:rPr>
        <w:t xml:space="preserve">, </w:t>
      </w:r>
      <w:r w:rsidR="00E132DD">
        <w:rPr>
          <w:sz w:val="24"/>
          <w:szCs w:val="24"/>
        </w:rPr>
        <w:t>который запрещает доступ к исходному объекту (либо его родителям)</w:t>
      </w:r>
      <w:r w:rsidR="00E132DD" w:rsidRPr="00E132DD">
        <w:rPr>
          <w:sz w:val="24"/>
          <w:szCs w:val="24"/>
        </w:rPr>
        <w:t xml:space="preserve">, </w:t>
      </w:r>
      <w:r w:rsidR="00E132DD">
        <w:rPr>
          <w:sz w:val="24"/>
          <w:szCs w:val="24"/>
        </w:rPr>
        <w:t>то доступ пользователя к объекту запрещается</w:t>
      </w:r>
    </w:p>
    <w:p w:rsidR="00E132DD" w:rsidRDefault="00E132D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не найдено ни одного </w:t>
      </w:r>
      <w:r>
        <w:rPr>
          <w:sz w:val="24"/>
          <w:szCs w:val="24"/>
          <w:lang w:val="en-US"/>
        </w:rPr>
        <w:t>AclEntry</w:t>
      </w:r>
      <w:r w:rsidRPr="00E132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т.е. доступ к объекту не определен ни для одного из </w:t>
      </w:r>
      <w:r>
        <w:rPr>
          <w:sz w:val="24"/>
          <w:szCs w:val="24"/>
          <w:lang w:val="en-US"/>
        </w:rPr>
        <w:t>principal</w:t>
      </w:r>
      <w:r>
        <w:rPr>
          <w:sz w:val="24"/>
          <w:szCs w:val="24"/>
        </w:rPr>
        <w:t xml:space="preserve">  пользователя</w:t>
      </w:r>
      <w:r w:rsidRPr="00E132DD">
        <w:rPr>
          <w:sz w:val="24"/>
          <w:szCs w:val="24"/>
        </w:rPr>
        <w:t xml:space="preserve">, </w:t>
      </w:r>
      <w:r>
        <w:rPr>
          <w:sz w:val="24"/>
          <w:szCs w:val="24"/>
        </w:rPr>
        <w:t>то возможность доступа определяется по ролям/привилегиям пользователя</w:t>
      </w:r>
    </w:p>
    <w:p w:rsidR="00E132DD" w:rsidRPr="000412CD" w:rsidRDefault="00E132D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если пользователь имеет привилегию на выполнение необходимого действия на</w:t>
      </w:r>
      <w:r w:rsidR="00353F71">
        <w:rPr>
          <w:sz w:val="24"/>
          <w:szCs w:val="24"/>
        </w:rPr>
        <w:t>д</w:t>
      </w:r>
      <w:r>
        <w:rPr>
          <w:sz w:val="24"/>
          <w:szCs w:val="24"/>
        </w:rPr>
        <w:t xml:space="preserve"> объектами типа исходного</w:t>
      </w:r>
      <w:r w:rsidRPr="00E132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доступ разрешается (тут необходимо </w:t>
      </w:r>
      <w:r w:rsidR="00BE778B">
        <w:rPr>
          <w:sz w:val="24"/>
          <w:szCs w:val="24"/>
        </w:rPr>
        <w:t xml:space="preserve">сделать привязку действий над </w:t>
      </w:r>
      <w:r w:rsidR="000F4AF5">
        <w:rPr>
          <w:sz w:val="24"/>
          <w:szCs w:val="24"/>
        </w:rPr>
        <w:t>объектами (</w:t>
      </w:r>
      <w:r w:rsidR="000F4AF5">
        <w:rPr>
          <w:sz w:val="24"/>
          <w:szCs w:val="24"/>
          <w:lang w:val="en-US"/>
        </w:rPr>
        <w:t>action</w:t>
      </w:r>
      <w:r w:rsidR="000F4AF5">
        <w:rPr>
          <w:sz w:val="24"/>
          <w:szCs w:val="24"/>
        </w:rPr>
        <w:t>)</w:t>
      </w:r>
      <w:r w:rsidR="000F4AF5" w:rsidRPr="000F4AF5">
        <w:rPr>
          <w:sz w:val="24"/>
          <w:szCs w:val="24"/>
        </w:rPr>
        <w:t xml:space="preserve"> </w:t>
      </w:r>
      <w:r w:rsidR="000F4AF5">
        <w:rPr>
          <w:sz w:val="24"/>
          <w:szCs w:val="24"/>
        </w:rPr>
        <w:t>и правами на объекты(</w:t>
      </w:r>
      <w:r w:rsidR="000F4AF5">
        <w:rPr>
          <w:sz w:val="24"/>
          <w:szCs w:val="24"/>
          <w:lang w:val="en-US"/>
        </w:rPr>
        <w:t>permission</w:t>
      </w:r>
      <w:r w:rsidR="000F4AF5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:rsidR="00157FA7" w:rsidRPr="00DE7DB7" w:rsidRDefault="00157FA7" w:rsidP="00C91595">
      <w:pPr>
        <w:spacing w:after="0"/>
        <w:ind w:firstLine="708"/>
        <w:rPr>
          <w:sz w:val="24"/>
          <w:szCs w:val="24"/>
        </w:rPr>
      </w:pPr>
    </w:p>
    <w:p w:rsidR="00C91595" w:rsidRPr="004A407B" w:rsidRDefault="00C91595" w:rsidP="0010197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Правила </w:t>
      </w:r>
      <w:r>
        <w:rPr>
          <w:sz w:val="24"/>
          <w:szCs w:val="24"/>
          <w:lang w:val="en-US"/>
        </w:rPr>
        <w:t>ACL</w:t>
      </w:r>
      <w:r w:rsidRPr="00C91595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применить к ресурсу приложения</w:t>
      </w:r>
      <w:r w:rsidR="004A407B">
        <w:rPr>
          <w:sz w:val="24"/>
          <w:szCs w:val="24"/>
        </w:rPr>
        <w:t xml:space="preserve"> несколькими способами</w:t>
      </w:r>
      <w:r w:rsidR="004A407B" w:rsidRPr="004A407B">
        <w:rPr>
          <w:sz w:val="24"/>
          <w:szCs w:val="24"/>
        </w:rPr>
        <w:t>:</w:t>
      </w:r>
    </w:p>
    <w:p w:rsidR="00C91595" w:rsidRDefault="004A407B" w:rsidP="004A407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A407B">
        <w:rPr>
          <w:sz w:val="24"/>
          <w:szCs w:val="24"/>
          <w:lang w:val="en-US"/>
        </w:rPr>
        <w:t>C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помощью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аннотаций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  <w:lang w:val="en-US"/>
        </w:rPr>
        <w:t>spring</w:t>
      </w:r>
      <w:r w:rsidR="00C91595" w:rsidRPr="00132417">
        <w:rPr>
          <w:sz w:val="24"/>
          <w:szCs w:val="24"/>
        </w:rPr>
        <w:t>-</w:t>
      </w:r>
      <w:r w:rsidR="00C91595" w:rsidRPr="004A407B">
        <w:rPr>
          <w:sz w:val="24"/>
          <w:szCs w:val="24"/>
          <w:lang w:val="en-US"/>
        </w:rPr>
        <w:t>security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и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выражения</w:t>
      </w:r>
      <w:r w:rsidR="00C91595" w:rsidRPr="00132417">
        <w:rPr>
          <w:sz w:val="24"/>
          <w:szCs w:val="24"/>
        </w:rPr>
        <w:t xml:space="preserve"> </w:t>
      </w:r>
      <w:proofErr w:type="spellStart"/>
      <w:r w:rsidR="00C91595" w:rsidRPr="004A407B">
        <w:rPr>
          <w:sz w:val="24"/>
          <w:szCs w:val="24"/>
          <w:lang w:val="en-US"/>
        </w:rPr>
        <w:t>hasPermission</w:t>
      </w:r>
      <w:proofErr w:type="spellEnd"/>
      <w:r w:rsidR="00C91595" w:rsidRPr="00132417">
        <w:rPr>
          <w:sz w:val="24"/>
          <w:szCs w:val="24"/>
        </w:rPr>
        <w:t>.</w:t>
      </w:r>
      <w:r w:rsidRPr="00132417">
        <w:rPr>
          <w:sz w:val="24"/>
          <w:szCs w:val="24"/>
        </w:rPr>
        <w:t xml:space="preserve"> </w:t>
      </w:r>
      <w:r>
        <w:rPr>
          <w:sz w:val="24"/>
          <w:szCs w:val="24"/>
        </w:rPr>
        <w:t>Таким образом например можно отфильтровать список объектов</w:t>
      </w:r>
      <w:r w:rsidRPr="004A407B">
        <w:rPr>
          <w:sz w:val="24"/>
          <w:szCs w:val="24"/>
        </w:rPr>
        <w:t xml:space="preserve">, </w:t>
      </w:r>
      <w:r>
        <w:rPr>
          <w:sz w:val="24"/>
          <w:szCs w:val="24"/>
        </w:rPr>
        <w:t>принимаемые методом в виде параметра или возвращаемый методом. Фильтрация происходит только до или после выполнения метода. Но не во время выборки данных из источника данных.</w:t>
      </w:r>
    </w:p>
    <w:p w:rsidR="008C63A5" w:rsidRDefault="00085D5F" w:rsidP="00085D5F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 w:rsidR="00C16D9E">
        <w:rPr>
          <w:sz w:val="24"/>
          <w:szCs w:val="24"/>
        </w:rPr>
        <w:t xml:space="preserve">использования </w:t>
      </w:r>
      <w:r>
        <w:rPr>
          <w:sz w:val="24"/>
          <w:szCs w:val="24"/>
        </w:rPr>
        <w:t>аннотаци</w:t>
      </w:r>
      <w:r w:rsidR="00C16D9E">
        <w:rPr>
          <w:sz w:val="24"/>
          <w:szCs w:val="24"/>
        </w:rPr>
        <w:t>й</w:t>
      </w:r>
      <w:r w:rsidRPr="008C63A5">
        <w:rPr>
          <w:sz w:val="24"/>
          <w:szCs w:val="24"/>
        </w:rPr>
        <w:t xml:space="preserve">: </w:t>
      </w:r>
      <w:r w:rsidR="008C63A5" w:rsidRPr="008C63A5">
        <w:rPr>
          <w:sz w:val="24"/>
          <w:szCs w:val="24"/>
        </w:rPr>
        <w:t xml:space="preserve"> </w:t>
      </w:r>
    </w:p>
    <w:p w:rsidR="008C63A5" w:rsidRPr="008C63A5" w:rsidRDefault="008C63A5" w:rsidP="008C63A5">
      <w:pPr>
        <w:pStyle w:val="ListParagraph"/>
        <w:spacing w:after="0"/>
        <w:ind w:firstLine="696"/>
        <w:rPr>
          <w:sz w:val="24"/>
          <w:szCs w:val="24"/>
          <w:lang w:val="en-US"/>
        </w:rPr>
      </w:pPr>
      <w:proofErr w:type="gramStart"/>
      <w:r w:rsidRPr="008C63A5">
        <w:rPr>
          <w:sz w:val="24"/>
          <w:szCs w:val="24"/>
          <w:lang w:val="en-US"/>
        </w:rPr>
        <w:t>@PreAuthorize(</w:t>
      </w:r>
      <w:proofErr w:type="gramEnd"/>
      <w:r w:rsidRPr="008C63A5">
        <w:rPr>
          <w:sz w:val="24"/>
          <w:szCs w:val="24"/>
          <w:lang w:val="en-US"/>
        </w:rPr>
        <w:t>"hasPermission(#objectId, 'ObjectType', 'READ')")</w:t>
      </w:r>
    </w:p>
    <w:p w:rsidR="00085D5F" w:rsidRPr="00E838A5" w:rsidRDefault="008C63A5" w:rsidP="008C63A5">
      <w:pPr>
        <w:pStyle w:val="ListParagraph"/>
        <w:spacing w:after="0"/>
        <w:ind w:firstLine="696"/>
        <w:rPr>
          <w:sz w:val="24"/>
          <w:szCs w:val="24"/>
        </w:rPr>
      </w:pPr>
      <w:r w:rsidRPr="00E838A5">
        <w:rPr>
          <w:sz w:val="24"/>
          <w:szCs w:val="24"/>
        </w:rPr>
        <w:t>@</w:t>
      </w:r>
      <w:proofErr w:type="spellStart"/>
      <w:r w:rsidRPr="008C63A5">
        <w:rPr>
          <w:sz w:val="24"/>
          <w:szCs w:val="24"/>
          <w:lang w:val="en-US"/>
        </w:rPr>
        <w:t>PostFilter</w:t>
      </w:r>
      <w:proofErr w:type="spellEnd"/>
      <w:r w:rsidRPr="00E838A5">
        <w:rPr>
          <w:sz w:val="24"/>
          <w:szCs w:val="24"/>
        </w:rPr>
        <w:t>("</w:t>
      </w:r>
      <w:proofErr w:type="spellStart"/>
      <w:r w:rsidRPr="008C63A5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asPermission</w:t>
      </w:r>
      <w:proofErr w:type="spellEnd"/>
      <w:r w:rsidRPr="00E838A5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filterObject</w:t>
      </w:r>
      <w:proofErr w:type="spellEnd"/>
      <w:r w:rsidRPr="00E838A5">
        <w:rPr>
          <w:sz w:val="24"/>
          <w:szCs w:val="24"/>
        </w:rPr>
        <w:t>, '</w:t>
      </w:r>
      <w:r>
        <w:rPr>
          <w:sz w:val="24"/>
          <w:szCs w:val="24"/>
          <w:lang w:val="en-US"/>
        </w:rPr>
        <w:t>WRITE</w:t>
      </w:r>
      <w:r w:rsidRPr="00E838A5">
        <w:rPr>
          <w:sz w:val="24"/>
          <w:szCs w:val="24"/>
        </w:rPr>
        <w:t>')")</w:t>
      </w:r>
    </w:p>
    <w:p w:rsidR="00E838A5" w:rsidRPr="00C16D9E" w:rsidRDefault="00E838A5" w:rsidP="00E83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 аннотации из нашего модуля</w:t>
      </w:r>
      <w:r w:rsidRPr="00E838A5">
        <w:rPr>
          <w:sz w:val="24"/>
          <w:szCs w:val="24"/>
        </w:rPr>
        <w:t xml:space="preserve">: </w:t>
      </w:r>
      <w:r w:rsidRPr="00E838A5">
        <w:rPr>
          <w:sz w:val="24"/>
          <w:szCs w:val="24"/>
          <w:lang w:val="en-US"/>
        </w:rPr>
        <w:t>AclObjectFilter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Эта аннотация позволяет применить ограничения доступа на уровне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>Достигается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 w:rsidRPr="00E838A5">
        <w:rPr>
          <w:sz w:val="24"/>
          <w:szCs w:val="24"/>
        </w:rPr>
        <w:t xml:space="preserve">то </w:t>
      </w:r>
      <w:r>
        <w:rPr>
          <w:sz w:val="24"/>
          <w:szCs w:val="24"/>
        </w:rPr>
        <w:t xml:space="preserve">путем внедрения фильтрующего условия в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запрос. </w:t>
      </w:r>
    </w:p>
    <w:p w:rsidR="00C16D9E" w:rsidRPr="00C16D9E" w:rsidRDefault="00C16D9E" w:rsidP="00C16D9E">
      <w:pPr>
        <w:spacing w:after="0"/>
        <w:ind w:left="360" w:firstLine="348"/>
        <w:rPr>
          <w:sz w:val="24"/>
          <w:szCs w:val="24"/>
          <w:lang w:val="en-US"/>
        </w:rPr>
      </w:pPr>
      <w:r w:rsidRPr="00C16D9E">
        <w:rPr>
          <w:sz w:val="24"/>
          <w:szCs w:val="24"/>
        </w:rPr>
        <w:t>Пример</w:t>
      </w:r>
      <w:r>
        <w:rPr>
          <w:sz w:val="24"/>
          <w:szCs w:val="24"/>
        </w:rPr>
        <w:t xml:space="preserve"> использования</w:t>
      </w:r>
      <w:r w:rsidRPr="00C16D9E">
        <w:rPr>
          <w:sz w:val="24"/>
          <w:szCs w:val="24"/>
        </w:rPr>
        <w:t xml:space="preserve"> аннотаци</w:t>
      </w:r>
      <w:r>
        <w:rPr>
          <w:sz w:val="24"/>
          <w:szCs w:val="24"/>
        </w:rPr>
        <w:t>й</w:t>
      </w:r>
      <w:r w:rsidRPr="00C16D9E">
        <w:rPr>
          <w:sz w:val="24"/>
          <w:szCs w:val="24"/>
        </w:rPr>
        <w:t xml:space="preserve">:  </w:t>
      </w:r>
    </w:p>
    <w:p w:rsidR="00C16D9E" w:rsidRDefault="00C16D9E" w:rsidP="00C16D9E">
      <w:pPr>
        <w:pStyle w:val="ListParagraph"/>
        <w:ind w:left="1416"/>
        <w:rPr>
          <w:sz w:val="24"/>
          <w:szCs w:val="24"/>
        </w:rPr>
      </w:pPr>
      <w:r w:rsidRPr="00C16D9E">
        <w:rPr>
          <w:sz w:val="24"/>
          <w:szCs w:val="24"/>
        </w:rPr>
        <w:t>@AclObjectFilter</w:t>
      </w:r>
    </w:p>
    <w:p w:rsidR="00C16D9E" w:rsidRPr="00C16D9E" w:rsidRDefault="00C16D9E" w:rsidP="00C16D9E">
      <w:pPr>
        <w:pStyle w:val="ListParagraph"/>
        <w:ind w:left="1416"/>
        <w:rPr>
          <w:sz w:val="24"/>
          <w:szCs w:val="24"/>
          <w:lang w:val="en-US"/>
        </w:rPr>
      </w:pPr>
      <w:proofErr w:type="gramStart"/>
      <w:r w:rsidRPr="00C16D9E">
        <w:rPr>
          <w:sz w:val="24"/>
          <w:szCs w:val="24"/>
          <w:lang w:val="en-US"/>
        </w:rPr>
        <w:t>@</w:t>
      </w:r>
      <w:proofErr w:type="spellStart"/>
      <w:r w:rsidRPr="00C16D9E">
        <w:rPr>
          <w:sz w:val="24"/>
          <w:szCs w:val="24"/>
          <w:lang w:val="en-US"/>
        </w:rPr>
        <w:t>AclObjectFilter</w:t>
      </w:r>
      <w:proofErr w:type="spellEnd"/>
      <w:r w:rsidRPr="00C16D9E">
        <w:rPr>
          <w:sz w:val="24"/>
          <w:szCs w:val="24"/>
          <w:lang w:val="en-US"/>
        </w:rPr>
        <w:t>(</w:t>
      </w:r>
      <w:proofErr w:type="gramEnd"/>
      <w:r w:rsidRPr="00C16D9E">
        <w:rPr>
          <w:sz w:val="24"/>
          <w:szCs w:val="24"/>
          <w:lang w:val="en-US"/>
        </w:rPr>
        <w:t>@</w:t>
      </w:r>
      <w:proofErr w:type="spellStart"/>
      <w:r w:rsidRPr="00C16D9E">
        <w:rPr>
          <w:sz w:val="24"/>
          <w:szCs w:val="24"/>
          <w:lang w:val="en-US"/>
        </w:rPr>
        <w:t>AclRule</w:t>
      </w:r>
      <w:proofErr w:type="spellEnd"/>
      <w:r w:rsidRPr="00C16D9E">
        <w:rPr>
          <w:sz w:val="24"/>
          <w:szCs w:val="24"/>
          <w:lang w:val="en-US"/>
        </w:rPr>
        <w:t xml:space="preserve">(type = </w:t>
      </w:r>
      <w:proofErr w:type="spellStart"/>
      <w:r w:rsidRPr="00C16D9E">
        <w:rPr>
          <w:sz w:val="24"/>
          <w:szCs w:val="24"/>
          <w:lang w:val="en-US"/>
        </w:rPr>
        <w:t>Customer.class</w:t>
      </w:r>
      <w:proofErr w:type="spellEnd"/>
      <w:r w:rsidRPr="00C16D9E">
        <w:rPr>
          <w:sz w:val="24"/>
          <w:szCs w:val="24"/>
          <w:lang w:val="en-US"/>
        </w:rPr>
        <w:t>, permissions = {</w:t>
      </w:r>
      <w:proofErr w:type="spellStart"/>
      <w:r w:rsidRPr="00C16D9E">
        <w:rPr>
          <w:sz w:val="24"/>
          <w:szCs w:val="24"/>
          <w:lang w:val="en-US"/>
        </w:rPr>
        <w:t>Permission.WRITE</w:t>
      </w:r>
      <w:proofErr w:type="spellEnd"/>
      <w:r w:rsidRPr="00C16D9E">
        <w:rPr>
          <w:sz w:val="24"/>
          <w:szCs w:val="24"/>
          <w:lang w:val="en-US"/>
        </w:rPr>
        <w:t>}, inherit = true))</w:t>
      </w:r>
    </w:p>
    <w:p w:rsidR="004A407B" w:rsidRPr="002B13F3" w:rsidRDefault="00E838A5" w:rsidP="00E838A5">
      <w:pPr>
        <w:spacing w:after="0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Ограничение доступа (фильтрация) на уровне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838A5">
        <w:rPr>
          <w:sz w:val="24"/>
          <w:szCs w:val="24"/>
        </w:rPr>
        <w:t xml:space="preserve">ока что реализована </w:t>
      </w:r>
      <w:r>
        <w:rPr>
          <w:sz w:val="24"/>
          <w:szCs w:val="24"/>
        </w:rPr>
        <w:t xml:space="preserve">только </w:t>
      </w:r>
      <w:r w:rsidRPr="00E838A5">
        <w:rPr>
          <w:sz w:val="24"/>
          <w:szCs w:val="24"/>
        </w:rPr>
        <w:t xml:space="preserve">для </w:t>
      </w:r>
      <w:r w:rsidRPr="00E838A5">
        <w:rPr>
          <w:sz w:val="24"/>
          <w:szCs w:val="24"/>
          <w:lang w:val="en-US"/>
        </w:rPr>
        <w:t>Hibernate</w:t>
      </w:r>
      <w:r w:rsidRPr="00E838A5">
        <w:rPr>
          <w:sz w:val="24"/>
          <w:szCs w:val="24"/>
        </w:rPr>
        <w:t xml:space="preserve"> </w:t>
      </w:r>
      <w:r w:rsidRPr="00E838A5">
        <w:rPr>
          <w:sz w:val="24"/>
          <w:szCs w:val="24"/>
          <w:lang w:val="en-US"/>
        </w:rPr>
        <w:t>ORM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SessionFactory</w:t>
      </w:r>
      <w:proofErr w:type="spellEnd"/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этапе инициализации внедряются фильтры для сущностей</w:t>
      </w:r>
      <w:r w:rsidRPr="00E838A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отмеченных интерфейсом </w:t>
      </w:r>
      <w:proofErr w:type="spellStart"/>
      <w:r>
        <w:rPr>
          <w:sz w:val="24"/>
          <w:szCs w:val="24"/>
          <w:lang w:val="en-US"/>
        </w:rPr>
        <w:t>SecuredObject</w:t>
      </w:r>
      <w:proofErr w:type="spellEnd"/>
      <w:r>
        <w:rPr>
          <w:sz w:val="24"/>
          <w:szCs w:val="24"/>
        </w:rPr>
        <w:t xml:space="preserve">. Далее на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вешается аспект</w:t>
      </w:r>
      <w:r w:rsidRPr="00E838A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выполняющий анализ аннотации </w:t>
      </w:r>
      <w:r w:rsidRPr="00E838A5">
        <w:rPr>
          <w:sz w:val="24"/>
          <w:szCs w:val="24"/>
          <w:lang w:val="en-US"/>
        </w:rPr>
        <w:t>AclObjectFilter</w:t>
      </w:r>
      <w:r>
        <w:rPr>
          <w:sz w:val="24"/>
          <w:szCs w:val="24"/>
        </w:rPr>
        <w:t xml:space="preserve"> и включающий</w:t>
      </w:r>
      <w:r w:rsidR="002B13F3">
        <w:rPr>
          <w:sz w:val="24"/>
          <w:szCs w:val="24"/>
        </w:rPr>
        <w:t xml:space="preserve"> (и выключащий  после выборки данных) фильтры выполняющие фильтрацию на основании </w:t>
      </w:r>
      <w:r w:rsidR="002B13F3">
        <w:rPr>
          <w:sz w:val="24"/>
          <w:szCs w:val="24"/>
          <w:lang w:val="en-US"/>
        </w:rPr>
        <w:t>ACL</w:t>
      </w:r>
      <w:r w:rsidR="002B13F3" w:rsidRPr="002B13F3">
        <w:rPr>
          <w:sz w:val="24"/>
          <w:szCs w:val="24"/>
        </w:rPr>
        <w:t>.</w:t>
      </w:r>
    </w:p>
    <w:p w:rsidR="00C91595" w:rsidRDefault="00C91595" w:rsidP="00BB3347">
      <w:pPr>
        <w:ind w:firstLine="708"/>
        <w:rPr>
          <w:sz w:val="24"/>
          <w:szCs w:val="24"/>
        </w:rPr>
      </w:pPr>
    </w:p>
    <w:p w:rsidR="00132417" w:rsidRDefault="00132417" w:rsidP="00BB3347">
      <w:pPr>
        <w:ind w:firstLine="708"/>
        <w:rPr>
          <w:sz w:val="24"/>
          <w:szCs w:val="24"/>
        </w:rPr>
      </w:pPr>
    </w:p>
    <w:p w:rsidR="00132417" w:rsidRDefault="00132417" w:rsidP="00BB3347">
      <w:pPr>
        <w:ind w:firstLine="708"/>
        <w:rPr>
          <w:sz w:val="24"/>
          <w:szCs w:val="24"/>
        </w:rPr>
      </w:pPr>
    </w:p>
    <w:p w:rsidR="00132417" w:rsidRPr="00E838A5" w:rsidRDefault="00132417" w:rsidP="00BB3347">
      <w:pPr>
        <w:ind w:firstLine="708"/>
        <w:rPr>
          <w:sz w:val="24"/>
          <w:szCs w:val="24"/>
        </w:rPr>
      </w:pPr>
    </w:p>
    <w:p w:rsidR="00C91595" w:rsidRPr="00132417" w:rsidRDefault="00132417" w:rsidP="00132417">
      <w:pPr>
        <w:ind w:firstLine="708"/>
        <w:jc w:val="center"/>
        <w:rPr>
          <w:b/>
          <w:sz w:val="24"/>
          <w:szCs w:val="24"/>
        </w:rPr>
      </w:pPr>
      <w:r w:rsidRPr="00132417">
        <w:rPr>
          <w:b/>
          <w:sz w:val="24"/>
          <w:szCs w:val="24"/>
        </w:rPr>
        <w:t>Описание таблиц</w:t>
      </w: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ENTRY</w:t>
      </w:r>
      <w:r w:rsidR="00422A02">
        <w:rPr>
          <w:sz w:val="24"/>
          <w:szCs w:val="24"/>
        </w:rPr>
        <w:t xml:space="preserve"> – описание прав доступа к объектам для принципалов</w:t>
      </w:r>
    </w:p>
    <w:p w:rsidR="00B2762A" w:rsidRPr="00B2762A" w:rsidRDefault="00B2762A" w:rsidP="00B2762A">
      <w:pPr>
        <w:spacing w:after="0"/>
        <w:ind w:left="708"/>
        <w:rPr>
          <w:sz w:val="24"/>
          <w:szCs w:val="24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</w:rPr>
        <w:t xml:space="preserve"> – идентификатор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C16D9E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identity</w:t>
      </w:r>
      <w:r w:rsidRPr="00C16D9E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C16D9E">
        <w:rPr>
          <w:sz w:val="24"/>
          <w:szCs w:val="24"/>
        </w:rPr>
        <w:t xml:space="preserve"> </w:t>
      </w:r>
      <w:r w:rsidR="00B2762A" w:rsidRPr="00C16D9E">
        <w:rPr>
          <w:sz w:val="24"/>
          <w:szCs w:val="24"/>
        </w:rPr>
        <w:t>–</w:t>
      </w:r>
      <w:r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ссылка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на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описание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объекта</w:t>
      </w:r>
      <w:r w:rsidR="00251475" w:rsidRPr="00C16D9E">
        <w:rPr>
          <w:sz w:val="24"/>
          <w:szCs w:val="24"/>
        </w:rPr>
        <w:t xml:space="preserve"> </w:t>
      </w:r>
      <w:proofErr w:type="spellStart"/>
      <w:r w:rsidR="00251475">
        <w:rPr>
          <w:sz w:val="24"/>
          <w:szCs w:val="24"/>
          <w:lang w:val="en-US"/>
        </w:rPr>
        <w:t>acl</w:t>
      </w:r>
      <w:proofErr w:type="spellEnd"/>
      <w:r w:rsidR="00251475" w:rsidRPr="00C16D9E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object</w:t>
      </w:r>
      <w:r w:rsidR="00251475" w:rsidRPr="00C16D9E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identity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132417">
        <w:rPr>
          <w:sz w:val="24"/>
          <w:szCs w:val="24"/>
          <w:lang w:val="en-US"/>
        </w:rPr>
        <w:t>principal_id</w:t>
      </w:r>
      <w:proofErr w:type="spellEnd"/>
      <w:r w:rsidRPr="00B2762A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  <w:lang w:val="en-US"/>
        </w:rPr>
        <w:t>–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ссылка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на</w:t>
      </w:r>
      <w:r w:rsidR="00B2762A" w:rsidRPr="00251475">
        <w:rPr>
          <w:sz w:val="24"/>
          <w:szCs w:val="24"/>
          <w:lang w:val="en-US"/>
        </w:rPr>
        <w:t xml:space="preserve"> </w:t>
      </w:r>
      <w:r w:rsidR="00251475">
        <w:rPr>
          <w:sz w:val="24"/>
          <w:szCs w:val="24"/>
          <w:lang w:val="en-US"/>
        </w:rPr>
        <w:t>principal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132417">
        <w:rPr>
          <w:sz w:val="24"/>
          <w:szCs w:val="24"/>
          <w:lang w:val="en-US"/>
        </w:rPr>
        <w:t>permission_mask</w:t>
      </w:r>
      <w:proofErr w:type="spellEnd"/>
      <w:r w:rsidRPr="00B2762A">
        <w:rPr>
          <w:sz w:val="24"/>
          <w:szCs w:val="24"/>
          <w:lang w:val="en-US"/>
        </w:rPr>
        <w:t xml:space="preserve"> -</w:t>
      </w:r>
      <w:r w:rsidR="00251475" w:rsidRPr="00251475">
        <w:rPr>
          <w:sz w:val="24"/>
          <w:szCs w:val="24"/>
          <w:lang w:val="en-US"/>
        </w:rPr>
        <w:t xml:space="preserve"> </w:t>
      </w:r>
      <w:proofErr w:type="spellStart"/>
      <w:r w:rsidR="00251475" w:rsidRPr="00251475">
        <w:rPr>
          <w:sz w:val="24"/>
          <w:szCs w:val="24"/>
          <w:lang w:val="en-US"/>
        </w:rPr>
        <w:t>бинарная</w:t>
      </w:r>
      <w:proofErr w:type="spellEnd"/>
      <w:r w:rsidR="00251475">
        <w:rPr>
          <w:sz w:val="24"/>
          <w:szCs w:val="24"/>
          <w:lang w:val="en-US"/>
        </w:rPr>
        <w:t xml:space="preserve"> </w:t>
      </w:r>
      <w:r w:rsidR="00251475">
        <w:rPr>
          <w:sz w:val="24"/>
          <w:szCs w:val="24"/>
        </w:rPr>
        <w:t>маска</w:t>
      </w:r>
      <w:r w:rsidR="00251475">
        <w:rPr>
          <w:sz w:val="24"/>
          <w:szCs w:val="24"/>
          <w:lang w:val="en-US"/>
        </w:rPr>
        <w:t xml:space="preserve"> c </w:t>
      </w:r>
      <w:r w:rsidR="00BE778B">
        <w:rPr>
          <w:sz w:val="24"/>
          <w:szCs w:val="24"/>
        </w:rPr>
        <w:t>п</w:t>
      </w:r>
      <w:r w:rsidR="00251475">
        <w:rPr>
          <w:sz w:val="24"/>
          <w:szCs w:val="24"/>
        </w:rPr>
        <w:t>р</w:t>
      </w:r>
      <w:r w:rsidR="00BE778B">
        <w:rPr>
          <w:sz w:val="24"/>
          <w:szCs w:val="24"/>
        </w:rPr>
        <w:t>а</w:t>
      </w:r>
      <w:r w:rsidR="00251475">
        <w:rPr>
          <w:sz w:val="24"/>
          <w:szCs w:val="24"/>
        </w:rPr>
        <w:t>вами</w:t>
      </w:r>
      <w:r w:rsidR="00251475" w:rsidRPr="00251475">
        <w:rPr>
          <w:sz w:val="24"/>
          <w:szCs w:val="24"/>
          <w:lang w:val="en-US"/>
        </w:rPr>
        <w:t xml:space="preserve"> (</w:t>
      </w:r>
      <w:r w:rsidR="00251475">
        <w:rPr>
          <w:sz w:val="24"/>
          <w:szCs w:val="24"/>
          <w:lang w:val="en-US"/>
        </w:rPr>
        <w:t>READ – 1, WRITE – 2, CREATE – 4, DELETE – 8, ADMIN - 16</w:t>
      </w:r>
      <w:r w:rsidR="00251475" w:rsidRPr="00251475">
        <w:rPr>
          <w:sz w:val="24"/>
          <w:szCs w:val="24"/>
          <w:lang w:val="en-US"/>
        </w:rPr>
        <w:t>)</w:t>
      </w:r>
    </w:p>
    <w:p w:rsidR="00132417" w:rsidRPr="00132417" w:rsidRDefault="00132417" w:rsidP="00132417">
      <w:pPr>
        <w:pStyle w:val="ListParagraph"/>
        <w:spacing w:after="0"/>
        <w:ind w:left="1413"/>
        <w:rPr>
          <w:sz w:val="24"/>
          <w:szCs w:val="24"/>
          <w:lang w:val="en-US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OBJECT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IDENTITY</w:t>
      </w:r>
      <w:r w:rsidR="00422A02">
        <w:rPr>
          <w:sz w:val="24"/>
          <w:szCs w:val="24"/>
        </w:rPr>
        <w:t xml:space="preserve"> – описание бизнес-объектов в </w:t>
      </w:r>
      <w:r w:rsidR="00422A02">
        <w:rPr>
          <w:sz w:val="24"/>
          <w:szCs w:val="24"/>
          <w:lang w:val="en-US"/>
        </w:rPr>
        <w:t>ACL</w:t>
      </w:r>
    </w:p>
    <w:p w:rsidR="00B2762A" w:rsidRPr="00C16D9E" w:rsidRDefault="00B2762A" w:rsidP="00B2762A">
      <w:pPr>
        <w:spacing w:after="0"/>
        <w:ind w:left="708"/>
        <w:rPr>
          <w:sz w:val="24"/>
          <w:szCs w:val="24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C16D9E">
        <w:rPr>
          <w:sz w:val="24"/>
          <w:szCs w:val="24"/>
        </w:rPr>
        <w:t xml:space="preserve"> – </w:t>
      </w:r>
      <w:r w:rsidRPr="00B2762A">
        <w:rPr>
          <w:sz w:val="24"/>
          <w:szCs w:val="24"/>
        </w:rPr>
        <w:t>идентификатор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type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 xml:space="preserve">– </w:t>
      </w:r>
      <w:r w:rsidR="00251475">
        <w:rPr>
          <w:sz w:val="24"/>
          <w:szCs w:val="24"/>
        </w:rPr>
        <w:t>ссылка на тип объекта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объекта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parent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родительского </w:t>
      </w:r>
      <w:proofErr w:type="spellStart"/>
      <w:r w:rsidR="00251475">
        <w:rPr>
          <w:sz w:val="24"/>
          <w:szCs w:val="24"/>
          <w:lang w:val="en-US"/>
        </w:rPr>
        <w:t>acl</w:t>
      </w:r>
      <w:proofErr w:type="spellEnd"/>
      <w:r w:rsidR="00251475" w:rsidRPr="00251475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object</w:t>
      </w:r>
      <w:r w:rsidR="00251475" w:rsidRPr="00251475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identity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owner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пользователя-владельца объекта (владелец может все)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inheriting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признак наследование прав от родителя 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B2762A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132417">
        <w:rPr>
          <w:sz w:val="24"/>
          <w:szCs w:val="24"/>
          <w:lang w:val="en-US"/>
        </w:rPr>
        <w:t>USER</w:t>
      </w:r>
      <w:r w:rsidR="00422A02">
        <w:rPr>
          <w:sz w:val="24"/>
          <w:szCs w:val="24"/>
          <w:lang w:val="en-US"/>
        </w:rPr>
        <w:t xml:space="preserve"> – </w:t>
      </w:r>
      <w:r w:rsidR="00422A02">
        <w:rPr>
          <w:sz w:val="24"/>
          <w:szCs w:val="24"/>
        </w:rPr>
        <w:t>пользователи</w:t>
      </w:r>
    </w:p>
    <w:p w:rsidR="00B2762A" w:rsidRPr="00B2762A" w:rsidRDefault="00B2762A" w:rsidP="00B2762A">
      <w:pPr>
        <w:spacing w:after="0"/>
        <w:ind w:left="708"/>
        <w:rPr>
          <w:sz w:val="24"/>
          <w:szCs w:val="24"/>
          <w:lang w:val="en-US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  <w:lang w:val="en-US"/>
        </w:rPr>
        <w:t xml:space="preserve"> – </w:t>
      </w:r>
      <w:r w:rsidRPr="00B2762A">
        <w:rPr>
          <w:sz w:val="24"/>
          <w:szCs w:val="24"/>
        </w:rPr>
        <w:t>идентификатор</w:t>
      </w:r>
    </w:p>
    <w:p w:rsidR="00132417" w:rsidRPr="00B2762A" w:rsidRDefault="00B2762A" w:rsidP="0013241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 w:rsidR="00132417" w:rsidRPr="00132417">
        <w:rPr>
          <w:sz w:val="24"/>
          <w:szCs w:val="24"/>
          <w:lang w:val="en-US"/>
        </w:rPr>
        <w:t>ser</w:t>
      </w:r>
      <w:r w:rsidR="00132417" w:rsidRPr="00B2762A">
        <w:rPr>
          <w:sz w:val="24"/>
          <w:szCs w:val="24"/>
        </w:rPr>
        <w:t>_</w:t>
      </w:r>
      <w:r w:rsidR="00132417" w:rsidRPr="00132417"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– имя пользователя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password</w:t>
      </w:r>
      <w:proofErr w:type="gramEnd"/>
      <w:r w:rsidR="00B2762A" w:rsidRPr="00C16D9E">
        <w:rPr>
          <w:sz w:val="24"/>
          <w:szCs w:val="24"/>
        </w:rPr>
        <w:t xml:space="preserve"> – </w:t>
      </w:r>
      <w:r w:rsidR="00B2762A">
        <w:rPr>
          <w:sz w:val="24"/>
          <w:szCs w:val="24"/>
        </w:rPr>
        <w:t>хэш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пароля</w:t>
      </w:r>
      <w:r w:rsidR="00B2762A" w:rsidRPr="00C16D9E">
        <w:rPr>
          <w:sz w:val="24"/>
          <w:szCs w:val="24"/>
        </w:rPr>
        <w:t xml:space="preserve"> (</w:t>
      </w:r>
      <w:proofErr w:type="spellStart"/>
      <w:r w:rsidR="00B2762A">
        <w:rPr>
          <w:sz w:val="24"/>
          <w:szCs w:val="24"/>
          <w:lang w:val="en-US"/>
        </w:rPr>
        <w:t>BCrypt</w:t>
      </w:r>
      <w:proofErr w:type="spellEnd"/>
      <w:r w:rsidR="00B2762A" w:rsidRPr="00C16D9E">
        <w:rPr>
          <w:sz w:val="24"/>
          <w:szCs w:val="24"/>
        </w:rPr>
        <w:t>)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active</w:t>
      </w:r>
      <w:proofErr w:type="gramEnd"/>
      <w:r w:rsidR="00B2762A" w:rsidRPr="00C16D9E">
        <w:rPr>
          <w:sz w:val="24"/>
          <w:szCs w:val="24"/>
        </w:rPr>
        <w:t xml:space="preserve"> – </w:t>
      </w:r>
      <w:r w:rsidR="00B2762A">
        <w:rPr>
          <w:sz w:val="24"/>
          <w:szCs w:val="24"/>
        </w:rPr>
        <w:t>признак активного пользователя</w:t>
      </w:r>
    </w:p>
    <w:p w:rsidR="00B2762A" w:rsidRPr="00C16D9E" w:rsidRDefault="00B2762A" w:rsidP="00132417">
      <w:pPr>
        <w:spacing w:after="0"/>
        <w:ind w:firstLine="708"/>
        <w:rPr>
          <w:sz w:val="24"/>
          <w:szCs w:val="24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="00422A02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–</w:t>
      </w:r>
      <w:r w:rsidR="00422A02">
        <w:rPr>
          <w:sz w:val="24"/>
          <w:szCs w:val="24"/>
        </w:rPr>
        <w:t xml:space="preserve"> роли</w:t>
      </w:r>
    </w:p>
    <w:p w:rsidR="00B2762A" w:rsidRPr="00C16D9E" w:rsidRDefault="00B2762A" w:rsidP="00B2762A">
      <w:pPr>
        <w:spacing w:after="0"/>
        <w:ind w:left="708"/>
        <w:rPr>
          <w:sz w:val="24"/>
          <w:szCs w:val="24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</w:rPr>
        <w:t xml:space="preserve"> – идентификатор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name</w:t>
      </w:r>
      <w:proofErr w:type="gramEnd"/>
      <w:r w:rsidR="00B2762A">
        <w:rPr>
          <w:sz w:val="24"/>
          <w:szCs w:val="24"/>
        </w:rPr>
        <w:t xml:space="preserve"> – название роли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description</w:t>
      </w:r>
      <w:proofErr w:type="gramEnd"/>
      <w:r w:rsidR="00B2762A">
        <w:rPr>
          <w:sz w:val="24"/>
          <w:szCs w:val="24"/>
        </w:rPr>
        <w:t xml:space="preserve"> – описание роли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parent</w:t>
      </w:r>
      <w:r w:rsidRPr="00B2762A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B2762A">
        <w:rPr>
          <w:sz w:val="24"/>
          <w:szCs w:val="24"/>
        </w:rPr>
        <w:t xml:space="preserve"> – ссылка на родительскую роль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422A02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ROLE</w:t>
      </w:r>
      <w:r w:rsidR="00422A02">
        <w:rPr>
          <w:sz w:val="24"/>
          <w:szCs w:val="24"/>
        </w:rPr>
        <w:t xml:space="preserve"> – связь многие-ко-многим для пользователей и ролей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- идентификатор пользователя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роли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GROUP</w:t>
      </w:r>
    </w:p>
    <w:p w:rsidR="00132417" w:rsidRPr="00C16D9E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i</w:t>
      </w:r>
      <w:r w:rsidR="00132417" w:rsidRPr="00132417">
        <w:rPr>
          <w:sz w:val="24"/>
          <w:szCs w:val="24"/>
          <w:lang w:val="en-US"/>
        </w:rPr>
        <w:t>d</w:t>
      </w:r>
      <w:proofErr w:type="gramEnd"/>
      <w:r>
        <w:rPr>
          <w:sz w:val="24"/>
          <w:szCs w:val="24"/>
        </w:rPr>
        <w:t xml:space="preserve"> – идентификатор</w:t>
      </w:r>
    </w:p>
    <w:p w:rsidR="00132417" w:rsidRPr="00422A02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</w:t>
      </w:r>
      <w:r w:rsidR="00132417" w:rsidRPr="00132417">
        <w:rPr>
          <w:sz w:val="24"/>
          <w:szCs w:val="24"/>
          <w:lang w:val="en-US"/>
        </w:rPr>
        <w:t>ame</w:t>
      </w:r>
      <w:proofErr w:type="gramEnd"/>
      <w:r>
        <w:rPr>
          <w:sz w:val="24"/>
          <w:szCs w:val="24"/>
        </w:rPr>
        <w:t xml:space="preserve"> – наименование</w:t>
      </w:r>
      <w:r w:rsidRPr="00C16D9E">
        <w:rPr>
          <w:sz w:val="24"/>
          <w:szCs w:val="24"/>
        </w:rPr>
        <w:t xml:space="preserve"> </w:t>
      </w:r>
      <w:r>
        <w:rPr>
          <w:sz w:val="24"/>
          <w:szCs w:val="24"/>
        </w:rPr>
        <w:t>группы</w:t>
      </w:r>
    </w:p>
    <w:p w:rsidR="00132417" w:rsidRPr="00422A02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d</w:t>
      </w:r>
      <w:r w:rsidR="00132417" w:rsidRPr="00132417">
        <w:rPr>
          <w:sz w:val="24"/>
          <w:szCs w:val="24"/>
          <w:lang w:val="en-US"/>
        </w:rPr>
        <w:t>escription</w:t>
      </w:r>
      <w:proofErr w:type="gramEnd"/>
      <w:r>
        <w:rPr>
          <w:sz w:val="24"/>
          <w:szCs w:val="24"/>
        </w:rPr>
        <w:t xml:space="preserve"> – описание группы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422A02" w:rsidRPr="00422A02" w:rsidRDefault="00132417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422A02">
        <w:rPr>
          <w:sz w:val="24"/>
          <w:szCs w:val="24"/>
        </w:rPr>
        <w:t>_</w:t>
      </w:r>
      <w:r w:rsidR="00422A02">
        <w:rPr>
          <w:sz w:val="24"/>
          <w:szCs w:val="24"/>
          <w:lang w:val="en-US"/>
        </w:rPr>
        <w:t>GROUP</w:t>
      </w:r>
      <w:r w:rsidR="00422A02" w:rsidRPr="00422A02">
        <w:rPr>
          <w:sz w:val="24"/>
          <w:szCs w:val="24"/>
        </w:rPr>
        <w:t xml:space="preserve"> - </w:t>
      </w:r>
      <w:r w:rsidR="00422A02">
        <w:rPr>
          <w:sz w:val="24"/>
          <w:szCs w:val="24"/>
        </w:rPr>
        <w:t>связь многие-ко-многим для</w:t>
      </w:r>
      <w:r w:rsidR="003A4558">
        <w:rPr>
          <w:sz w:val="24"/>
          <w:szCs w:val="24"/>
        </w:rPr>
        <w:t xml:space="preserve"> пользователей и групп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пользователя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lastRenderedPageBreak/>
        <w:t>group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группы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PRINCIPAL</w:t>
      </w:r>
    </w:p>
    <w:p w:rsidR="00C32CD3" w:rsidRPr="00C32CD3" w:rsidRDefault="00C32CD3" w:rsidP="00C32CD3">
      <w:pPr>
        <w:spacing w:after="0"/>
        <w:ind w:left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I</w:t>
      </w:r>
      <w:r w:rsidR="00132417" w:rsidRPr="00132417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–</w:t>
      </w:r>
      <w:r w:rsidRPr="00422A02">
        <w:rPr>
          <w:sz w:val="24"/>
          <w:szCs w:val="24"/>
        </w:rPr>
        <w:t xml:space="preserve"> идентификатор</w:t>
      </w:r>
      <w:r>
        <w:rPr>
          <w:sz w:val="24"/>
          <w:szCs w:val="24"/>
        </w:rPr>
        <w:t xml:space="preserve">. Общий ключ для пользователей и ролей. На него </w:t>
      </w:r>
      <w:r>
        <w:rPr>
          <w:sz w:val="24"/>
          <w:szCs w:val="24"/>
          <w:lang w:val="en-US"/>
        </w:rPr>
        <w:t>FK</w:t>
      </w:r>
      <w:r w:rsidRPr="00C32C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ENTRY</w:t>
      </w:r>
    </w:p>
    <w:p w:rsidR="00422A02" w:rsidRPr="00C32CD3" w:rsidRDefault="00422A02" w:rsidP="00422A02">
      <w:pPr>
        <w:spacing w:after="0"/>
        <w:ind w:firstLine="708"/>
        <w:rPr>
          <w:sz w:val="24"/>
          <w:szCs w:val="24"/>
        </w:rPr>
      </w:pPr>
    </w:p>
    <w:p w:rsidR="00422A02" w:rsidRPr="00422A02" w:rsidRDefault="00422A02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  <w:lang w:val="en-US"/>
        </w:rPr>
        <w:t>OBJECT</w:t>
      </w:r>
      <w:r w:rsidRPr="00C32CD3">
        <w:rPr>
          <w:sz w:val="24"/>
          <w:szCs w:val="24"/>
        </w:rPr>
        <w:t>_</w:t>
      </w:r>
      <w:r w:rsidRPr="00422A02">
        <w:rPr>
          <w:sz w:val="24"/>
          <w:szCs w:val="24"/>
          <w:lang w:val="en-US"/>
        </w:rPr>
        <w:t>TYPE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id</w:t>
      </w:r>
      <w:proofErr w:type="gramEnd"/>
      <w:r w:rsidRPr="00422A02">
        <w:rPr>
          <w:sz w:val="24"/>
          <w:szCs w:val="24"/>
        </w:rPr>
        <w:t xml:space="preserve"> - идентификатор</w:t>
      </w:r>
      <w:r>
        <w:rPr>
          <w:sz w:val="24"/>
          <w:szCs w:val="24"/>
        </w:rPr>
        <w:t xml:space="preserve"> 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name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наименование</w:t>
      </w:r>
      <w:r>
        <w:rPr>
          <w:sz w:val="24"/>
          <w:szCs w:val="24"/>
        </w:rPr>
        <w:t xml:space="preserve"> типа объекта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description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описание</w:t>
      </w:r>
      <w:r>
        <w:rPr>
          <w:sz w:val="24"/>
          <w:szCs w:val="24"/>
        </w:rPr>
        <w:t xml:space="preserve"> типа объекта</w:t>
      </w:r>
    </w:p>
    <w:p w:rsidR="00422A02" w:rsidRPr="00C32CD3" w:rsidRDefault="00422A02" w:rsidP="00422A02">
      <w:pPr>
        <w:spacing w:after="0"/>
        <w:ind w:firstLine="708"/>
        <w:rPr>
          <w:sz w:val="24"/>
          <w:szCs w:val="24"/>
        </w:rPr>
      </w:pPr>
    </w:p>
    <w:p w:rsidR="00422A02" w:rsidRPr="00422A02" w:rsidRDefault="00422A02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  <w:lang w:val="en-US"/>
        </w:rPr>
        <w:t>ACTION</w:t>
      </w:r>
      <w:r w:rsidR="00C32CD3">
        <w:rPr>
          <w:sz w:val="24"/>
          <w:szCs w:val="24"/>
        </w:rPr>
        <w:t xml:space="preserve"> – действия</w:t>
      </w:r>
      <w:r w:rsidR="00C32CD3" w:rsidRPr="00C32CD3">
        <w:rPr>
          <w:sz w:val="24"/>
          <w:szCs w:val="24"/>
        </w:rPr>
        <w:t xml:space="preserve">, </w:t>
      </w:r>
      <w:r w:rsidR="00C32CD3">
        <w:rPr>
          <w:sz w:val="24"/>
          <w:szCs w:val="24"/>
        </w:rPr>
        <w:t>допустимые над объектами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id</w:t>
      </w:r>
      <w:proofErr w:type="gramEnd"/>
      <w:r w:rsidRPr="00422A02">
        <w:rPr>
          <w:sz w:val="24"/>
          <w:szCs w:val="24"/>
        </w:rPr>
        <w:t xml:space="preserve"> - идентификатор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name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наименование</w:t>
      </w:r>
      <w:r>
        <w:rPr>
          <w:sz w:val="24"/>
          <w:szCs w:val="24"/>
        </w:rPr>
        <w:t xml:space="preserve"> действия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description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описание</w:t>
      </w:r>
      <w:r>
        <w:rPr>
          <w:sz w:val="24"/>
          <w:szCs w:val="24"/>
        </w:rPr>
        <w:t xml:space="preserve"> действия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PRIVILEGE</w:t>
      </w:r>
      <w:r w:rsidR="003A4558">
        <w:rPr>
          <w:sz w:val="24"/>
          <w:szCs w:val="24"/>
        </w:rPr>
        <w:t xml:space="preserve"> – привилегии</w:t>
      </w:r>
    </w:p>
    <w:p w:rsidR="003A4558" w:rsidRPr="003A4558" w:rsidRDefault="003A4558" w:rsidP="003A4558">
      <w:pPr>
        <w:spacing w:after="0"/>
        <w:ind w:left="708"/>
        <w:rPr>
          <w:sz w:val="24"/>
          <w:szCs w:val="24"/>
        </w:rPr>
      </w:pPr>
      <w:proofErr w:type="gramStart"/>
      <w:r w:rsidRPr="003A4558">
        <w:rPr>
          <w:sz w:val="24"/>
          <w:szCs w:val="24"/>
          <w:lang w:val="en-US"/>
        </w:rPr>
        <w:t>id</w:t>
      </w:r>
      <w:proofErr w:type="gramEnd"/>
      <w:r w:rsidRPr="003A4558">
        <w:rPr>
          <w:sz w:val="24"/>
          <w:szCs w:val="24"/>
        </w:rPr>
        <w:t xml:space="preserve"> - идентификатор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type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типа объекта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proofErr w:type="spellStart"/>
      <w:r w:rsidRPr="00132417">
        <w:rPr>
          <w:sz w:val="24"/>
          <w:szCs w:val="24"/>
          <w:lang w:val="en-US"/>
        </w:rPr>
        <w:t>action_id</w:t>
      </w:r>
      <w:proofErr w:type="spellEnd"/>
      <w:r w:rsidR="003A4558">
        <w:rPr>
          <w:sz w:val="24"/>
          <w:szCs w:val="24"/>
        </w:rPr>
        <w:t xml:space="preserve"> – идентификатор действия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</w:rPr>
        <w:t xml:space="preserve"> </w:t>
      </w:r>
      <w:r w:rsidRPr="00422A02">
        <w:rPr>
          <w:sz w:val="24"/>
          <w:szCs w:val="24"/>
          <w:lang w:val="en-US"/>
        </w:rPr>
        <w:t>ROLE</w:t>
      </w:r>
      <w:r w:rsidRPr="003A4558">
        <w:rPr>
          <w:sz w:val="24"/>
          <w:szCs w:val="24"/>
        </w:rPr>
        <w:t>_</w:t>
      </w:r>
      <w:r w:rsidRPr="00422A02">
        <w:rPr>
          <w:sz w:val="24"/>
          <w:szCs w:val="24"/>
          <w:lang w:val="en-US"/>
        </w:rPr>
        <w:t>PRIVILEGE</w:t>
      </w:r>
      <w:r w:rsidR="003A4558" w:rsidRPr="003A4558">
        <w:rPr>
          <w:sz w:val="24"/>
          <w:szCs w:val="24"/>
        </w:rPr>
        <w:t xml:space="preserve"> - </w:t>
      </w:r>
      <w:r w:rsidR="003A4558">
        <w:rPr>
          <w:sz w:val="24"/>
          <w:szCs w:val="24"/>
        </w:rPr>
        <w:t>связь многие-ко-многим для</w:t>
      </w:r>
      <w:r w:rsidR="003A4558" w:rsidRPr="003A4558">
        <w:rPr>
          <w:sz w:val="24"/>
          <w:szCs w:val="24"/>
        </w:rPr>
        <w:t xml:space="preserve"> </w:t>
      </w:r>
      <w:r w:rsidR="003A4558">
        <w:rPr>
          <w:sz w:val="24"/>
          <w:szCs w:val="24"/>
        </w:rPr>
        <w:t>ролей и привелегий</w:t>
      </w:r>
    </w:p>
    <w:p w:rsidR="003A4558" w:rsidRPr="003A4558" w:rsidRDefault="003A4558" w:rsidP="003A4558">
      <w:pPr>
        <w:spacing w:after="0"/>
        <w:ind w:left="708"/>
        <w:rPr>
          <w:sz w:val="24"/>
          <w:szCs w:val="24"/>
        </w:rPr>
      </w:pPr>
      <w:proofErr w:type="gramStart"/>
      <w:r w:rsidRPr="003A4558">
        <w:rPr>
          <w:sz w:val="24"/>
          <w:szCs w:val="24"/>
          <w:lang w:val="en-US"/>
        </w:rPr>
        <w:t>id</w:t>
      </w:r>
      <w:proofErr w:type="gramEnd"/>
      <w:r w:rsidRPr="003A4558">
        <w:rPr>
          <w:sz w:val="24"/>
          <w:szCs w:val="24"/>
        </w:rPr>
        <w:t xml:space="preserve"> - идентификатор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роли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privilege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привилегии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ind w:firstLine="708"/>
        <w:jc w:val="center"/>
        <w:rPr>
          <w:sz w:val="24"/>
          <w:szCs w:val="24"/>
        </w:rPr>
      </w:pPr>
    </w:p>
    <w:sectPr w:rsidR="00132417" w:rsidRPr="003A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972"/>
    <w:multiLevelType w:val="hybridMultilevel"/>
    <w:tmpl w:val="26501634"/>
    <w:lvl w:ilvl="0" w:tplc="7082C4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5C54B7B"/>
    <w:multiLevelType w:val="hybridMultilevel"/>
    <w:tmpl w:val="6FCEC796"/>
    <w:lvl w:ilvl="0" w:tplc="2AC41A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557227"/>
    <w:multiLevelType w:val="hybridMultilevel"/>
    <w:tmpl w:val="2C4CED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A25A5A"/>
    <w:multiLevelType w:val="hybridMultilevel"/>
    <w:tmpl w:val="DD42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00A2B"/>
    <w:multiLevelType w:val="hybridMultilevel"/>
    <w:tmpl w:val="8592C91E"/>
    <w:lvl w:ilvl="0" w:tplc="6422DE0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437BCB"/>
    <w:multiLevelType w:val="hybridMultilevel"/>
    <w:tmpl w:val="D174D5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2E"/>
    <w:rsid w:val="00025443"/>
    <w:rsid w:val="000412CD"/>
    <w:rsid w:val="000470DB"/>
    <w:rsid w:val="00085D5F"/>
    <w:rsid w:val="000D4F69"/>
    <w:rsid w:val="000F4AF5"/>
    <w:rsid w:val="0010197C"/>
    <w:rsid w:val="00132417"/>
    <w:rsid w:val="00135D3F"/>
    <w:rsid w:val="00157FA7"/>
    <w:rsid w:val="001D2FCE"/>
    <w:rsid w:val="00251475"/>
    <w:rsid w:val="002B13F3"/>
    <w:rsid w:val="00353F71"/>
    <w:rsid w:val="003A4558"/>
    <w:rsid w:val="003E5B1A"/>
    <w:rsid w:val="00422A02"/>
    <w:rsid w:val="00457560"/>
    <w:rsid w:val="004A407B"/>
    <w:rsid w:val="004B32AE"/>
    <w:rsid w:val="004D3151"/>
    <w:rsid w:val="004E5769"/>
    <w:rsid w:val="005F61A5"/>
    <w:rsid w:val="00621F39"/>
    <w:rsid w:val="008C63A5"/>
    <w:rsid w:val="009E0D71"/>
    <w:rsid w:val="00A53D2E"/>
    <w:rsid w:val="00B2762A"/>
    <w:rsid w:val="00B61C54"/>
    <w:rsid w:val="00BB3347"/>
    <w:rsid w:val="00BE778B"/>
    <w:rsid w:val="00C16D9E"/>
    <w:rsid w:val="00C32CD3"/>
    <w:rsid w:val="00C91595"/>
    <w:rsid w:val="00CD5D03"/>
    <w:rsid w:val="00CE1121"/>
    <w:rsid w:val="00D143B3"/>
    <w:rsid w:val="00DD797B"/>
    <w:rsid w:val="00DE7DB7"/>
    <w:rsid w:val="00E132DD"/>
    <w:rsid w:val="00E81055"/>
    <w:rsid w:val="00E838A5"/>
    <w:rsid w:val="00F24F79"/>
    <w:rsid w:val="00F7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DefaultParagraphFont"/>
    <w:rsid w:val="008C63A5"/>
  </w:style>
  <w:style w:type="character" w:customStyle="1" w:styleId="pln">
    <w:name w:val="pln"/>
    <w:basedOn w:val="DefaultParagraphFont"/>
    <w:rsid w:val="008C63A5"/>
  </w:style>
  <w:style w:type="character" w:customStyle="1" w:styleId="pun">
    <w:name w:val="pun"/>
    <w:basedOn w:val="DefaultParagraphFont"/>
    <w:rsid w:val="008C63A5"/>
  </w:style>
  <w:style w:type="character" w:customStyle="1" w:styleId="str">
    <w:name w:val="str"/>
    <w:basedOn w:val="DefaultParagraphFont"/>
    <w:rsid w:val="008C6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DefaultParagraphFont"/>
    <w:rsid w:val="008C63A5"/>
  </w:style>
  <w:style w:type="character" w:customStyle="1" w:styleId="pln">
    <w:name w:val="pln"/>
    <w:basedOn w:val="DefaultParagraphFont"/>
    <w:rsid w:val="008C63A5"/>
  </w:style>
  <w:style w:type="character" w:customStyle="1" w:styleId="pun">
    <w:name w:val="pun"/>
    <w:basedOn w:val="DefaultParagraphFont"/>
    <w:rsid w:val="008C63A5"/>
  </w:style>
  <w:style w:type="character" w:customStyle="1" w:styleId="str">
    <w:name w:val="str"/>
    <w:basedOn w:val="DefaultParagraphFont"/>
    <w:rsid w:val="008C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09796-A691-49CC-B67D-244A35F3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Samarou</dc:creator>
  <cp:lastModifiedBy>Maksim Kalenik</cp:lastModifiedBy>
  <cp:revision>24</cp:revision>
  <dcterms:created xsi:type="dcterms:W3CDTF">2015-11-27T09:51:00Z</dcterms:created>
  <dcterms:modified xsi:type="dcterms:W3CDTF">2016-04-06T11:23:00Z</dcterms:modified>
</cp:coreProperties>
</file>