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A0A" w:rsidRDefault="00C26219">
      <w:pPr>
        <w:rPr>
          <w:sz w:val="24"/>
          <w:lang w:val="en-US"/>
        </w:rPr>
      </w:pPr>
      <w:proofErr w:type="gramStart"/>
      <w:r w:rsidRPr="00C26219">
        <w:rPr>
          <w:sz w:val="24"/>
          <w:highlight w:val="green"/>
          <w:lang w:val="en-US"/>
        </w:rPr>
        <w:t>nouns</w:t>
      </w:r>
      <w:proofErr w:type="gramEnd"/>
      <w:r>
        <w:rPr>
          <w:sz w:val="24"/>
          <w:lang w:val="en-US"/>
        </w:rPr>
        <w:t xml:space="preserve">, </w:t>
      </w:r>
      <w:r w:rsidRPr="00C26219">
        <w:rPr>
          <w:sz w:val="24"/>
          <w:highlight w:val="yellow"/>
          <w:lang w:val="en-US"/>
        </w:rPr>
        <w:t>verbs</w:t>
      </w:r>
      <w:r>
        <w:rPr>
          <w:sz w:val="24"/>
          <w:lang w:val="en-US"/>
        </w:rPr>
        <w:t xml:space="preserve">, </w:t>
      </w:r>
      <w:r w:rsidRPr="00C26219">
        <w:rPr>
          <w:sz w:val="24"/>
          <w:highlight w:val="cyan"/>
          <w:lang w:val="en-US"/>
        </w:rPr>
        <w:t>adjectives</w:t>
      </w:r>
      <w:r>
        <w:rPr>
          <w:sz w:val="24"/>
          <w:lang w:val="en-US"/>
        </w:rPr>
        <w:t xml:space="preserve">, </w:t>
      </w:r>
      <w:r w:rsidRPr="00C26219">
        <w:rPr>
          <w:sz w:val="24"/>
          <w:highlight w:val="magenta"/>
          <w:lang w:val="en-US"/>
        </w:rPr>
        <w:t>adverbs</w:t>
      </w:r>
    </w:p>
    <w:p w:rsidR="00B66BE3" w:rsidRPr="001D3030" w:rsidRDefault="001D3030">
      <w:pPr>
        <w:rPr>
          <w:sz w:val="24"/>
          <w:lang w:val="en-US"/>
        </w:rPr>
      </w:pPr>
      <w:hyperlink r:id="rId6" w:history="1">
        <w:r w:rsidRPr="00F92A0A">
          <w:rPr>
            <w:rStyle w:val="a3"/>
            <w:sz w:val="24"/>
            <w:lang w:val="en-US"/>
          </w:rPr>
          <w:t>https://medium.com/flutter/announcing-flutter-1-22-44f146009e5f</w:t>
        </w:r>
      </w:hyperlink>
    </w:p>
    <w:p w:rsidR="001D3030" w:rsidRPr="001D3030" w:rsidRDefault="001D3030">
      <w:pPr>
        <w:rPr>
          <w:sz w:val="24"/>
          <w:lang w:val="en-US"/>
        </w:rPr>
      </w:pPr>
      <w:r w:rsidRPr="001D3030">
        <w:rPr>
          <w:sz w:val="24"/>
          <w:lang w:val="en-US"/>
        </w:rPr>
        <w:t xml:space="preserve">We’re delighted to introduce our latest release of Flutter, with extensive support for iOS 14 and Android 11. Flutter 1.22 builds on the foundation set by previous releases by enabling developers to build fast, beautiful user experiences for multiple platforms from a single codebase. Our quarterly stable releases package the latest </w:t>
      </w:r>
      <w:r w:rsidRPr="00815B58">
        <w:rPr>
          <w:sz w:val="24"/>
          <w:highlight w:val="green"/>
          <w:lang w:val="en-US"/>
        </w:rPr>
        <w:t>features</w:t>
      </w:r>
      <w:r w:rsidRPr="001D3030">
        <w:rPr>
          <w:sz w:val="24"/>
          <w:lang w:val="en-US"/>
        </w:rPr>
        <w:t>, performance improvements, and bug fixes, and are suitable for broad production use.</w:t>
      </w:r>
    </w:p>
    <w:p w:rsidR="001D3030" w:rsidRPr="001D3030" w:rsidRDefault="001D3030">
      <w:pPr>
        <w:rPr>
          <w:sz w:val="24"/>
          <w:lang w:val="en-US"/>
        </w:rPr>
      </w:pPr>
      <w:r w:rsidRPr="001D3030">
        <w:rPr>
          <w:sz w:val="24"/>
          <w:lang w:val="en-US"/>
        </w:rPr>
        <w:t xml:space="preserve">Since this is the season for new mobile OS versions, this release focuses on ensuring that Android 11 and iOS 14 work great with Flutter. Updates for both of these OSes </w:t>
      </w:r>
      <w:r w:rsidRPr="00815B58">
        <w:rPr>
          <w:sz w:val="24"/>
          <w:highlight w:val="yellow"/>
          <w:lang w:val="en-US"/>
        </w:rPr>
        <w:t>include</w:t>
      </w:r>
      <w:r w:rsidRPr="001D3030">
        <w:rPr>
          <w:sz w:val="24"/>
          <w:lang w:val="en-US"/>
        </w:rPr>
        <w:t xml:space="preserve"> a lot of under-the-hood work to conform to the latest SDKs and to make sure everything passes our extensive test suite. For iOS 14, this release </w:t>
      </w:r>
      <w:r w:rsidRPr="00815B58">
        <w:rPr>
          <w:sz w:val="24"/>
          <w:highlight w:val="yellow"/>
          <w:lang w:val="en-US"/>
        </w:rPr>
        <w:t>includes</w:t>
      </w:r>
      <w:r w:rsidRPr="001D3030">
        <w:rPr>
          <w:sz w:val="24"/>
          <w:lang w:val="en-US"/>
        </w:rPr>
        <w:t xml:space="preserve"> support for the new </w:t>
      </w:r>
      <w:proofErr w:type="spellStart"/>
      <w:r w:rsidRPr="001D3030">
        <w:rPr>
          <w:sz w:val="24"/>
          <w:lang w:val="en-US"/>
        </w:rPr>
        <w:t>Xcode</w:t>
      </w:r>
      <w:proofErr w:type="spellEnd"/>
      <w:r w:rsidRPr="001D3030">
        <w:rPr>
          <w:sz w:val="24"/>
          <w:lang w:val="en-US"/>
        </w:rPr>
        <w:t xml:space="preserve"> 12, new icons, and preview support for the new iOS 14 App Clips </w:t>
      </w:r>
      <w:r w:rsidRPr="00815B58">
        <w:rPr>
          <w:sz w:val="24"/>
          <w:highlight w:val="green"/>
          <w:lang w:val="en-US"/>
        </w:rPr>
        <w:t>feature</w:t>
      </w:r>
      <w:r w:rsidRPr="001D3030">
        <w:rPr>
          <w:sz w:val="24"/>
          <w:lang w:val="en-US"/>
        </w:rPr>
        <w:t xml:space="preserve">. For Android 11, the update </w:t>
      </w:r>
      <w:r w:rsidRPr="00815B58">
        <w:rPr>
          <w:sz w:val="24"/>
          <w:highlight w:val="yellow"/>
          <w:lang w:val="en-US"/>
        </w:rPr>
        <w:t>supports</w:t>
      </w:r>
      <w:r w:rsidRPr="001D3030">
        <w:rPr>
          <w:sz w:val="24"/>
          <w:lang w:val="en-US"/>
        </w:rPr>
        <w:t xml:space="preserve"> the new types of display cutouts as well as smoother animation when bringing up the soft keyboard.</w:t>
      </w:r>
    </w:p>
    <w:p w:rsidR="001D3030" w:rsidRPr="001D3030" w:rsidRDefault="001D3030">
      <w:pPr>
        <w:rPr>
          <w:sz w:val="24"/>
          <w:lang w:val="en-US"/>
        </w:rPr>
      </w:pPr>
      <w:r w:rsidRPr="001D3030">
        <w:rPr>
          <w:sz w:val="24"/>
          <w:lang w:val="en-US"/>
        </w:rPr>
        <w:t xml:space="preserve">This release comes two months after our 1.20 release, so it was shorter than most. Even in that short time, we closed 3,024 </w:t>
      </w:r>
      <w:r w:rsidRPr="00815B58">
        <w:rPr>
          <w:sz w:val="24"/>
          <w:highlight w:val="green"/>
          <w:lang w:val="en-US"/>
        </w:rPr>
        <w:t>issues</w:t>
      </w:r>
      <w:r w:rsidRPr="001D3030">
        <w:rPr>
          <w:sz w:val="24"/>
          <w:lang w:val="en-US"/>
        </w:rPr>
        <w:t xml:space="preserve"> and merged 1,944 PRs from 197 contributors. Of those contributors, 114 (58%) of them were from the community-at-large and they contributed 271 PRs. The largest single contributor was a14n, who makes our top contributor list again with 20 PRs, most of which were done as part of the work to support null safety in Flutter (more on that coming soon).</w:t>
      </w:r>
    </w:p>
    <w:p w:rsidR="001D3030" w:rsidRPr="001D3030" w:rsidRDefault="001D3030">
      <w:pPr>
        <w:rPr>
          <w:sz w:val="24"/>
          <w:lang w:val="en-US"/>
        </w:rPr>
      </w:pPr>
      <w:r w:rsidRPr="001D3030">
        <w:rPr>
          <w:sz w:val="24"/>
          <w:lang w:val="en-US"/>
        </w:rPr>
        <w:t xml:space="preserve">In addition to the support for the new mobile OS versions, there’s quite a bit more news to share, </w:t>
      </w:r>
      <w:r w:rsidRPr="00815B58">
        <w:rPr>
          <w:sz w:val="24"/>
          <w:highlight w:val="yellow"/>
          <w:lang w:val="en-US"/>
        </w:rPr>
        <w:t>including</w:t>
      </w:r>
      <w:r w:rsidRPr="001D3030">
        <w:rPr>
          <w:sz w:val="24"/>
          <w:lang w:val="en-US"/>
        </w:rPr>
        <w:t xml:space="preserve"> a preview of one of the top-requested </w:t>
      </w:r>
      <w:r w:rsidRPr="00815B58">
        <w:rPr>
          <w:sz w:val="24"/>
          <w:highlight w:val="green"/>
          <w:lang w:val="en-US"/>
        </w:rPr>
        <w:t>features</w:t>
      </w:r>
      <w:r w:rsidRPr="001D3030">
        <w:rPr>
          <w:sz w:val="24"/>
          <w:lang w:val="en-US"/>
        </w:rPr>
        <w:t xml:space="preserve"> for Android: state restoration, a new “universe” of Material buttons, new international and localization support that works with hot reload, a new Navigator, a stable release for Platform Views (the foundation for the Google Maps and </w:t>
      </w:r>
      <w:proofErr w:type="spellStart"/>
      <w:r w:rsidRPr="001D3030">
        <w:rPr>
          <w:sz w:val="24"/>
          <w:lang w:val="en-US"/>
        </w:rPr>
        <w:t>WebView</w:t>
      </w:r>
      <w:proofErr w:type="spellEnd"/>
      <w:r w:rsidRPr="001D3030">
        <w:rPr>
          <w:sz w:val="24"/>
          <w:lang w:val="en-US"/>
        </w:rPr>
        <w:t xml:space="preserve"> plugins), and a switch you can throw in your code to improve scrolling on devices with high frequency displays. We’ve also got a new tool for dissecting app size and for ensuring that the plugins that you’re building support only the platforms that you want to support.</w:t>
      </w:r>
    </w:p>
    <w:p w:rsidR="001D3030" w:rsidRPr="001D3030" w:rsidRDefault="001D3030" w:rsidP="001D3030">
      <w:pPr>
        <w:rPr>
          <w:b/>
          <w:sz w:val="24"/>
          <w:lang w:val="en-US"/>
        </w:rPr>
      </w:pPr>
      <w:r w:rsidRPr="001D3030">
        <w:rPr>
          <w:b/>
          <w:sz w:val="24"/>
          <w:lang w:val="en-US"/>
        </w:rPr>
        <w:t>Targeting iOS 14</w:t>
      </w:r>
    </w:p>
    <w:p w:rsidR="001D3030" w:rsidRPr="001D3030" w:rsidRDefault="001D3030" w:rsidP="001D3030">
      <w:pPr>
        <w:rPr>
          <w:sz w:val="24"/>
          <w:lang w:val="en-US"/>
        </w:rPr>
      </w:pPr>
      <w:r w:rsidRPr="001D3030">
        <w:rPr>
          <w:sz w:val="24"/>
          <w:lang w:val="en-US"/>
        </w:rPr>
        <w:t>Whenever a new version of a mobile OS is announced, we test it thoroughly, looking for incompatibilities or changes that affect Flutter and its tools.</w:t>
      </w:r>
    </w:p>
    <w:p w:rsidR="001D3030" w:rsidRPr="001D3030" w:rsidRDefault="001D3030" w:rsidP="001D3030">
      <w:pPr>
        <w:rPr>
          <w:sz w:val="24"/>
          <w:lang w:val="en-US"/>
        </w:rPr>
      </w:pPr>
      <w:r w:rsidRPr="001D3030">
        <w:rPr>
          <w:sz w:val="24"/>
          <w:lang w:val="en-US"/>
        </w:rPr>
        <w:t>In the case of iOS 14, we made quite a few changes to Flutter to ensure that it works the way developers want:</w:t>
      </w:r>
    </w:p>
    <w:p w:rsidR="001D3030" w:rsidRPr="001D3030" w:rsidRDefault="001D3030" w:rsidP="001D3030">
      <w:pPr>
        <w:pStyle w:val="a4"/>
        <w:numPr>
          <w:ilvl w:val="0"/>
          <w:numId w:val="1"/>
        </w:numPr>
        <w:rPr>
          <w:sz w:val="24"/>
          <w:lang w:val="en-US"/>
        </w:rPr>
      </w:pPr>
      <w:proofErr w:type="spellStart"/>
      <w:r w:rsidRPr="001D3030">
        <w:rPr>
          <w:sz w:val="24"/>
          <w:lang w:val="en-US"/>
        </w:rPr>
        <w:t>Xcode</w:t>
      </w:r>
      <w:proofErr w:type="spellEnd"/>
      <w:r w:rsidRPr="001D3030">
        <w:rPr>
          <w:sz w:val="24"/>
          <w:lang w:val="en-US"/>
        </w:rPr>
        <w:t xml:space="preserve"> 12 requires iOS 9.0 or up, so our default template increases its default from 8.0 to 9.0</w:t>
      </w:r>
    </w:p>
    <w:p w:rsidR="001D3030" w:rsidRPr="001D3030" w:rsidRDefault="001D3030" w:rsidP="001D3030">
      <w:pPr>
        <w:pStyle w:val="a4"/>
        <w:numPr>
          <w:ilvl w:val="0"/>
          <w:numId w:val="1"/>
        </w:numPr>
        <w:rPr>
          <w:sz w:val="24"/>
          <w:lang w:val="en-US"/>
        </w:rPr>
      </w:pPr>
      <w:r w:rsidRPr="001D3030">
        <w:rPr>
          <w:sz w:val="24"/>
          <w:lang w:val="en-US"/>
        </w:rPr>
        <w:t xml:space="preserve">iOS 14 </w:t>
      </w:r>
      <w:r w:rsidRPr="00815B58">
        <w:rPr>
          <w:sz w:val="24"/>
          <w:highlight w:val="cyan"/>
          <w:lang w:val="en-US"/>
        </w:rPr>
        <w:t>specific</w:t>
      </w:r>
      <w:r w:rsidRPr="001D3030">
        <w:rPr>
          <w:sz w:val="24"/>
          <w:lang w:val="en-US"/>
        </w:rPr>
        <w:t xml:space="preserve"> crashes and font rendering </w:t>
      </w:r>
      <w:r w:rsidRPr="00815B58">
        <w:rPr>
          <w:sz w:val="24"/>
          <w:highlight w:val="green"/>
          <w:lang w:val="en-US"/>
        </w:rPr>
        <w:t>issues</w:t>
      </w:r>
      <w:r w:rsidRPr="001D3030">
        <w:rPr>
          <w:sz w:val="24"/>
          <w:lang w:val="en-US"/>
        </w:rPr>
        <w:t xml:space="preserve"> were fixed in Flutter 1.22</w:t>
      </w:r>
    </w:p>
    <w:p w:rsidR="001D3030" w:rsidRPr="001D3030" w:rsidRDefault="001D3030" w:rsidP="001D3030">
      <w:pPr>
        <w:pStyle w:val="a4"/>
        <w:numPr>
          <w:ilvl w:val="0"/>
          <w:numId w:val="1"/>
        </w:numPr>
        <w:rPr>
          <w:sz w:val="24"/>
          <w:lang w:val="en-US"/>
        </w:rPr>
      </w:pPr>
      <w:r w:rsidRPr="001D3030">
        <w:rPr>
          <w:sz w:val="24"/>
          <w:lang w:val="en-US"/>
        </w:rPr>
        <w:t>Problems deploying to physical devices were fixed as of Flutter 1.20.4</w:t>
      </w:r>
    </w:p>
    <w:p w:rsidR="001D3030" w:rsidRPr="001D3030" w:rsidRDefault="001D3030" w:rsidP="001D3030">
      <w:pPr>
        <w:pStyle w:val="a4"/>
        <w:numPr>
          <w:ilvl w:val="0"/>
          <w:numId w:val="1"/>
        </w:numPr>
        <w:rPr>
          <w:sz w:val="24"/>
          <w:lang w:val="en-US"/>
        </w:rPr>
      </w:pPr>
      <w:r w:rsidRPr="001D3030">
        <w:rPr>
          <w:sz w:val="24"/>
          <w:lang w:val="en-US"/>
        </w:rPr>
        <w:lastRenderedPageBreak/>
        <w:t>A new policy that shows uses notifications when apps access their clipboard caused spurious notifications in Flutter apps, and was fixed as of Flutter 1.20.4</w:t>
      </w:r>
    </w:p>
    <w:p w:rsidR="001D3030" w:rsidRPr="001D3030" w:rsidRDefault="001D3030" w:rsidP="001D3030">
      <w:pPr>
        <w:pStyle w:val="a4"/>
        <w:numPr>
          <w:ilvl w:val="0"/>
          <w:numId w:val="1"/>
        </w:numPr>
        <w:rPr>
          <w:sz w:val="24"/>
          <w:lang w:val="en-US"/>
        </w:rPr>
      </w:pPr>
      <w:r w:rsidRPr="001D3030">
        <w:rPr>
          <w:sz w:val="24"/>
          <w:lang w:val="en-US"/>
        </w:rPr>
        <w:t>A restriction disables running debug apps on iOS 14 devices except as part of the debugging process</w:t>
      </w:r>
    </w:p>
    <w:p w:rsidR="001D3030" w:rsidRPr="001D3030" w:rsidRDefault="001D3030" w:rsidP="001D3030">
      <w:pPr>
        <w:pStyle w:val="a4"/>
        <w:numPr>
          <w:ilvl w:val="0"/>
          <w:numId w:val="1"/>
        </w:numPr>
        <w:rPr>
          <w:sz w:val="24"/>
          <w:lang w:val="en-US"/>
        </w:rPr>
      </w:pPr>
      <w:r w:rsidRPr="001D3030">
        <w:rPr>
          <w:sz w:val="24"/>
          <w:lang w:val="en-US"/>
        </w:rPr>
        <w:t>A new policy around network security for locally debugged Flutter apps causes iOS 14 to show a one-time confirmation dialog (only during development, not for released Flutter apps)</w:t>
      </w:r>
    </w:p>
    <w:p w:rsidR="001D3030" w:rsidRPr="001D3030" w:rsidRDefault="001D3030" w:rsidP="001D3030">
      <w:pPr>
        <w:rPr>
          <w:sz w:val="24"/>
          <w:lang w:val="en-US"/>
        </w:rPr>
      </w:pPr>
      <w:r w:rsidRPr="001D3030">
        <w:rPr>
          <w:sz w:val="24"/>
          <w:lang w:val="en-US"/>
        </w:rPr>
        <w:t>Bottom line: if you’re targeting iOS 14 with your Flutter app, we strongly encourage you to rebuild it with Flutter 1.22 and deploy it to the App Store now to ensure that your iOS 14 users have the best experience.</w:t>
      </w:r>
    </w:p>
    <w:p w:rsidR="001D3030" w:rsidRPr="001D3030" w:rsidRDefault="001D3030" w:rsidP="001D3030">
      <w:pPr>
        <w:rPr>
          <w:sz w:val="24"/>
          <w:lang w:val="en-US"/>
        </w:rPr>
      </w:pPr>
      <w:r w:rsidRPr="001D3030">
        <w:rPr>
          <w:sz w:val="24"/>
          <w:lang w:val="en-US"/>
        </w:rPr>
        <w:t xml:space="preserve">For more details about targeting iOS 14 with Flutter, </w:t>
      </w:r>
      <w:r w:rsidRPr="00815B58">
        <w:rPr>
          <w:sz w:val="24"/>
          <w:highlight w:val="yellow"/>
          <w:lang w:val="en-US"/>
        </w:rPr>
        <w:t>including</w:t>
      </w:r>
      <w:r w:rsidRPr="001D3030">
        <w:rPr>
          <w:sz w:val="24"/>
          <w:lang w:val="en-US"/>
        </w:rPr>
        <w:t xml:space="preserve"> some Add-to-App, deep linking, and notification </w:t>
      </w:r>
      <w:r w:rsidRPr="00815B58">
        <w:rPr>
          <w:sz w:val="24"/>
          <w:lang w:val="en-US"/>
        </w:rPr>
        <w:t>considerations</w:t>
      </w:r>
      <w:r w:rsidRPr="001D3030">
        <w:rPr>
          <w:sz w:val="24"/>
          <w:lang w:val="en-US"/>
        </w:rPr>
        <w:t xml:space="preserve">, </w:t>
      </w:r>
      <w:proofErr w:type="gramStart"/>
      <w:r w:rsidRPr="001D3030">
        <w:rPr>
          <w:sz w:val="24"/>
          <w:lang w:val="en-US"/>
        </w:rPr>
        <w:t>refer</w:t>
      </w:r>
      <w:proofErr w:type="gramEnd"/>
      <w:r w:rsidRPr="001D3030">
        <w:rPr>
          <w:sz w:val="24"/>
          <w:lang w:val="en-US"/>
        </w:rPr>
        <w:t xml:space="preserve"> to the iOS 14 documentation on </w:t>
      </w:r>
      <w:proofErr w:type="spellStart"/>
      <w:r w:rsidRPr="001D3030">
        <w:rPr>
          <w:sz w:val="24"/>
          <w:lang w:val="en-US"/>
        </w:rPr>
        <w:t>flutter.dev</w:t>
      </w:r>
      <w:proofErr w:type="spellEnd"/>
      <w:r w:rsidRPr="001D3030">
        <w:rPr>
          <w:sz w:val="24"/>
          <w:lang w:val="en-US"/>
        </w:rPr>
        <w:t>.</w:t>
      </w:r>
    </w:p>
    <w:p w:rsidR="001D3030" w:rsidRPr="001D3030" w:rsidRDefault="001D3030" w:rsidP="001D3030">
      <w:pPr>
        <w:rPr>
          <w:sz w:val="24"/>
          <w:lang w:val="en-US"/>
        </w:rPr>
      </w:pPr>
      <w:r w:rsidRPr="001D3030">
        <w:rPr>
          <w:sz w:val="24"/>
          <w:lang w:val="en-US"/>
        </w:rPr>
        <w:t xml:space="preserve">Hopefully, all of this work on the tooling and SDK support allows you to focus on the coding that you care about — taking advantage of new iOS 14 </w:t>
      </w:r>
      <w:r w:rsidRPr="00815B58">
        <w:rPr>
          <w:sz w:val="24"/>
          <w:highlight w:val="green"/>
          <w:lang w:val="en-US"/>
        </w:rPr>
        <w:t>features</w:t>
      </w:r>
      <w:r w:rsidRPr="001D3030">
        <w:rPr>
          <w:sz w:val="24"/>
          <w:lang w:val="en-US"/>
        </w:rPr>
        <w:t>.</w:t>
      </w:r>
    </w:p>
    <w:p w:rsidR="001D3030" w:rsidRDefault="001D3030" w:rsidP="001D3030">
      <w:pPr>
        <w:rPr>
          <w:sz w:val="24"/>
          <w:lang w:val="en-US"/>
        </w:rPr>
      </w:pPr>
      <w:r w:rsidRPr="001D3030">
        <w:rPr>
          <w:sz w:val="24"/>
          <w:lang w:val="en-US"/>
        </w:rPr>
        <w:t xml:space="preserve">One such </w:t>
      </w:r>
      <w:r w:rsidRPr="00815B58">
        <w:rPr>
          <w:sz w:val="24"/>
          <w:highlight w:val="green"/>
          <w:lang w:val="en-US"/>
        </w:rPr>
        <w:t>feature</w:t>
      </w:r>
      <w:r w:rsidRPr="001D3030">
        <w:rPr>
          <w:sz w:val="24"/>
          <w:lang w:val="en-US"/>
        </w:rPr>
        <w:t xml:space="preserve"> is updated support for iOS’s new SF Symbols font, which inspired us to spend some time giving the </w:t>
      </w:r>
      <w:proofErr w:type="spellStart"/>
      <w:r w:rsidRPr="001D3030">
        <w:rPr>
          <w:sz w:val="24"/>
          <w:lang w:val="en-US"/>
        </w:rPr>
        <w:t>cupertino_icon</w:t>
      </w:r>
      <w:proofErr w:type="spellEnd"/>
      <w:r w:rsidRPr="001D3030">
        <w:rPr>
          <w:sz w:val="24"/>
          <w:lang w:val="en-US"/>
        </w:rPr>
        <w:t xml:space="preserve"> package a refresh. Existing uses of </w:t>
      </w:r>
      <w:proofErr w:type="spellStart"/>
      <w:r w:rsidRPr="001D3030">
        <w:rPr>
          <w:sz w:val="24"/>
          <w:lang w:val="en-US"/>
        </w:rPr>
        <w:t>CupertinoIcons</w:t>
      </w:r>
      <w:proofErr w:type="spellEnd"/>
      <w:r w:rsidRPr="001D3030">
        <w:rPr>
          <w:sz w:val="24"/>
          <w:lang w:val="en-US"/>
        </w:rPr>
        <w:t xml:space="preserve"> will automatically map to the new style once you update your </w:t>
      </w:r>
      <w:proofErr w:type="spellStart"/>
      <w:r w:rsidRPr="001D3030">
        <w:rPr>
          <w:sz w:val="24"/>
          <w:lang w:val="en-US"/>
        </w:rPr>
        <w:t>cupertino_icons</w:t>
      </w:r>
      <w:proofErr w:type="spellEnd"/>
      <w:r w:rsidRPr="001D3030">
        <w:rPr>
          <w:sz w:val="24"/>
          <w:lang w:val="en-US"/>
        </w:rPr>
        <w:t xml:space="preserve"> dependency to the new 1.0 major version. If you use </w:t>
      </w:r>
      <w:proofErr w:type="spellStart"/>
      <w:r w:rsidRPr="001D3030">
        <w:rPr>
          <w:sz w:val="24"/>
          <w:lang w:val="en-US"/>
        </w:rPr>
        <w:t>cupertino_icons</w:t>
      </w:r>
      <w:proofErr w:type="spellEnd"/>
      <w:r w:rsidRPr="001D3030">
        <w:rPr>
          <w:sz w:val="24"/>
          <w:lang w:val="en-US"/>
        </w:rPr>
        <w:t xml:space="preserve"> 1.0 in conjunction with Flutter 1.22, you’ll also have access to ~900 new icons through the </w:t>
      </w:r>
      <w:proofErr w:type="spellStart"/>
      <w:r w:rsidRPr="001D3030">
        <w:rPr>
          <w:sz w:val="24"/>
          <w:lang w:val="en-US"/>
        </w:rPr>
        <w:t>CupertinoIcons</w:t>
      </w:r>
      <w:proofErr w:type="spellEnd"/>
      <w:r w:rsidRPr="001D3030">
        <w:rPr>
          <w:sz w:val="24"/>
          <w:lang w:val="en-US"/>
        </w:rPr>
        <w:t xml:space="preserve"> API.</w:t>
      </w:r>
    </w:p>
    <w:p w:rsidR="001D3030" w:rsidRPr="001D3030" w:rsidRDefault="001D3030" w:rsidP="001D3030">
      <w:pPr>
        <w:rPr>
          <w:sz w:val="24"/>
          <w:lang w:val="en-US"/>
        </w:rPr>
      </w:pPr>
      <w:r w:rsidRPr="001D3030">
        <w:rPr>
          <w:sz w:val="24"/>
          <w:lang w:val="en-US"/>
        </w:rPr>
        <w:t xml:space="preserve">You can see the complete list of icons on the </w:t>
      </w:r>
      <w:proofErr w:type="spellStart"/>
      <w:r w:rsidRPr="001D3030">
        <w:rPr>
          <w:sz w:val="24"/>
          <w:lang w:val="en-US"/>
        </w:rPr>
        <w:t>cupertino_icons</w:t>
      </w:r>
      <w:proofErr w:type="spellEnd"/>
      <w:r w:rsidRPr="001D3030">
        <w:rPr>
          <w:sz w:val="24"/>
          <w:lang w:val="en-US"/>
        </w:rPr>
        <w:t xml:space="preserve"> preview page and a migration detail page on </w:t>
      </w:r>
      <w:proofErr w:type="spellStart"/>
      <w:r w:rsidRPr="001D3030">
        <w:rPr>
          <w:sz w:val="24"/>
          <w:lang w:val="en-US"/>
        </w:rPr>
        <w:t>flutter.dev</w:t>
      </w:r>
      <w:proofErr w:type="spellEnd"/>
      <w:r w:rsidRPr="001D3030">
        <w:rPr>
          <w:sz w:val="24"/>
          <w:lang w:val="en-US"/>
        </w:rPr>
        <w:t>.</w:t>
      </w:r>
    </w:p>
    <w:p w:rsidR="001D3030" w:rsidRDefault="001D3030" w:rsidP="001D3030">
      <w:pPr>
        <w:rPr>
          <w:sz w:val="24"/>
          <w:lang w:val="en-US"/>
        </w:rPr>
      </w:pPr>
      <w:r w:rsidRPr="001D3030">
        <w:rPr>
          <w:sz w:val="24"/>
          <w:lang w:val="en-US"/>
        </w:rPr>
        <w:t xml:space="preserve">Another </w:t>
      </w:r>
      <w:r w:rsidRPr="00815B58">
        <w:rPr>
          <w:sz w:val="24"/>
          <w:highlight w:val="green"/>
          <w:lang w:val="en-US"/>
        </w:rPr>
        <w:t>feature</w:t>
      </w:r>
      <w:r w:rsidRPr="001D3030">
        <w:rPr>
          <w:sz w:val="24"/>
          <w:lang w:val="en-US"/>
        </w:rPr>
        <w:t xml:space="preserve"> for you to try with Flutter on iOS 14 is App Clips, a new iOS 14 </w:t>
      </w:r>
      <w:r w:rsidRPr="00815B58">
        <w:rPr>
          <w:sz w:val="24"/>
          <w:highlight w:val="green"/>
          <w:lang w:val="en-US"/>
        </w:rPr>
        <w:t>feature</w:t>
      </w:r>
      <w:r w:rsidRPr="001D3030">
        <w:rPr>
          <w:sz w:val="24"/>
          <w:lang w:val="en-US"/>
        </w:rPr>
        <w:t xml:space="preserve"> that </w:t>
      </w:r>
      <w:r w:rsidRPr="00815B58">
        <w:rPr>
          <w:sz w:val="24"/>
          <w:highlight w:val="yellow"/>
          <w:lang w:val="en-US"/>
        </w:rPr>
        <w:t>supports</w:t>
      </w:r>
      <w:r w:rsidRPr="001D3030">
        <w:rPr>
          <w:sz w:val="24"/>
          <w:lang w:val="en-US"/>
        </w:rPr>
        <w:t xml:space="preserve"> quick, no-install app executions of lightweight versions of apps under 10MB. In Flutter version 1.22, we have a preview of App Clip targets built with Flutter.</w:t>
      </w:r>
    </w:p>
    <w:p w:rsidR="001D3030" w:rsidRPr="001D3030" w:rsidRDefault="001D3030" w:rsidP="001D3030">
      <w:pPr>
        <w:rPr>
          <w:sz w:val="24"/>
          <w:lang w:val="en-US"/>
        </w:rPr>
      </w:pPr>
      <w:r w:rsidRPr="001D3030">
        <w:rPr>
          <w:sz w:val="24"/>
          <w:lang w:val="en-US"/>
        </w:rPr>
        <w:t xml:space="preserve">For more details on how to build App Clips with Flutter, check out the docs on </w:t>
      </w:r>
      <w:proofErr w:type="spellStart"/>
      <w:r w:rsidRPr="001D3030">
        <w:rPr>
          <w:sz w:val="24"/>
          <w:lang w:val="en-US"/>
        </w:rPr>
        <w:t>flutter.dev</w:t>
      </w:r>
      <w:proofErr w:type="spellEnd"/>
      <w:r w:rsidRPr="001D3030">
        <w:rPr>
          <w:sz w:val="24"/>
          <w:lang w:val="en-US"/>
        </w:rPr>
        <w:t xml:space="preserve">. You could also consult this </w:t>
      </w:r>
      <w:r w:rsidRPr="00480B43">
        <w:rPr>
          <w:sz w:val="24"/>
          <w:highlight w:val="cyan"/>
          <w:lang w:val="en-US"/>
        </w:rPr>
        <w:t>simple</w:t>
      </w:r>
      <w:r w:rsidRPr="001D3030">
        <w:rPr>
          <w:sz w:val="24"/>
          <w:lang w:val="en-US"/>
        </w:rPr>
        <w:t xml:space="preserve"> sample project.</w:t>
      </w:r>
    </w:p>
    <w:p w:rsidR="001D3030" w:rsidRPr="001D3030" w:rsidRDefault="001D3030" w:rsidP="001D3030">
      <w:pPr>
        <w:rPr>
          <w:b/>
          <w:sz w:val="24"/>
          <w:lang w:val="en-US"/>
        </w:rPr>
      </w:pPr>
      <w:r w:rsidRPr="001D3030">
        <w:rPr>
          <w:b/>
          <w:sz w:val="24"/>
          <w:lang w:val="en-US"/>
        </w:rPr>
        <w:t>Android 11</w:t>
      </w:r>
    </w:p>
    <w:p w:rsidR="001D3030" w:rsidRDefault="001D3030" w:rsidP="001D3030">
      <w:pPr>
        <w:rPr>
          <w:sz w:val="24"/>
          <w:lang w:val="en-US"/>
        </w:rPr>
      </w:pPr>
      <w:r w:rsidRPr="001D3030">
        <w:rPr>
          <w:sz w:val="24"/>
          <w:lang w:val="en-US"/>
        </w:rPr>
        <w:t xml:space="preserve">This release of Flutter also coincides with the launch of Android 11 this month. The Flutter framework and engine have been updated to </w:t>
      </w:r>
      <w:r w:rsidRPr="00815B58">
        <w:rPr>
          <w:sz w:val="24"/>
          <w:highlight w:val="yellow"/>
          <w:lang w:val="en-US"/>
        </w:rPr>
        <w:t>support</w:t>
      </w:r>
      <w:r w:rsidRPr="001D3030">
        <w:rPr>
          <w:sz w:val="24"/>
          <w:lang w:val="en-US"/>
        </w:rPr>
        <w:t xml:space="preserve"> two new </w:t>
      </w:r>
      <w:r w:rsidRPr="00815B58">
        <w:rPr>
          <w:sz w:val="24"/>
          <w:highlight w:val="green"/>
          <w:lang w:val="en-US"/>
        </w:rPr>
        <w:t>features</w:t>
      </w:r>
      <w:r w:rsidRPr="001D3030">
        <w:rPr>
          <w:sz w:val="24"/>
          <w:lang w:val="en-US"/>
        </w:rPr>
        <w:t xml:space="preserve"> introduced in the latest version of Android.</w:t>
      </w:r>
    </w:p>
    <w:p w:rsidR="001D3030" w:rsidRDefault="001D3030" w:rsidP="001D3030">
      <w:pPr>
        <w:rPr>
          <w:sz w:val="24"/>
          <w:lang w:val="en-US"/>
        </w:rPr>
      </w:pPr>
      <w:r w:rsidRPr="001D3030">
        <w:rPr>
          <w:sz w:val="24"/>
          <w:lang w:val="en-US"/>
        </w:rPr>
        <w:t xml:space="preserve">Firstly, Flutter now </w:t>
      </w:r>
      <w:r w:rsidRPr="00815B58">
        <w:rPr>
          <w:sz w:val="24"/>
          <w:highlight w:val="yellow"/>
          <w:lang w:val="en-US"/>
        </w:rPr>
        <w:t>support</w:t>
      </w:r>
      <w:bookmarkStart w:id="0" w:name="_GoBack"/>
      <w:bookmarkEnd w:id="0"/>
      <w:r w:rsidRPr="00815B58">
        <w:rPr>
          <w:sz w:val="24"/>
          <w:highlight w:val="yellow"/>
          <w:lang w:val="en-US"/>
        </w:rPr>
        <w:t>s</w:t>
      </w:r>
      <w:r w:rsidRPr="001D3030">
        <w:rPr>
          <w:sz w:val="24"/>
          <w:lang w:val="en-US"/>
        </w:rPr>
        <w:t xml:space="preserve"> exposing the safe insets of Android notches, cutouts and edges of waterfall displays.</w:t>
      </w:r>
    </w:p>
    <w:p w:rsidR="001D3030" w:rsidRPr="001D3030" w:rsidRDefault="001D3030" w:rsidP="001D3030">
      <w:pPr>
        <w:rPr>
          <w:sz w:val="24"/>
          <w:lang w:val="en-US"/>
        </w:rPr>
      </w:pPr>
      <w:r w:rsidRPr="001D3030">
        <w:rPr>
          <w:sz w:val="24"/>
          <w:lang w:val="en-US"/>
        </w:rPr>
        <w:t xml:space="preserve">By using the </w:t>
      </w:r>
      <w:proofErr w:type="spellStart"/>
      <w:r w:rsidRPr="001D3030">
        <w:rPr>
          <w:sz w:val="24"/>
          <w:lang w:val="en-US"/>
        </w:rPr>
        <w:t>MediaQuery</w:t>
      </w:r>
      <w:proofErr w:type="spellEnd"/>
      <w:r w:rsidRPr="001D3030">
        <w:rPr>
          <w:sz w:val="24"/>
          <w:lang w:val="en-US"/>
        </w:rPr>
        <w:t xml:space="preserve"> and </w:t>
      </w:r>
      <w:proofErr w:type="spellStart"/>
      <w:r w:rsidRPr="001D3030">
        <w:rPr>
          <w:sz w:val="24"/>
          <w:lang w:val="en-US"/>
        </w:rPr>
        <w:t>SafeArea</w:t>
      </w:r>
      <w:proofErr w:type="spellEnd"/>
      <w:r w:rsidRPr="001D3030">
        <w:rPr>
          <w:sz w:val="24"/>
          <w:lang w:val="en-US"/>
        </w:rPr>
        <w:t xml:space="preserve"> APIs, you can ensure that you’re placing active UI and interactive elements in the non-obstructed regions of the device’s display. Also, you’ll want to avoid gesture detectors in the waterfall edge area that may be prone to accidental touches.</w:t>
      </w:r>
    </w:p>
    <w:p w:rsidR="001D3030" w:rsidRPr="001D3030" w:rsidRDefault="001D3030" w:rsidP="001D3030">
      <w:pPr>
        <w:rPr>
          <w:sz w:val="24"/>
          <w:lang w:val="en-US"/>
        </w:rPr>
      </w:pPr>
      <w:r w:rsidRPr="001D3030">
        <w:rPr>
          <w:sz w:val="24"/>
          <w:lang w:val="en-US"/>
        </w:rPr>
        <w:t>Secondly, the animation is synchronized with Android 11 as it displays the software keyboard.</w:t>
      </w:r>
    </w:p>
    <w:sectPr w:rsidR="001D3030" w:rsidRPr="001D30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B5C7E"/>
    <w:multiLevelType w:val="hybridMultilevel"/>
    <w:tmpl w:val="27E27F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030"/>
    <w:rsid w:val="000030C1"/>
    <w:rsid w:val="001D3030"/>
    <w:rsid w:val="00480B43"/>
    <w:rsid w:val="00815B58"/>
    <w:rsid w:val="009A147B"/>
    <w:rsid w:val="00B66BE3"/>
    <w:rsid w:val="00C26219"/>
    <w:rsid w:val="00F92A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D3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Код"/>
    <w:basedOn w:val="a"/>
    <w:next w:val="a"/>
    <w:link w:val="20"/>
    <w:uiPriority w:val="9"/>
    <w:unhideWhenUsed/>
    <w:qFormat/>
    <w:rsid w:val="000030C1"/>
    <w:pPr>
      <w:spacing w:before="200" w:after="0" w:line="240" w:lineRule="auto"/>
      <w:outlineLvl w:val="1"/>
    </w:pPr>
    <w:rPr>
      <w:rFonts w:ascii="Courier New" w:eastAsiaTheme="majorEastAsia" w:hAnsi="Courier New" w:cstheme="majorBidi"/>
      <w:b/>
      <w:bCs/>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Код Знак"/>
    <w:basedOn w:val="a0"/>
    <w:link w:val="2"/>
    <w:uiPriority w:val="9"/>
    <w:rsid w:val="000030C1"/>
    <w:rPr>
      <w:rFonts w:ascii="Courier New" w:eastAsiaTheme="majorEastAsia" w:hAnsi="Courier New" w:cstheme="majorBidi"/>
      <w:b/>
      <w:bCs/>
      <w:szCs w:val="26"/>
      <w:lang w:eastAsia="ja-JP"/>
    </w:rPr>
  </w:style>
  <w:style w:type="character" w:styleId="a3">
    <w:name w:val="Hyperlink"/>
    <w:basedOn w:val="a0"/>
    <w:uiPriority w:val="99"/>
    <w:unhideWhenUsed/>
    <w:rsid w:val="001D3030"/>
    <w:rPr>
      <w:color w:val="0000FF" w:themeColor="hyperlink"/>
      <w:u w:val="single"/>
    </w:rPr>
  </w:style>
  <w:style w:type="character" w:customStyle="1" w:styleId="10">
    <w:name w:val="Заголовок 1 Знак"/>
    <w:basedOn w:val="a0"/>
    <w:link w:val="1"/>
    <w:uiPriority w:val="9"/>
    <w:rsid w:val="001D3030"/>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1D30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D3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Код"/>
    <w:basedOn w:val="a"/>
    <w:next w:val="a"/>
    <w:link w:val="20"/>
    <w:uiPriority w:val="9"/>
    <w:unhideWhenUsed/>
    <w:qFormat/>
    <w:rsid w:val="000030C1"/>
    <w:pPr>
      <w:spacing w:before="200" w:after="0" w:line="240" w:lineRule="auto"/>
      <w:outlineLvl w:val="1"/>
    </w:pPr>
    <w:rPr>
      <w:rFonts w:ascii="Courier New" w:eastAsiaTheme="majorEastAsia" w:hAnsi="Courier New" w:cstheme="majorBidi"/>
      <w:b/>
      <w:bCs/>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Код Знак"/>
    <w:basedOn w:val="a0"/>
    <w:link w:val="2"/>
    <w:uiPriority w:val="9"/>
    <w:rsid w:val="000030C1"/>
    <w:rPr>
      <w:rFonts w:ascii="Courier New" w:eastAsiaTheme="majorEastAsia" w:hAnsi="Courier New" w:cstheme="majorBidi"/>
      <w:b/>
      <w:bCs/>
      <w:szCs w:val="26"/>
      <w:lang w:eastAsia="ja-JP"/>
    </w:rPr>
  </w:style>
  <w:style w:type="character" w:styleId="a3">
    <w:name w:val="Hyperlink"/>
    <w:basedOn w:val="a0"/>
    <w:uiPriority w:val="99"/>
    <w:unhideWhenUsed/>
    <w:rsid w:val="001D3030"/>
    <w:rPr>
      <w:color w:val="0000FF" w:themeColor="hyperlink"/>
      <w:u w:val="single"/>
    </w:rPr>
  </w:style>
  <w:style w:type="character" w:customStyle="1" w:styleId="10">
    <w:name w:val="Заголовок 1 Знак"/>
    <w:basedOn w:val="a0"/>
    <w:link w:val="1"/>
    <w:uiPriority w:val="9"/>
    <w:rsid w:val="001D3030"/>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1D3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12164">
      <w:bodyDiv w:val="1"/>
      <w:marLeft w:val="0"/>
      <w:marRight w:val="0"/>
      <w:marTop w:val="0"/>
      <w:marBottom w:val="0"/>
      <w:divBdr>
        <w:top w:val="none" w:sz="0" w:space="0" w:color="auto"/>
        <w:left w:val="none" w:sz="0" w:space="0" w:color="auto"/>
        <w:bottom w:val="none" w:sz="0" w:space="0" w:color="auto"/>
        <w:right w:val="none" w:sz="0" w:space="0" w:color="auto"/>
      </w:divBdr>
      <w:divsChild>
        <w:div w:id="1796754315">
          <w:marLeft w:val="0"/>
          <w:marRight w:val="0"/>
          <w:marTop w:val="0"/>
          <w:marBottom w:val="0"/>
          <w:divBdr>
            <w:top w:val="none" w:sz="0" w:space="0" w:color="auto"/>
            <w:left w:val="none" w:sz="0" w:space="0" w:color="auto"/>
            <w:bottom w:val="none" w:sz="0" w:space="0" w:color="auto"/>
            <w:right w:val="none" w:sz="0" w:space="0" w:color="auto"/>
          </w:divBdr>
          <w:divsChild>
            <w:div w:id="605775321">
              <w:marLeft w:val="960"/>
              <w:marRight w:val="960"/>
              <w:marTop w:val="0"/>
              <w:marBottom w:val="0"/>
              <w:divBdr>
                <w:top w:val="none" w:sz="0" w:space="0" w:color="auto"/>
                <w:left w:val="none" w:sz="0" w:space="0" w:color="auto"/>
                <w:bottom w:val="none" w:sz="0" w:space="0" w:color="auto"/>
                <w:right w:val="none" w:sz="0" w:space="0" w:color="auto"/>
              </w:divBdr>
            </w:div>
          </w:divsChild>
        </w:div>
        <w:div w:id="745880414">
          <w:marLeft w:val="0"/>
          <w:marRight w:val="0"/>
          <w:marTop w:val="0"/>
          <w:marBottom w:val="0"/>
          <w:divBdr>
            <w:top w:val="none" w:sz="0" w:space="0" w:color="auto"/>
            <w:left w:val="none" w:sz="0" w:space="0" w:color="auto"/>
            <w:bottom w:val="none" w:sz="0" w:space="0" w:color="auto"/>
            <w:right w:val="none" w:sz="0" w:space="0" w:color="auto"/>
          </w:divBdr>
          <w:divsChild>
            <w:div w:id="1209684425">
              <w:marLeft w:val="0"/>
              <w:marRight w:val="0"/>
              <w:marTop w:val="0"/>
              <w:marBottom w:val="0"/>
              <w:divBdr>
                <w:top w:val="none" w:sz="0" w:space="0" w:color="auto"/>
                <w:left w:val="none" w:sz="0" w:space="0" w:color="auto"/>
                <w:bottom w:val="none" w:sz="0" w:space="0" w:color="auto"/>
                <w:right w:val="none" w:sz="0" w:space="0" w:color="auto"/>
              </w:divBdr>
              <w:divsChild>
                <w:div w:id="2070683548">
                  <w:marLeft w:val="960"/>
                  <w:marRight w:val="960"/>
                  <w:marTop w:val="0"/>
                  <w:marBottom w:val="0"/>
                  <w:divBdr>
                    <w:top w:val="none" w:sz="0" w:space="0" w:color="auto"/>
                    <w:left w:val="none" w:sz="0" w:space="0" w:color="auto"/>
                    <w:bottom w:val="none" w:sz="0" w:space="0" w:color="auto"/>
                    <w:right w:val="none" w:sz="0" w:space="0" w:color="auto"/>
                  </w:divBdr>
                  <w:divsChild>
                    <w:div w:id="1365134004">
                      <w:marLeft w:val="0"/>
                      <w:marRight w:val="0"/>
                      <w:marTop w:val="0"/>
                      <w:marBottom w:val="0"/>
                      <w:divBdr>
                        <w:top w:val="none" w:sz="0" w:space="0" w:color="auto"/>
                        <w:left w:val="none" w:sz="0" w:space="0" w:color="auto"/>
                        <w:bottom w:val="none" w:sz="0" w:space="0" w:color="auto"/>
                        <w:right w:val="none" w:sz="0" w:space="0" w:color="auto"/>
                      </w:divBdr>
                      <w:divsChild>
                        <w:div w:id="1378354295">
                          <w:marLeft w:val="0"/>
                          <w:marRight w:val="0"/>
                          <w:marTop w:val="0"/>
                          <w:marBottom w:val="0"/>
                          <w:divBdr>
                            <w:top w:val="none" w:sz="0" w:space="0" w:color="auto"/>
                            <w:left w:val="none" w:sz="0" w:space="0" w:color="auto"/>
                            <w:bottom w:val="none" w:sz="0" w:space="0" w:color="auto"/>
                            <w:right w:val="none" w:sz="0" w:space="0" w:color="auto"/>
                          </w:divBdr>
                          <w:divsChild>
                            <w:div w:id="2095860563">
                              <w:marLeft w:val="0"/>
                              <w:marRight w:val="0"/>
                              <w:marTop w:val="100"/>
                              <w:marBottom w:val="100"/>
                              <w:divBdr>
                                <w:top w:val="none" w:sz="0" w:space="0" w:color="auto"/>
                                <w:left w:val="none" w:sz="0" w:space="0" w:color="auto"/>
                                <w:bottom w:val="none" w:sz="0" w:space="0" w:color="auto"/>
                                <w:right w:val="none" w:sz="0" w:space="0" w:color="auto"/>
                              </w:divBdr>
                              <w:divsChild>
                                <w:div w:id="894118915">
                                  <w:marLeft w:val="0"/>
                                  <w:marRight w:val="0"/>
                                  <w:marTop w:val="0"/>
                                  <w:marBottom w:val="0"/>
                                  <w:divBdr>
                                    <w:top w:val="none" w:sz="0" w:space="0" w:color="auto"/>
                                    <w:left w:val="none" w:sz="0" w:space="0" w:color="auto"/>
                                    <w:bottom w:val="none" w:sz="0" w:space="0" w:color="auto"/>
                                    <w:right w:val="none" w:sz="0" w:space="0" w:color="auto"/>
                                  </w:divBdr>
                                  <w:divsChild>
                                    <w:div w:id="10254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47032">
      <w:bodyDiv w:val="1"/>
      <w:marLeft w:val="0"/>
      <w:marRight w:val="0"/>
      <w:marTop w:val="0"/>
      <w:marBottom w:val="0"/>
      <w:divBdr>
        <w:top w:val="none" w:sz="0" w:space="0" w:color="auto"/>
        <w:left w:val="none" w:sz="0" w:space="0" w:color="auto"/>
        <w:bottom w:val="none" w:sz="0" w:space="0" w:color="auto"/>
        <w:right w:val="none" w:sz="0" w:space="0" w:color="auto"/>
      </w:divBdr>
    </w:div>
    <w:div w:id="313222599">
      <w:bodyDiv w:val="1"/>
      <w:marLeft w:val="0"/>
      <w:marRight w:val="0"/>
      <w:marTop w:val="0"/>
      <w:marBottom w:val="0"/>
      <w:divBdr>
        <w:top w:val="none" w:sz="0" w:space="0" w:color="auto"/>
        <w:left w:val="none" w:sz="0" w:space="0" w:color="auto"/>
        <w:bottom w:val="none" w:sz="0" w:space="0" w:color="auto"/>
        <w:right w:val="none" w:sz="0" w:space="0" w:color="auto"/>
      </w:divBdr>
      <w:divsChild>
        <w:div w:id="241331655">
          <w:marLeft w:val="0"/>
          <w:marRight w:val="0"/>
          <w:marTop w:val="0"/>
          <w:marBottom w:val="0"/>
          <w:divBdr>
            <w:top w:val="none" w:sz="0" w:space="0" w:color="auto"/>
            <w:left w:val="none" w:sz="0" w:space="0" w:color="auto"/>
            <w:bottom w:val="none" w:sz="0" w:space="0" w:color="auto"/>
            <w:right w:val="none" w:sz="0" w:space="0" w:color="auto"/>
          </w:divBdr>
          <w:divsChild>
            <w:div w:id="1116171746">
              <w:marLeft w:val="960"/>
              <w:marRight w:val="960"/>
              <w:marTop w:val="0"/>
              <w:marBottom w:val="0"/>
              <w:divBdr>
                <w:top w:val="none" w:sz="0" w:space="0" w:color="auto"/>
                <w:left w:val="none" w:sz="0" w:space="0" w:color="auto"/>
                <w:bottom w:val="none" w:sz="0" w:space="0" w:color="auto"/>
                <w:right w:val="none" w:sz="0" w:space="0" w:color="auto"/>
              </w:divBdr>
            </w:div>
          </w:divsChild>
        </w:div>
        <w:div w:id="168057956">
          <w:marLeft w:val="0"/>
          <w:marRight w:val="0"/>
          <w:marTop w:val="0"/>
          <w:marBottom w:val="0"/>
          <w:divBdr>
            <w:top w:val="none" w:sz="0" w:space="0" w:color="auto"/>
            <w:left w:val="none" w:sz="0" w:space="0" w:color="auto"/>
            <w:bottom w:val="none" w:sz="0" w:space="0" w:color="auto"/>
            <w:right w:val="none" w:sz="0" w:space="0" w:color="auto"/>
          </w:divBdr>
          <w:divsChild>
            <w:div w:id="1739015934">
              <w:marLeft w:val="0"/>
              <w:marRight w:val="0"/>
              <w:marTop w:val="0"/>
              <w:marBottom w:val="0"/>
              <w:divBdr>
                <w:top w:val="none" w:sz="0" w:space="0" w:color="auto"/>
                <w:left w:val="none" w:sz="0" w:space="0" w:color="auto"/>
                <w:bottom w:val="none" w:sz="0" w:space="0" w:color="auto"/>
                <w:right w:val="none" w:sz="0" w:space="0" w:color="auto"/>
              </w:divBdr>
              <w:divsChild>
                <w:div w:id="1506286813">
                  <w:marLeft w:val="960"/>
                  <w:marRight w:val="960"/>
                  <w:marTop w:val="0"/>
                  <w:marBottom w:val="0"/>
                  <w:divBdr>
                    <w:top w:val="none" w:sz="0" w:space="0" w:color="auto"/>
                    <w:left w:val="none" w:sz="0" w:space="0" w:color="auto"/>
                    <w:bottom w:val="none" w:sz="0" w:space="0" w:color="auto"/>
                    <w:right w:val="none" w:sz="0" w:space="0" w:color="auto"/>
                  </w:divBdr>
                  <w:divsChild>
                    <w:div w:id="577793371">
                      <w:marLeft w:val="0"/>
                      <w:marRight w:val="0"/>
                      <w:marTop w:val="0"/>
                      <w:marBottom w:val="0"/>
                      <w:divBdr>
                        <w:top w:val="none" w:sz="0" w:space="0" w:color="auto"/>
                        <w:left w:val="none" w:sz="0" w:space="0" w:color="auto"/>
                        <w:bottom w:val="none" w:sz="0" w:space="0" w:color="auto"/>
                        <w:right w:val="none" w:sz="0" w:space="0" w:color="auto"/>
                      </w:divBdr>
                      <w:divsChild>
                        <w:div w:id="813066034">
                          <w:marLeft w:val="0"/>
                          <w:marRight w:val="0"/>
                          <w:marTop w:val="0"/>
                          <w:marBottom w:val="0"/>
                          <w:divBdr>
                            <w:top w:val="none" w:sz="0" w:space="0" w:color="auto"/>
                            <w:left w:val="none" w:sz="0" w:space="0" w:color="auto"/>
                            <w:bottom w:val="none" w:sz="0" w:space="0" w:color="auto"/>
                            <w:right w:val="none" w:sz="0" w:space="0" w:color="auto"/>
                          </w:divBdr>
                          <w:divsChild>
                            <w:div w:id="1428187738">
                              <w:marLeft w:val="0"/>
                              <w:marRight w:val="0"/>
                              <w:marTop w:val="100"/>
                              <w:marBottom w:val="100"/>
                              <w:divBdr>
                                <w:top w:val="none" w:sz="0" w:space="0" w:color="auto"/>
                                <w:left w:val="none" w:sz="0" w:space="0" w:color="auto"/>
                                <w:bottom w:val="none" w:sz="0" w:space="0" w:color="auto"/>
                                <w:right w:val="none" w:sz="0" w:space="0" w:color="auto"/>
                              </w:divBdr>
                              <w:divsChild>
                                <w:div w:id="1227758736">
                                  <w:marLeft w:val="0"/>
                                  <w:marRight w:val="0"/>
                                  <w:marTop w:val="0"/>
                                  <w:marBottom w:val="0"/>
                                  <w:divBdr>
                                    <w:top w:val="none" w:sz="0" w:space="0" w:color="auto"/>
                                    <w:left w:val="none" w:sz="0" w:space="0" w:color="auto"/>
                                    <w:bottom w:val="none" w:sz="0" w:space="0" w:color="auto"/>
                                    <w:right w:val="none" w:sz="0" w:space="0" w:color="auto"/>
                                  </w:divBdr>
                                  <w:divsChild>
                                    <w:div w:id="2566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457971">
      <w:bodyDiv w:val="1"/>
      <w:marLeft w:val="0"/>
      <w:marRight w:val="0"/>
      <w:marTop w:val="0"/>
      <w:marBottom w:val="0"/>
      <w:divBdr>
        <w:top w:val="none" w:sz="0" w:space="0" w:color="auto"/>
        <w:left w:val="none" w:sz="0" w:space="0" w:color="auto"/>
        <w:bottom w:val="none" w:sz="0" w:space="0" w:color="auto"/>
        <w:right w:val="none" w:sz="0" w:space="0" w:color="auto"/>
      </w:divBdr>
    </w:div>
    <w:div w:id="536242106">
      <w:bodyDiv w:val="1"/>
      <w:marLeft w:val="0"/>
      <w:marRight w:val="0"/>
      <w:marTop w:val="0"/>
      <w:marBottom w:val="0"/>
      <w:divBdr>
        <w:top w:val="none" w:sz="0" w:space="0" w:color="auto"/>
        <w:left w:val="none" w:sz="0" w:space="0" w:color="auto"/>
        <w:bottom w:val="none" w:sz="0" w:space="0" w:color="auto"/>
        <w:right w:val="none" w:sz="0" w:space="0" w:color="auto"/>
      </w:divBdr>
    </w:div>
    <w:div w:id="1468627096">
      <w:bodyDiv w:val="1"/>
      <w:marLeft w:val="0"/>
      <w:marRight w:val="0"/>
      <w:marTop w:val="0"/>
      <w:marBottom w:val="0"/>
      <w:divBdr>
        <w:top w:val="none" w:sz="0" w:space="0" w:color="auto"/>
        <w:left w:val="none" w:sz="0" w:space="0" w:color="auto"/>
        <w:bottom w:val="none" w:sz="0" w:space="0" w:color="auto"/>
        <w:right w:val="none" w:sz="0" w:space="0" w:color="auto"/>
      </w:divBdr>
    </w:div>
    <w:div w:id="1608349229">
      <w:bodyDiv w:val="1"/>
      <w:marLeft w:val="0"/>
      <w:marRight w:val="0"/>
      <w:marTop w:val="0"/>
      <w:marBottom w:val="0"/>
      <w:divBdr>
        <w:top w:val="none" w:sz="0" w:space="0" w:color="auto"/>
        <w:left w:val="none" w:sz="0" w:space="0" w:color="auto"/>
        <w:bottom w:val="none" w:sz="0" w:space="0" w:color="auto"/>
        <w:right w:val="none" w:sz="0" w:space="0" w:color="auto"/>
      </w:divBdr>
    </w:div>
    <w:div w:id="2004042945">
      <w:bodyDiv w:val="1"/>
      <w:marLeft w:val="0"/>
      <w:marRight w:val="0"/>
      <w:marTop w:val="0"/>
      <w:marBottom w:val="0"/>
      <w:divBdr>
        <w:top w:val="none" w:sz="0" w:space="0" w:color="auto"/>
        <w:left w:val="none" w:sz="0" w:space="0" w:color="auto"/>
        <w:bottom w:val="none" w:sz="0" w:space="0" w:color="auto"/>
        <w:right w:val="none" w:sz="0" w:space="0" w:color="auto"/>
      </w:divBdr>
    </w:div>
    <w:div w:id="210758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flutter/announcing-flutter-1-22-44f146009e5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2</Pages>
  <Words>820</Words>
  <Characters>4679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dc:creator>
  <cp:lastModifiedBy>Павел</cp:lastModifiedBy>
  <cp:revision>2</cp:revision>
  <dcterms:created xsi:type="dcterms:W3CDTF">2020-12-02T22:53:00Z</dcterms:created>
  <dcterms:modified xsi:type="dcterms:W3CDTF">2020-12-03T09:54:00Z</dcterms:modified>
</cp:coreProperties>
</file>