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D2053B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AA28EB">
        <w:rPr>
          <w:b/>
        </w:rPr>
        <w:t>1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AA28EB">
        <w:rPr>
          <w:b/>
        </w:rPr>
        <w:t>Методы оптимизации</w:t>
      </w:r>
      <w:r w:rsidRPr="00490A68">
        <w:rPr>
          <w:b/>
        </w:rPr>
        <w:t>»</w:t>
      </w:r>
    </w:p>
    <w:p w:rsidR="003202F0" w:rsidRPr="00450F6A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>Тема</w:t>
      </w:r>
      <w:r w:rsidR="00353B5C" w:rsidRPr="00450F6A">
        <w:rPr>
          <w:rStyle w:val="a5"/>
          <w:smallCaps w:val="0"/>
        </w:rPr>
        <w:t>:</w:t>
      </w:r>
      <w:r w:rsidR="00353B5C" w:rsidRPr="00353B5C">
        <w:rPr>
          <w:b/>
          <w:bCs/>
          <w:spacing w:val="5"/>
        </w:rPr>
        <w:t> </w:t>
      </w:r>
      <w:r w:rsidR="00AA28EB" w:rsidRPr="00AA28EB">
        <w:rPr>
          <w:b/>
          <w:bCs/>
          <w:spacing w:val="5"/>
        </w:rPr>
        <w:t>Методы безусловной минимизации функций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A9254A" w:rsidP="003202F0">
            <w:pPr>
              <w:ind w:firstLine="0"/>
              <w:jc w:val="center"/>
            </w:pPr>
            <w:r>
              <w:t>Мальцева Н.В.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:rsidR="00AA28EB" w:rsidRDefault="00AA28EB" w:rsidP="00450F6A">
      <w:pPr>
        <w:pStyle w:val="1"/>
      </w:pPr>
      <w:r>
        <w:lastRenderedPageBreak/>
        <w:t>Цель работы</w:t>
      </w:r>
    </w:p>
    <w:p w:rsidR="00AA28EB" w:rsidRDefault="00AA28EB" w:rsidP="00AA28EB">
      <w:r>
        <w:t>1. Решение задачи безусловной минимизации функций с помощью стандартной программы.</w:t>
      </w:r>
    </w:p>
    <w:p w:rsidR="00AA28EB" w:rsidRPr="00AA28EB" w:rsidRDefault="00AA28EB" w:rsidP="00AA28EB">
      <w:r>
        <w:t>2. Исследование и объяснение полученных результатов.</w:t>
      </w:r>
    </w:p>
    <w:p w:rsidR="00D2053B" w:rsidRDefault="00AA28EB" w:rsidP="00D2053B">
      <w:pPr>
        <w:pStyle w:val="1"/>
      </w:pPr>
      <w:r>
        <w:t>Постановка задачи</w:t>
      </w:r>
    </w:p>
    <w:p w:rsidR="003915B0" w:rsidRDefault="00AA28EB" w:rsidP="00AA28EB">
      <w:r>
        <w:t xml:space="preserve">13. Минимизировать функцию </w:t>
      </w:r>
    </w:p>
    <w:p w:rsidR="00AA28EB" w:rsidRDefault="00AA28EB" w:rsidP="00AA28EB">
      <w:r w:rsidRPr="00AA28EB">
        <w:rPr>
          <w:rStyle w:val="20"/>
        </w:rPr>
        <w:t>F(x</w:t>
      </w:r>
      <w:r w:rsidRPr="00AA28EB">
        <w:rPr>
          <w:rStyle w:val="20"/>
          <w:vertAlign w:val="subscript"/>
        </w:rPr>
        <w:t>1</w:t>
      </w:r>
      <w:r w:rsidRPr="00AA28EB">
        <w:rPr>
          <w:rStyle w:val="20"/>
        </w:rPr>
        <w:t>,x</w:t>
      </w:r>
      <w:r w:rsidRPr="00AA28EB">
        <w:rPr>
          <w:rStyle w:val="20"/>
          <w:vertAlign w:val="subscript"/>
        </w:rPr>
        <w:t>2</w:t>
      </w:r>
      <w:r w:rsidRPr="00AA28EB">
        <w:rPr>
          <w:rStyle w:val="20"/>
        </w:rPr>
        <w:t>,a) = (x</w:t>
      </w:r>
      <w:r w:rsidRPr="00AA28EB">
        <w:rPr>
          <w:rStyle w:val="20"/>
          <w:vertAlign w:val="subscript"/>
        </w:rPr>
        <w:t>2</w:t>
      </w:r>
      <w:r w:rsidRPr="00AA28EB">
        <w:rPr>
          <w:rStyle w:val="20"/>
        </w:rPr>
        <w:t xml:space="preserve"> - x</w:t>
      </w:r>
      <w:r w:rsidRPr="00AA28EB">
        <w:rPr>
          <w:rStyle w:val="20"/>
          <w:vertAlign w:val="subscript"/>
        </w:rPr>
        <w:t>1</w:t>
      </w:r>
      <w:r w:rsidRPr="00AA28EB">
        <w:rPr>
          <w:rStyle w:val="20"/>
          <w:vertAlign w:val="superscript"/>
        </w:rPr>
        <w:t>2</w:t>
      </w:r>
      <w:r w:rsidRPr="00AA28EB">
        <w:rPr>
          <w:rStyle w:val="20"/>
        </w:rPr>
        <w:t>)</w:t>
      </w:r>
      <w:r w:rsidRPr="00AA28EB">
        <w:rPr>
          <w:rStyle w:val="20"/>
          <w:vertAlign w:val="superscript"/>
        </w:rPr>
        <w:t>2</w:t>
      </w:r>
      <w:r w:rsidRPr="00AA28EB">
        <w:rPr>
          <w:rStyle w:val="20"/>
        </w:rPr>
        <w:t xml:space="preserve"> + a(x</w:t>
      </w:r>
      <w:r w:rsidRPr="00AA28EB">
        <w:rPr>
          <w:rStyle w:val="20"/>
          <w:vertAlign w:val="subscript"/>
        </w:rPr>
        <w:t>1</w:t>
      </w:r>
      <w:r w:rsidRPr="00AA28EB">
        <w:rPr>
          <w:rStyle w:val="20"/>
        </w:rPr>
        <w:t xml:space="preserve"> - 1)</w:t>
      </w:r>
      <w:r w:rsidRPr="00AA28EB">
        <w:rPr>
          <w:rStyle w:val="20"/>
          <w:vertAlign w:val="superscript"/>
        </w:rPr>
        <w:t>2</w:t>
      </w:r>
      <w:r>
        <w:t xml:space="preserve"> с точностью до </w:t>
      </w:r>
      <w:r w:rsidRPr="00AA28EB">
        <w:t>10</w:t>
      </w:r>
      <w:r w:rsidRPr="00AA28EB">
        <w:rPr>
          <w:vertAlign w:val="superscript"/>
        </w:rPr>
        <w:t>-5</w:t>
      </w:r>
      <w:r w:rsidRPr="00AA28EB">
        <w:rPr>
          <w:rStyle w:val="20"/>
        </w:rPr>
        <w:t xml:space="preserve"> </w:t>
      </w:r>
      <w:r w:rsidRPr="00AA28EB">
        <w:t>(</w:t>
      </w:r>
      <w:proofErr w:type="spellStart"/>
      <w:r>
        <w:rPr>
          <w:rStyle w:val="20"/>
        </w:rPr>
        <w:t>abs</w:t>
      </w:r>
      <w:proofErr w:type="spellEnd"/>
      <w:r>
        <w:rPr>
          <w:rStyle w:val="20"/>
        </w:rPr>
        <w:t>(</w:t>
      </w:r>
      <w:r w:rsidRPr="00AA28EB">
        <w:rPr>
          <w:rStyle w:val="20"/>
        </w:rPr>
        <w:t>F(x</w:t>
      </w:r>
      <w:r w:rsidRPr="00AA28EB">
        <w:rPr>
          <w:rStyle w:val="20"/>
          <w:vertAlign w:val="subscript"/>
        </w:rPr>
        <w:t>1k</w:t>
      </w:r>
      <w:r>
        <w:rPr>
          <w:rStyle w:val="20"/>
        </w:rPr>
        <w:t>,x</w:t>
      </w:r>
      <w:r w:rsidRPr="00AA28EB">
        <w:rPr>
          <w:rStyle w:val="20"/>
          <w:vertAlign w:val="subscript"/>
        </w:rPr>
        <w:t>2k</w:t>
      </w:r>
      <w:r>
        <w:rPr>
          <w:rStyle w:val="20"/>
        </w:rPr>
        <w:t>,a) - F(x</w:t>
      </w:r>
      <w:r w:rsidRPr="00AA28EB">
        <w:rPr>
          <w:rStyle w:val="20"/>
          <w:vertAlign w:val="subscript"/>
        </w:rPr>
        <w:t>1</w:t>
      </w:r>
      <w:r w:rsidRPr="00AA28EB">
        <w:rPr>
          <w:rStyle w:val="20"/>
          <w:vertAlign w:val="superscript"/>
        </w:rPr>
        <w:t>*</w:t>
      </w:r>
      <w:r>
        <w:rPr>
          <w:rStyle w:val="20"/>
        </w:rPr>
        <w:t>,x</w:t>
      </w:r>
      <w:r w:rsidRPr="00AA28EB">
        <w:rPr>
          <w:rStyle w:val="20"/>
          <w:vertAlign w:val="subscript"/>
        </w:rPr>
        <w:t>2</w:t>
      </w:r>
      <w:r w:rsidRPr="00AA28EB">
        <w:rPr>
          <w:rStyle w:val="20"/>
          <w:vertAlign w:val="superscript"/>
        </w:rPr>
        <w:t>*</w:t>
      </w:r>
      <w:r>
        <w:rPr>
          <w:rStyle w:val="20"/>
        </w:rPr>
        <w:t>,a)</w:t>
      </w:r>
      <w:r w:rsidRPr="00AA28EB">
        <w:rPr>
          <w:rStyle w:val="20"/>
        </w:rPr>
        <w:t>) &lt; 10</w:t>
      </w:r>
      <w:r w:rsidRPr="00AA28EB">
        <w:rPr>
          <w:rStyle w:val="20"/>
          <w:vertAlign w:val="superscript"/>
        </w:rPr>
        <w:t>-5</w:t>
      </w:r>
      <w:r w:rsidRPr="00AA28EB">
        <w:t>)</w:t>
      </w:r>
      <w:r>
        <w:t xml:space="preserve"> градиентными методами - методом с постоянным шагом  и  методом наискорейшего спуска. </w:t>
      </w:r>
    </w:p>
    <w:p w:rsidR="00AA28EB" w:rsidRDefault="00AA28EB" w:rsidP="00AA28EB">
      <w:r>
        <w:t xml:space="preserve">Оценить скорость и порядок сходимости обоих методов. Исследовать эффективность метода с постоянным шагом в зависимости от начальной точки и величины шага и сравнить его с методом наискорейшего спуска. </w:t>
      </w:r>
    </w:p>
    <w:p w:rsidR="006E0607" w:rsidRDefault="00AA28EB" w:rsidP="006E0607">
      <w:r>
        <w:t xml:space="preserve">Параметр </w:t>
      </w:r>
      <w:r w:rsidR="00A9254A">
        <w:rPr>
          <w:lang w:val="en-US"/>
        </w:rPr>
        <w:t>a</w:t>
      </w:r>
      <w:r>
        <w:t xml:space="preserve"> положить равным </w:t>
      </w:r>
      <w:r w:rsidR="00A9254A">
        <w:rPr>
          <w:lang w:val="en-US"/>
        </w:rPr>
        <w:t>a</w:t>
      </w:r>
      <w:r>
        <w:t xml:space="preserve"> = 10.</w:t>
      </w:r>
    </w:p>
    <w:p w:rsidR="006E0607" w:rsidRDefault="006E0607" w:rsidP="006E0607">
      <w:pPr>
        <w:pStyle w:val="1"/>
      </w:pPr>
      <w:r>
        <w:t>Теоретические сведения</w:t>
      </w:r>
    </w:p>
    <w:p w:rsidR="006E0607" w:rsidRPr="001E1D00" w:rsidRDefault="006E0607" w:rsidP="006E0607">
      <w:r>
        <w:t xml:space="preserve">Пусть дана функция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и точка начального приближения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E0607">
        <w:t xml:space="preserve">. </w:t>
      </w:r>
      <w:r>
        <w:t xml:space="preserve">Необходимо минимизировать функцию </w:t>
      </w:r>
      <m:oMath>
        <m:r>
          <w:rPr>
            <w:rFonts w:ascii="Cambria Math" w:hAnsi="Cambria Math"/>
          </w:rPr>
          <m:t>φ</m:t>
        </m:r>
      </m:oMath>
      <w:r w:rsidRPr="006E0607">
        <w:t xml:space="preserve">, </w:t>
      </w:r>
      <w:r>
        <w:t xml:space="preserve">т.е. найти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=argmin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6E0607">
        <w:t xml:space="preserve">. </w:t>
      </w:r>
      <w:r>
        <w:t>Сущность методов спуска заключается в построении релаксационной последовательности</w:t>
      </w:r>
      <w:proofErr w:type="gramStart"/>
      <w:r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6E0607">
        <w:t xml:space="preserve">, </w:t>
      </w:r>
      <w:proofErr w:type="gramEnd"/>
      <w:r>
        <w:t xml:space="preserve">т.е. последовательности, удовлетворяющей условию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≥φ(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Pr="006E0607">
        <w:t>.</w:t>
      </w:r>
    </w:p>
    <w:p w:rsidR="006E0607" w:rsidRDefault="006E0607" w:rsidP="006E0607">
      <w:r>
        <w:t xml:space="preserve">Введем 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6E0607">
        <w:t xml:space="preserve"> </w:t>
      </w:r>
      <w:r>
        <w:t>и основные определения:</w:t>
      </w:r>
    </w:p>
    <w:p w:rsidR="006E0607" w:rsidRDefault="006E0607" w:rsidP="006E0607">
      <w:r>
        <w:t xml:space="preserve">1. Предел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</m:den>
            </m:f>
          </m:e>
        </m:func>
      </m:oMath>
      <w:r w:rsidRPr="006E0607">
        <w:t xml:space="preserve"> </w:t>
      </w:r>
      <w:r>
        <w:t>называется порядком сходимости метода.</w:t>
      </w:r>
    </w:p>
    <w:p w:rsidR="001715EF" w:rsidRPr="001E1D00" w:rsidRDefault="006E0607" w:rsidP="006E0607">
      <w:r>
        <w:t xml:space="preserve">2. Последовательность </w:t>
      </w:r>
      <m:oMath>
        <m:r>
          <w:rPr>
            <w:rFonts w:ascii="Cambria Math" w:hAnsi="Cambria Math"/>
          </w:rPr>
          <m:t>φ(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6E0607">
        <w:t xml:space="preserve"> </w:t>
      </w:r>
      <w:r>
        <w:t xml:space="preserve">сходится </w:t>
      </w:r>
      <w:proofErr w:type="gramStart"/>
      <w:r>
        <w:t>к</w:t>
      </w:r>
      <w:proofErr w:type="gramEnd"/>
      <w:r>
        <w:t xml:space="preserve"> </w:t>
      </w:r>
      <m:oMath>
        <m:r>
          <w:rPr>
            <w:rFonts w:ascii="Cambria Math" w:hAnsi="Cambria Math"/>
          </w:rPr>
          <m:t>φ(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 w:rsidRPr="006E0607">
        <w:t xml:space="preserve"> </w:t>
      </w:r>
      <w:r>
        <w:t xml:space="preserve">линейно, если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,q∈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: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≤q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 xml:space="preserve"> при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715EF" w:rsidRPr="001715EF">
        <w:t>.</w:t>
      </w:r>
    </w:p>
    <w:p w:rsidR="006E0607" w:rsidRPr="001715EF" w:rsidRDefault="001715EF" w:rsidP="006E0607">
      <w:r w:rsidRPr="001715EF">
        <w:t xml:space="preserve">3. </w:t>
      </w:r>
      <w:r>
        <w:t xml:space="preserve">Последовательность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1715EF">
        <w:t xml:space="preserve"> </w:t>
      </w:r>
      <w:r>
        <w:t xml:space="preserve">сходится к </w:t>
      </w:r>
      <m:oMath>
        <m:r>
          <w:rPr>
            <w:rFonts w:ascii="Cambria Math" w:hAnsi="Cambria Math"/>
          </w:rPr>
          <m:t>φ(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 w:rsidRPr="001715EF">
        <w:t xml:space="preserve"> </w:t>
      </w:r>
      <w:proofErr w:type="spellStart"/>
      <w:r>
        <w:t>сверхлинейно</w:t>
      </w:r>
      <w:proofErr w:type="spellEnd"/>
      <w:r>
        <w:t xml:space="preserve">, если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: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-φ(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</m:oMath>
      <w:r w:rsidRPr="001715EF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k→∞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proofErr w:type="gramStart"/>
      <w:r w:rsidRPr="001715EF">
        <w:t xml:space="preserve"> .</w:t>
      </w:r>
      <w:proofErr w:type="gramEnd"/>
    </w:p>
    <w:p w:rsidR="001715EF" w:rsidRPr="001715EF" w:rsidRDefault="001715EF" w:rsidP="006E0607">
      <w:r w:rsidRPr="001715EF">
        <w:t xml:space="preserve">4. </w:t>
      </w:r>
      <w:r>
        <w:t xml:space="preserve">Последовательность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1715EF">
        <w:t xml:space="preserve">сходится </w:t>
      </w:r>
      <w:proofErr w:type="gramStart"/>
      <w:r w:rsidRPr="001715EF">
        <w:t>к</w:t>
      </w:r>
      <w:proofErr w:type="gramEnd"/>
      <w:r>
        <w:t xml:space="preserve"> </w:t>
      </w:r>
      <m:oMath>
        <m:r>
          <w:rPr>
            <w:rFonts w:ascii="Cambria Math" w:hAnsi="Cambria Math"/>
          </w:rPr>
          <m:t>φ(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 w:rsidRPr="001715EF">
        <w:t xml:space="preserve"> </w:t>
      </w:r>
      <w:r>
        <w:t xml:space="preserve">с квадратичной скоростью, если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,c≥0: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≤c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715EF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k&gt;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715EF">
        <w:t>.</w:t>
      </w:r>
    </w:p>
    <w:p w:rsidR="001715EF" w:rsidRPr="001E1D00" w:rsidRDefault="001715EF" w:rsidP="006E0607">
      <w:r w:rsidRPr="001715EF">
        <w:lastRenderedPageBreak/>
        <w:t xml:space="preserve">5. </w:t>
      </w:r>
      <w:r>
        <w:t xml:space="preserve">Функция </w:t>
      </w:r>
      <m:oMath>
        <m:r>
          <w:rPr>
            <w:rFonts w:ascii="Cambria Math" w:hAnsi="Cambria Math"/>
          </w:rPr>
          <m:t>φ</m:t>
        </m:r>
      </m:oMath>
      <w:r w:rsidRPr="001715EF">
        <w:t xml:space="preserve"> </w:t>
      </w:r>
      <w:proofErr w:type="gramStart"/>
      <w:r>
        <w:t>на</w:t>
      </w:r>
      <w:proofErr w:type="gramEnd"/>
      <w:r>
        <w:t xml:space="preserve"> </w:t>
      </w:r>
      <m:oMath>
        <m:r>
          <w:rPr>
            <w:rFonts w:ascii="Cambria Math" w:hAnsi="Cambria Math"/>
          </w:rPr>
          <m:t>X⊂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1715EF">
        <w:t xml:space="preserve"> </w:t>
      </w:r>
      <w:r>
        <w:t xml:space="preserve">удовлетворяет </w:t>
      </w:r>
      <w:proofErr w:type="gramStart"/>
      <w:r>
        <w:t>условиям</w:t>
      </w:r>
      <w:proofErr w:type="gramEnd"/>
      <w:r>
        <w:t xml:space="preserve"> Липшица, если </w:t>
      </w:r>
      <m:oMath>
        <m:r>
          <w:rPr>
            <w:rFonts w:ascii="Cambria Math" w:hAnsi="Cambria Math"/>
          </w:rPr>
          <m:t xml:space="preserve">∃L&gt;0: ∀u, v∈X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-φ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≤L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u-v</m:t>
            </m:r>
          </m:e>
        </m:d>
      </m:oMath>
      <w:r w:rsidRPr="001715EF">
        <w:t>.</w:t>
      </w:r>
    </w:p>
    <w:p w:rsidR="001715EF" w:rsidRPr="00367C7A" w:rsidRDefault="001715EF" w:rsidP="006E0607">
      <w:r w:rsidRPr="00367C7A">
        <w:t xml:space="preserve">6. </w:t>
      </w:r>
      <w:r w:rsidR="00367C7A">
        <w:t xml:space="preserve">Если функция </w:t>
      </w:r>
      <m:oMath>
        <m:r>
          <w:rPr>
            <w:rFonts w:ascii="Cambria Math" w:hAnsi="Cambria Math"/>
          </w:rPr>
          <m:t>φ</m:t>
        </m:r>
      </m:oMath>
      <w:r w:rsidR="00367C7A" w:rsidRPr="00367C7A">
        <w:t xml:space="preserve"> </w:t>
      </w:r>
      <w:r w:rsidR="00367C7A">
        <w:t xml:space="preserve">удовлетворяет условиям Липшица и существует непрерывный градиент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67C7A" w:rsidRPr="00367C7A">
        <w:t xml:space="preserve">, </w:t>
      </w:r>
      <w:r w:rsidR="00367C7A">
        <w:t xml:space="preserve">удовлетворяющий условиям Липшица, то </w:t>
      </w:r>
      <m:oMath>
        <m:r>
          <w:rPr>
            <w:rFonts w:ascii="Cambria Math" w:hAnsi="Cambria Math"/>
          </w:rPr>
          <m:t>φ∈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1,1</m:t>
            </m:r>
          </m:sup>
        </m:sSup>
      </m:oMath>
      <w:r w:rsidR="00367C7A" w:rsidRPr="00367C7A">
        <w:t>.</w:t>
      </w:r>
    </w:p>
    <w:p w:rsidR="00367C7A" w:rsidRPr="001E1D00" w:rsidRDefault="00367C7A" w:rsidP="006E0607">
      <w:r>
        <w:t xml:space="preserve">7. Функция </w:t>
      </w:r>
      <m:oMath>
        <m:r>
          <w:rPr>
            <w:rFonts w:ascii="Cambria Math" w:hAnsi="Cambria Math"/>
          </w:rPr>
          <m:t>φ</m:t>
        </m:r>
      </m:oMath>
      <w:r w:rsidRPr="00367C7A">
        <w:t xml:space="preserve"> </w:t>
      </w:r>
      <w:r>
        <w:t xml:space="preserve">называется </w:t>
      </w:r>
      <w:proofErr w:type="gramStart"/>
      <w:r>
        <w:t>сильно выпуклой</w:t>
      </w:r>
      <w:proofErr w:type="gramEnd"/>
      <w:r>
        <w:t xml:space="preserve"> с параметром </w:t>
      </w:r>
      <m:oMath>
        <m:r>
          <w:rPr>
            <w:rFonts w:ascii="Cambria Math" w:hAnsi="Cambria Math"/>
          </w:rPr>
          <m:t>τ&gt;0</m:t>
        </m:r>
      </m:oMath>
      <w:r w:rsidRPr="00367C7A">
        <w:t xml:space="preserve">, </w:t>
      </w:r>
      <w:r>
        <w:t xml:space="preserve">если </w:t>
      </w:r>
      <m:oMath>
        <m:r>
          <w:rPr>
            <w:rFonts w:ascii="Cambria Math" w:hAnsi="Cambria Math"/>
          </w:rPr>
          <m:t>∀u,v∈X: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≥φ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, u-v</m:t>
            </m:r>
          </m:e>
        </m:d>
        <m:r>
          <w:rPr>
            <w:rFonts w:ascii="Cambria Math" w:hAnsi="Cambria Math"/>
          </w:rPr>
          <m:t>+τ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u-v</m:t>
            </m:r>
          </m:e>
        </m:d>
        <m:r>
          <w:rPr>
            <w:rFonts w:ascii="Cambria Math" w:hAnsi="Cambria Math"/>
          </w:rPr>
          <m:t>^2</m:t>
        </m:r>
      </m:oMath>
    </w:p>
    <w:p w:rsidR="00367C7A" w:rsidRDefault="00367C7A" w:rsidP="006E0607">
      <w:r w:rsidRPr="00367C7A">
        <w:t xml:space="preserve">8. </w:t>
      </w:r>
      <w:r>
        <w:t xml:space="preserve">Функция вида </w:t>
      </w:r>
      <m:oMath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Ax,x</m:t>
            </m:r>
          </m:e>
        </m:d>
        <m:r>
          <w:rPr>
            <w:rFonts w:ascii="Cambria Math" w:hAnsi="Cambria Math"/>
          </w:rPr>
          <m:t>-(b,x)</m:t>
        </m:r>
      </m:oMath>
      <w:r w:rsidRPr="00367C7A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A</m:t>
        </m:r>
      </m:oMath>
      <w:r w:rsidRPr="00367C7A">
        <w:t xml:space="preserve"> - </w:t>
      </w:r>
      <w:r>
        <w:t>симметричная положительно определенная матрица, называется квадратичной.</w:t>
      </w:r>
    </w:p>
    <w:p w:rsidR="00367C7A" w:rsidRDefault="00367C7A" w:rsidP="006E0607">
      <w:r>
        <w:t>9. Рассмотрим поверхность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={x: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*b}</m:t>
        </m:r>
      </m:oMath>
      <w:r w:rsidRPr="00367C7A">
        <w:t xml:space="preserve">. </w:t>
      </w:r>
      <w:proofErr w:type="gramEnd"/>
      <w: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=min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367C7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,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367C7A">
        <w:t xml:space="preserve">. </w:t>
      </w:r>
      <w:r>
        <w:t xml:space="preserve">Тогда величина </w:t>
      </w: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b→0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den>
            </m:f>
          </m:e>
        </m:func>
      </m:oMath>
      <w:r w:rsidRPr="00367C7A">
        <w:t xml:space="preserve"> называется</w:t>
      </w:r>
      <w:r>
        <w:t xml:space="preserve"> числом обусловленности точки локального минимума. Функции, для которых </w:t>
      </w:r>
      <m:oMath>
        <m:r>
          <w:rPr>
            <w:rFonts w:ascii="Cambria Math" w:hAnsi="Cambria Math"/>
          </w:rPr>
          <m:t>r≫1</m:t>
        </m:r>
      </m:oMath>
      <w:r>
        <w:rPr>
          <w:lang w:val="en-US"/>
        </w:rPr>
        <w:t xml:space="preserve">, </w:t>
      </w:r>
      <w:r>
        <w:t>называют овражными.</w:t>
      </w:r>
    </w:p>
    <w:p w:rsidR="00367C7A" w:rsidRPr="00665E1D" w:rsidRDefault="00367C7A" w:rsidP="006E0607">
      <w:r w:rsidRPr="00665E1D">
        <w:rPr>
          <w:b/>
        </w:rPr>
        <w:t>Градиентные методы</w:t>
      </w:r>
      <w:r>
        <w:t xml:space="preserve"> оптимизации основаны на построении последовательности</w:t>
      </w:r>
      <w:proofErr w:type="gramStart"/>
      <w:r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367C7A">
        <w:t xml:space="preserve"> </w:t>
      </w:r>
      <w:proofErr w:type="gramEnd"/>
      <w:r>
        <w:t xml:space="preserve">по следующему правилу: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&gt;0, k=0,1,…</m:t>
        </m:r>
      </m:oMath>
      <w:r w:rsidRPr="00367C7A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 w:rsidRPr="00367C7A">
        <w:t xml:space="preserve"> - </w:t>
      </w:r>
      <w:r>
        <w:t xml:space="preserve">градиент функции </w:t>
      </w:r>
      <m:oMath>
        <m:r>
          <w:rPr>
            <w:rFonts w:ascii="Cambria Math" w:hAnsi="Cambria Math"/>
          </w:rPr>
          <m:t>φ(x)</m:t>
        </m:r>
      </m:oMath>
      <w:r w:rsidRPr="00367C7A">
        <w:t>)</w:t>
      </w:r>
      <w:r w:rsidR="00665E1D" w:rsidRPr="00665E1D">
        <w:t>.</w:t>
      </w:r>
    </w:p>
    <w:p w:rsidR="00665E1D" w:rsidRPr="00665E1D" w:rsidRDefault="00665E1D" w:rsidP="00665E1D">
      <w:proofErr w:type="gramStart"/>
      <w:r>
        <w:t xml:space="preserve">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≠0,</m:t>
        </m:r>
      </m:oMath>
      <w:r w:rsidRPr="00665E1D">
        <w:t xml:space="preserve"> то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можно выбрать так, чтобы </w:t>
      </w:r>
      <m:oMath>
        <m:r>
          <w:rPr>
            <w:rFonts w:ascii="Cambria Math" w:hAnsi="Cambria Math"/>
          </w:rPr>
          <m:t>φ(x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&lt;φ(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665E1D">
        <w:t>.</w:t>
      </w:r>
      <w:proofErr w:type="gramEnd"/>
    </w:p>
    <w:p w:rsidR="00665E1D" w:rsidRDefault="00665E1D" w:rsidP="00665E1D">
      <w:r>
        <w:t xml:space="preserve">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665E1D">
        <w:t xml:space="preserve">, </w:t>
      </w:r>
      <w:r>
        <w:t xml:space="preserve">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65E1D">
        <w:t xml:space="preserve"> - </w:t>
      </w:r>
      <w:r>
        <w:t>стационарная точка, которая должна быть исследована на глобальный минимум.</w:t>
      </w:r>
    </w:p>
    <w:p w:rsidR="00665E1D" w:rsidRPr="00665E1D" w:rsidRDefault="00665E1D" w:rsidP="00665E1D">
      <w:r>
        <w:t xml:space="preserve">Все градиентные методы отличаются друг от друга способом выбора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65E1D">
        <w:t>.</w:t>
      </w:r>
    </w:p>
    <w:p w:rsidR="00665E1D" w:rsidRPr="00665E1D" w:rsidRDefault="00665E1D" w:rsidP="00665E1D">
      <w:pPr>
        <w:rPr>
          <w:b/>
        </w:rPr>
      </w:pPr>
      <w:r w:rsidRPr="00665E1D">
        <w:rPr>
          <w:b/>
        </w:rPr>
        <w:t>Метод наискорейшего спуска.</w:t>
      </w:r>
    </w:p>
    <w:p w:rsidR="00665E1D" w:rsidRPr="005E1D14" w:rsidRDefault="005E1D14" w:rsidP="00665E1D">
      <w:r>
        <w:t xml:space="preserve">На луче </w:t>
      </w:r>
      <m:oMath>
        <m:r>
          <w:rPr>
            <w:rFonts w:ascii="Cambria Math" w:hAnsi="Cambria Math"/>
          </w:rPr>
          <m:t>{x∈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:x=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,a≥0}</m:t>
        </m:r>
      </m:oMath>
      <w:r w:rsidRPr="005E1D14">
        <w:t xml:space="preserve"> </w:t>
      </w:r>
      <w:r>
        <w:t xml:space="preserve">вводится функция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,a≥0</m:t>
        </m:r>
      </m:oMath>
      <w:r w:rsidRPr="005E1D14">
        <w:t xml:space="preserve">. </w:t>
      </w:r>
      <w:r>
        <w:t xml:space="preserve">Величина шага выбирается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=argmin φ(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), a≥0</m:t>
        </m:r>
      </m:oMath>
      <w:r w:rsidRPr="005E1D14">
        <w:t>.</w:t>
      </w:r>
    </w:p>
    <w:p w:rsidR="005E1D14" w:rsidRDefault="005E1D14" w:rsidP="005E1D14">
      <w:pPr>
        <w:rPr>
          <w:lang w:val="en-US"/>
        </w:rPr>
      </w:pPr>
      <w:r>
        <w:t xml:space="preserve">Для квадратичной функции метод наискорейшего спуска сходится с линейной скоростью; порядок сходимости равен 1. </w:t>
      </w:r>
      <w:r w:rsidRPr="005E1D14">
        <w:t>В общем случае верна следующая теорема</w:t>
      </w:r>
      <w:r>
        <w:rPr>
          <w:lang w:val="en-US"/>
        </w:rPr>
        <w:t>:</w:t>
      </w:r>
    </w:p>
    <w:p w:rsidR="005E1D14" w:rsidRPr="001E1D00" w:rsidRDefault="005E1D14" w:rsidP="005E1D14">
      <w:r w:rsidRPr="005E1D14">
        <w:rPr>
          <w:b/>
        </w:rPr>
        <w:lastRenderedPageBreak/>
        <w:t>Теорема 1</w:t>
      </w:r>
      <w:r>
        <w:t>. Рассмотрим</w:t>
      </w:r>
      <w:r w:rsidRPr="005E1D14">
        <w:t xml:space="preserve"> </w:t>
      </w:r>
      <w:r>
        <w:t xml:space="preserve">задачу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5E1D14">
        <w:t>.</w:t>
      </w:r>
      <w:r>
        <w:t xml:space="preserve"> Пусть </w:t>
      </w:r>
      <m:oMath>
        <m:r>
          <w:rPr>
            <w:rFonts w:ascii="Cambria Math" w:hAnsi="Cambria Math"/>
          </w:rPr>
          <m:t>φ∈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1,1</m:t>
            </m:r>
          </m:sup>
        </m:sSup>
      </m:oMath>
      <w:r w:rsidRPr="005E1D14">
        <w:t xml:space="preserve"> </w:t>
      </w:r>
      <w:r>
        <w:t xml:space="preserve">и </w:t>
      </w:r>
      <m:oMath>
        <m:r>
          <w:rPr>
            <w:rFonts w:ascii="Cambria Math" w:hAnsi="Cambria Math"/>
          </w:rPr>
          <m:t>φ</m:t>
        </m:r>
      </m:oMath>
      <w:r>
        <w:t xml:space="preserve"> сильно </w:t>
      </w:r>
      <w:proofErr w:type="gramStart"/>
      <w:r>
        <w:t>выпукла</w:t>
      </w:r>
      <w:proofErr w:type="gramEnd"/>
      <w:r>
        <w:t xml:space="preserve"> с параметром </w:t>
      </w:r>
      <m:oMath>
        <m:r>
          <w:rPr>
            <w:rFonts w:ascii="Cambria Math" w:hAnsi="Cambria Math"/>
          </w:rPr>
          <m:t>τ</m:t>
        </m:r>
      </m:oMath>
      <w:r w:rsidRPr="005E1D14">
        <w:t xml:space="preserve">. </w:t>
      </w:r>
      <w:r>
        <w:t xml:space="preserve">Тогда при любом начальном приближении для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>
        <w:t>, построенной по методу наискорейшего спуска справедливо:</w:t>
      </w:r>
    </w:p>
    <w:p w:rsidR="005E1D14" w:rsidRPr="001E1D00" w:rsidRDefault="005E1D14" w:rsidP="005E1D14">
      <w:r w:rsidRPr="001E1D00">
        <w:t xml:space="preserve">1.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argmin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</w:p>
    <w:p w:rsidR="005E1D14" w:rsidRDefault="005E1D14" w:rsidP="005E1D14">
      <w:proofErr w:type="gramStart"/>
      <w:r w:rsidRPr="005E1D14">
        <w:t xml:space="preserve">2. </w:t>
      </w: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const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5E1D14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q=1-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2τ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∈[0,1)</m:t>
        </m:r>
      </m:oMath>
      <w:r w:rsidRPr="005E1D14">
        <w:t xml:space="preserve">, </w:t>
      </w:r>
      <w:r>
        <w:rPr>
          <w:lang w:val="en-US"/>
        </w:rPr>
        <w:t>L</w:t>
      </w:r>
      <w:r w:rsidRPr="005E1D14">
        <w:t xml:space="preserve"> - </w:t>
      </w:r>
      <w:r>
        <w:t>постоянная Липшица.</w:t>
      </w:r>
      <w:proofErr w:type="gramEnd"/>
    </w:p>
    <w:p w:rsidR="005E1D14" w:rsidRDefault="005E1D14" w:rsidP="005E1D14">
      <w:r w:rsidRPr="005E1D14">
        <w:rPr>
          <w:b/>
        </w:rPr>
        <w:t xml:space="preserve">Метод с </w:t>
      </w:r>
      <w:r w:rsidR="00FC58C7">
        <w:rPr>
          <w:b/>
        </w:rPr>
        <w:t>постоянным шагом</w:t>
      </w:r>
      <w:r w:rsidRPr="005E1D14">
        <w:rPr>
          <w:b/>
        </w:rPr>
        <w:t>.</w:t>
      </w:r>
    </w:p>
    <w:p w:rsidR="005E1D14" w:rsidRPr="001E1D00" w:rsidRDefault="001E3B18" w:rsidP="005E1D14">
      <w:r w:rsidRPr="001E3B18">
        <w:t xml:space="preserve">В этом методе полагается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=const</m:t>
        </m:r>
      </m:oMath>
      <w:r w:rsidRPr="001E3B18">
        <w:t xml:space="preserve">. </w:t>
      </w:r>
      <w:r>
        <w:t>Метод является простым в реализации, однако имеет проблемы со сходимостью</w:t>
      </w:r>
    </w:p>
    <w:p w:rsidR="00450F6A" w:rsidRDefault="00F26475" w:rsidP="00AA2877">
      <w:pPr>
        <w:pStyle w:val="1"/>
      </w:pPr>
      <w:r>
        <w:t>Экспериментальные исследования методов</w:t>
      </w:r>
    </w:p>
    <w:p w:rsidR="00F26475" w:rsidRPr="00B9690A" w:rsidRDefault="00F26475" w:rsidP="00F26475">
      <w:r>
        <w:t xml:space="preserve">Точкой глобального минимума функции </w:t>
      </w:r>
      <w:r>
        <w:rPr>
          <w:lang w:val="en-US"/>
        </w:rPr>
        <w:t>F</w:t>
      </w:r>
      <w:r w:rsidRPr="00F26475">
        <w:t xml:space="preserve"> </w:t>
      </w:r>
      <w:r>
        <w:t>является точка</w:t>
      </w:r>
      <m:oMath>
        <m:r>
          <w:rPr>
            <w:rFonts w:ascii="Cambria Math" w:hAnsi="Cambria Math"/>
          </w:rPr>
          <m:t xml:space="preserve"> (1,1)</m:t>
        </m:r>
      </m:oMath>
      <w:r w:rsidRPr="00F2647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(1,1)=0</m:t>
        </m:r>
      </m:oMath>
      <w:r w:rsidRPr="00F26475">
        <w:t>.</w:t>
      </w:r>
      <w:r w:rsidR="00B9690A" w:rsidRPr="00B9690A">
        <w:t xml:space="preserve"> </w:t>
      </w:r>
      <w:r w:rsidR="00B9690A">
        <w:t xml:space="preserve">Построим при помощи </w:t>
      </w:r>
      <w:proofErr w:type="spellStart"/>
      <w:r w:rsidR="00B9690A">
        <w:rPr>
          <w:lang w:val="en-US"/>
        </w:rPr>
        <w:t>Matlab</w:t>
      </w:r>
      <w:proofErr w:type="spellEnd"/>
      <w:r w:rsidR="00B9690A" w:rsidRPr="00B9690A">
        <w:t xml:space="preserve"> </w:t>
      </w:r>
      <w:r w:rsidR="00B9690A">
        <w:t xml:space="preserve">изолинии функции </w:t>
      </w:r>
      <w:r w:rsidR="00B9690A">
        <w:rPr>
          <w:lang w:val="en-US"/>
        </w:rPr>
        <w:t>F</w:t>
      </w:r>
      <w:r w:rsidR="00B9690A" w:rsidRPr="00B9690A">
        <w:t xml:space="preserve"> </w:t>
      </w:r>
      <w:r w:rsidR="00B9690A">
        <w:t xml:space="preserve">в окрестности точки </w:t>
      </w:r>
      <w:r w:rsidR="00B9690A" w:rsidRPr="00B9690A">
        <w:t>(1,1):</w:t>
      </w:r>
    </w:p>
    <w:p w:rsidR="00A9254A" w:rsidRDefault="00D766A1" w:rsidP="00A925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08170" cy="3510915"/>
            <wp:effectExtent l="0" t="0" r="0" b="0"/>
            <wp:docPr id="2" name="Рисунок 2" descr="C:\Users\Павел\Desktop\iso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вел\Desktop\isolin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90A" w:rsidRDefault="00B9690A" w:rsidP="00B9690A">
      <w:r w:rsidRPr="00B9690A">
        <w:t xml:space="preserve">Видно, что изолинии по своему виду близки к эллипсам. Таким образом, в качестве начальных приближений можно выбрать три точки, равноудалённые от </w:t>
      </w:r>
      <w:r w:rsidRPr="00B9690A">
        <w:rPr>
          <w:lang w:val="en-US"/>
        </w:rPr>
        <w:t>x</w:t>
      </w:r>
      <w:r w:rsidRPr="00B9690A">
        <w:t xml:space="preserve">*: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-8, 1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1, 10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=(-5.36, 7.36)</m:t>
        </m:r>
      </m:oMath>
      <w:r w:rsidRPr="00B9690A">
        <w:t>.</w:t>
      </w:r>
    </w:p>
    <w:p w:rsidR="00810A9C" w:rsidRDefault="00810A9C" w:rsidP="00B9690A">
      <w:r w:rsidRPr="00810A9C">
        <w:rPr>
          <w:b/>
        </w:rPr>
        <w:t>Метод наискорейшего спуска.</w:t>
      </w:r>
    </w:p>
    <w:p w:rsidR="00810A9C" w:rsidRPr="001E1D00" w:rsidRDefault="00810A9C" w:rsidP="00B9690A">
      <w:r>
        <w:lastRenderedPageBreak/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-8, 1</m:t>
            </m:r>
          </m:e>
        </m:d>
      </m:oMath>
    </w:p>
    <w:tbl>
      <w:tblPr>
        <w:tblW w:w="957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15"/>
        <w:gridCol w:w="1266"/>
        <w:gridCol w:w="1559"/>
        <w:gridCol w:w="1418"/>
        <w:gridCol w:w="1467"/>
        <w:gridCol w:w="1651"/>
        <w:gridCol w:w="1620"/>
      </w:tblGrid>
      <w:tr w:rsidR="009550BE" w:rsidRPr="009550BE" w:rsidTr="00103FA5">
        <w:trPr>
          <w:trHeight w:val="288"/>
        </w:trPr>
        <w:tc>
          <w:tcPr>
            <w:tcW w:w="592" w:type="dxa"/>
            <w:shd w:val="clear" w:color="auto" w:fill="auto"/>
            <w:noWrap/>
            <w:vAlign w:val="center"/>
          </w:tcPr>
          <w:p w:rsidR="009550BE" w:rsidRPr="009550BE" w:rsidRDefault="009550BE" w:rsidP="00103FA5">
            <w:pPr>
              <w:pStyle w:val="ab"/>
              <w:jc w:val="center"/>
              <w:rPr>
                <w:b/>
                <w:lang w:eastAsia="ru-RU"/>
              </w:rPr>
            </w:pPr>
            <w:r w:rsidRPr="009550BE">
              <w:rPr>
                <w:b/>
                <w:lang w:eastAsia="ru-RU"/>
              </w:rPr>
              <w:t>Шаг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:rsidR="009550BE" w:rsidRPr="009550BE" w:rsidRDefault="001E1D00" w:rsidP="00103FA5">
            <w:pPr>
              <w:pStyle w:val="ab"/>
              <w:jc w:val="center"/>
              <w:rPr>
                <w:b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9550BE" w:rsidRPr="009550BE" w:rsidRDefault="001E1D00" w:rsidP="00103FA5">
            <w:pPr>
              <w:pStyle w:val="ab"/>
              <w:jc w:val="center"/>
              <w:rPr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9550BE" w:rsidRPr="009550BE" w:rsidRDefault="009550BE" w:rsidP="00103FA5">
            <w:pPr>
              <w:pStyle w:val="ab"/>
              <w:jc w:val="center"/>
              <w:rPr>
                <w:b/>
                <w:i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67" w:type="dxa"/>
            <w:shd w:val="clear" w:color="auto" w:fill="auto"/>
            <w:noWrap/>
            <w:vAlign w:val="center"/>
          </w:tcPr>
          <w:p w:rsidR="009550BE" w:rsidRPr="009550BE" w:rsidRDefault="009550BE" w:rsidP="00103FA5">
            <w:pPr>
              <w:pStyle w:val="ab"/>
              <w:jc w:val="center"/>
              <w:rPr>
                <w:b/>
                <w:lang w:val="en-US" w:eastAsia="ru-RU"/>
              </w:rPr>
            </w:pPr>
            <w:r w:rsidRPr="009550BE">
              <w:rPr>
                <w:b/>
                <w:lang w:eastAsia="ru-RU"/>
              </w:rPr>
              <w:t xml:space="preserve">Число вычислений </w:t>
            </w:r>
            <w:r w:rsidRPr="009550BE">
              <w:rPr>
                <w:b/>
                <w:lang w:val="en-US" w:eastAsia="ru-RU"/>
              </w:rPr>
              <w:t>F</w:t>
            </w:r>
          </w:p>
        </w:tc>
        <w:tc>
          <w:tcPr>
            <w:tcW w:w="1651" w:type="dxa"/>
            <w:shd w:val="clear" w:color="auto" w:fill="auto"/>
            <w:noWrap/>
            <w:vAlign w:val="center"/>
          </w:tcPr>
          <w:p w:rsidR="009550BE" w:rsidRPr="009550BE" w:rsidRDefault="009550BE" w:rsidP="00103FA5">
            <w:pPr>
              <w:pStyle w:val="ab"/>
              <w:jc w:val="center"/>
              <w:rPr>
                <w:b/>
                <w:lang w:eastAsia="ru-RU"/>
              </w:rPr>
            </w:pPr>
            <w:r w:rsidRPr="009550BE">
              <w:rPr>
                <w:b/>
                <w:lang w:eastAsia="ru-RU"/>
              </w:rPr>
              <w:t>Оценка порядка сходимости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550BE" w:rsidRPr="009550BE" w:rsidRDefault="009550BE" w:rsidP="00103FA5">
            <w:pPr>
              <w:pStyle w:val="ab"/>
              <w:jc w:val="center"/>
              <w:rPr>
                <w:b/>
                <w:i/>
                <w:lang w:eastAsia="ru-RU"/>
              </w:rPr>
            </w:pPr>
            <w:r w:rsidRPr="009550BE">
              <w:rPr>
                <w:b/>
                <w:lang w:eastAsia="ru-RU"/>
              </w:rPr>
              <w:t>Оценка скорости сходимости</w:t>
            </w:r>
            <w:proofErr w:type="gramStart"/>
            <w:r w:rsidRPr="009550BE">
              <w:rPr>
                <w:b/>
                <w:lang w:eastAsia="ru-RU"/>
              </w:rPr>
              <w:t xml:space="preserve"> (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lang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eastAsia="ru-RU"/>
                </w:rPr>
                <m:t>)</m:t>
              </m:r>
            </m:oMath>
            <w:proofErr w:type="gramEnd"/>
          </w:p>
        </w:tc>
      </w:tr>
      <w:tr w:rsidR="00103FA5" w:rsidRPr="009550BE" w:rsidTr="00103FA5">
        <w:trPr>
          <w:trHeight w:val="288"/>
        </w:trPr>
        <w:tc>
          <w:tcPr>
            <w:tcW w:w="592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1.107419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1.522557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val="en-US" w:eastAsia="ru-RU"/>
              </w:rPr>
            </w:pPr>
            <w:r w:rsidRPr="009550BE">
              <w:rPr>
                <w:lang w:eastAsia="ru-RU"/>
              </w:rPr>
              <w:t>0.20311</w:t>
            </w:r>
            <w:r>
              <w:rPr>
                <w:lang w:val="en-US" w:eastAsia="ru-RU"/>
              </w:rPr>
              <w:t>1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9</w:t>
            </w:r>
          </w:p>
        </w:tc>
        <w:tc>
          <w:tcPr>
            <w:tcW w:w="1651" w:type="dxa"/>
            <w:shd w:val="clear" w:color="auto" w:fill="auto"/>
            <w:noWrap/>
            <w:vAlign w:val="bottom"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</w:p>
        </w:tc>
      </w:tr>
      <w:tr w:rsidR="00103FA5" w:rsidRPr="009550BE" w:rsidTr="00103FA5">
        <w:trPr>
          <w:trHeight w:val="288"/>
        </w:trPr>
        <w:tc>
          <w:tcPr>
            <w:tcW w:w="592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1.023722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1.225147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0.037006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11</w:t>
            </w:r>
          </w:p>
        </w:tc>
        <w:tc>
          <w:tcPr>
            <w:tcW w:w="1651" w:type="dxa"/>
            <w:shd w:val="clear" w:color="auto" w:fill="auto"/>
            <w:noWrap/>
            <w:vAlign w:val="bottom"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</w:p>
        </w:tc>
      </w:tr>
      <w:tr w:rsidR="00103FA5" w:rsidRPr="009550BE" w:rsidTr="00103FA5">
        <w:trPr>
          <w:trHeight w:val="288"/>
        </w:trPr>
        <w:tc>
          <w:tcPr>
            <w:tcW w:w="592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20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1.008847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1.085324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0.005346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14</w:t>
            </w:r>
          </w:p>
        </w:tc>
        <w:tc>
          <w:tcPr>
            <w:tcW w:w="1651" w:type="dxa"/>
            <w:shd w:val="clear" w:color="auto" w:fill="auto"/>
            <w:noWrap/>
            <w:vAlign w:val="bottom"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</w:p>
        </w:tc>
      </w:tr>
      <w:tr w:rsidR="00103FA5" w:rsidRPr="009550BE" w:rsidTr="00103FA5">
        <w:trPr>
          <w:trHeight w:val="288"/>
        </w:trPr>
        <w:tc>
          <w:tcPr>
            <w:tcW w:w="592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30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1.003311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1.032135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0.00076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13</w:t>
            </w:r>
          </w:p>
        </w:tc>
        <w:tc>
          <w:tcPr>
            <w:tcW w:w="1651" w:type="dxa"/>
            <w:shd w:val="clear" w:color="auto" w:fill="auto"/>
            <w:noWrap/>
            <w:vAlign w:val="bottom"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</w:p>
        </w:tc>
      </w:tr>
      <w:tr w:rsidR="00103FA5" w:rsidRPr="009550BE" w:rsidTr="00103FA5">
        <w:trPr>
          <w:trHeight w:val="288"/>
        </w:trPr>
        <w:tc>
          <w:tcPr>
            <w:tcW w:w="592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40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1.001243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1.012076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0.000107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12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1.021829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0.822186</w:t>
            </w:r>
          </w:p>
        </w:tc>
      </w:tr>
      <w:tr w:rsidR="00103FA5" w:rsidRPr="009550BE" w:rsidTr="00103FA5">
        <w:trPr>
          <w:trHeight w:val="288"/>
        </w:trPr>
        <w:tc>
          <w:tcPr>
            <w:tcW w:w="592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41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1.002181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1.010747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8.8e-05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11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1.023051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0.822098</w:t>
            </w:r>
          </w:p>
        </w:tc>
      </w:tr>
      <w:tr w:rsidR="00103FA5" w:rsidRPr="009550BE" w:rsidTr="00103FA5">
        <w:trPr>
          <w:trHeight w:val="288"/>
        </w:trPr>
        <w:tc>
          <w:tcPr>
            <w:tcW w:w="592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42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1.001021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1.009927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7.3e-05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13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1.020892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0.822142</w:t>
            </w:r>
          </w:p>
        </w:tc>
      </w:tr>
      <w:tr w:rsidR="00103FA5" w:rsidRPr="009550BE" w:rsidTr="00103FA5">
        <w:trPr>
          <w:trHeight w:val="288"/>
        </w:trPr>
        <w:tc>
          <w:tcPr>
            <w:tcW w:w="592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43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1.001793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1.008835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6,00E-05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11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1.022056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0.822083</w:t>
            </w:r>
          </w:p>
        </w:tc>
      </w:tr>
      <w:tr w:rsidR="00103FA5" w:rsidRPr="009550BE" w:rsidTr="00103FA5">
        <w:trPr>
          <w:trHeight w:val="288"/>
        </w:trPr>
        <w:tc>
          <w:tcPr>
            <w:tcW w:w="592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44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1.000839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1.008161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4.9e-05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12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1.020021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0.82212</w:t>
            </w:r>
          </w:p>
        </w:tc>
      </w:tr>
      <w:tr w:rsidR="00103FA5" w:rsidRPr="009550BE" w:rsidTr="00103FA5">
        <w:trPr>
          <w:trHeight w:val="288"/>
        </w:trPr>
        <w:tc>
          <w:tcPr>
            <w:tcW w:w="592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45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1.001474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1.007263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4,00E-05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11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1.021163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0.822055</w:t>
            </w:r>
          </w:p>
        </w:tc>
      </w:tr>
      <w:tr w:rsidR="00103FA5" w:rsidRPr="009550BE" w:rsidTr="00103FA5">
        <w:trPr>
          <w:trHeight w:val="288"/>
        </w:trPr>
        <w:tc>
          <w:tcPr>
            <w:tcW w:w="592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46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1.00069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1.006709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3.3e-05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12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1.019219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0.822085</w:t>
            </w:r>
          </w:p>
        </w:tc>
      </w:tr>
      <w:tr w:rsidR="00103FA5" w:rsidRPr="009550BE" w:rsidTr="00103FA5">
        <w:trPr>
          <w:trHeight w:val="288"/>
        </w:trPr>
        <w:tc>
          <w:tcPr>
            <w:tcW w:w="592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47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1.001212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1.00597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2.7e-05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11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1.020358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0.822032</w:t>
            </w:r>
          </w:p>
        </w:tc>
      </w:tr>
      <w:tr w:rsidR="00103FA5" w:rsidRPr="009550BE" w:rsidTr="00103FA5">
        <w:trPr>
          <w:trHeight w:val="288"/>
        </w:trPr>
        <w:tc>
          <w:tcPr>
            <w:tcW w:w="592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48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1.000567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1.005515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2.2e-05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12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1.01847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0.822065</w:t>
            </w:r>
          </w:p>
        </w:tc>
      </w:tr>
      <w:tr w:rsidR="00103FA5" w:rsidRPr="009550BE" w:rsidTr="00103FA5">
        <w:trPr>
          <w:trHeight w:val="288"/>
        </w:trPr>
        <w:tc>
          <w:tcPr>
            <w:tcW w:w="592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49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1.000996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1.004908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1.8e-05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11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1.019573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0.82202</w:t>
            </w:r>
          </w:p>
        </w:tc>
      </w:tr>
      <w:tr w:rsidR="00103FA5" w:rsidRPr="009550BE" w:rsidTr="00103FA5">
        <w:trPr>
          <w:trHeight w:val="288"/>
        </w:trPr>
        <w:tc>
          <w:tcPr>
            <w:tcW w:w="592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50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1.000466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1.004533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1.5e-05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12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1.017823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0.822045</w:t>
            </w:r>
          </w:p>
        </w:tc>
      </w:tr>
      <w:tr w:rsidR="00103FA5" w:rsidRPr="009550BE" w:rsidTr="00103FA5">
        <w:trPr>
          <w:trHeight w:val="288"/>
        </w:trPr>
        <w:tc>
          <w:tcPr>
            <w:tcW w:w="592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51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1.000819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1.004034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1.2e-05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11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1.018862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0.822013</w:t>
            </w:r>
          </w:p>
        </w:tc>
      </w:tr>
      <w:tr w:rsidR="00103FA5" w:rsidRPr="009550BE" w:rsidTr="00103FA5">
        <w:trPr>
          <w:trHeight w:val="288"/>
        </w:trPr>
        <w:tc>
          <w:tcPr>
            <w:tcW w:w="592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52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1.000383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1.003726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1,00E-05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12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1.01718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0.822032</w:t>
            </w:r>
          </w:p>
        </w:tc>
      </w:tr>
      <w:tr w:rsidR="00103FA5" w:rsidRPr="009550BE" w:rsidTr="00103FA5">
        <w:trPr>
          <w:trHeight w:val="288"/>
        </w:trPr>
        <w:tc>
          <w:tcPr>
            <w:tcW w:w="592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53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1.000673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1.003316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8,00E-06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11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1.018193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0.822</w:t>
            </w:r>
          </w:p>
        </w:tc>
      </w:tr>
    </w:tbl>
    <w:p w:rsidR="007729A0" w:rsidRPr="00A908E2" w:rsidRDefault="00A908E2" w:rsidP="00B9690A">
      <w:pPr>
        <w:rPr>
          <w:lang w:val="en-US"/>
        </w:rPr>
      </w:pPr>
      <w:r>
        <w:t>вычислено 643 значени</w:t>
      </w:r>
      <w:r w:rsidR="00B8441A">
        <w:t>я</w:t>
      </w:r>
      <w:r>
        <w:t xml:space="preserve"> </w:t>
      </w:r>
      <w:r>
        <w:rPr>
          <w:lang w:val="en-US"/>
        </w:rPr>
        <w:t>F</w:t>
      </w:r>
    </w:p>
    <w:p w:rsidR="00D93ECF" w:rsidRDefault="009550BE" w:rsidP="009550BE">
      <w:pPr>
        <w:rPr>
          <w:lang w:val="en-US"/>
        </w:rPr>
      </w:pPr>
      <w:r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1, 10</m:t>
            </m:r>
          </m:e>
        </m:d>
      </m:oMath>
    </w:p>
    <w:tbl>
      <w:tblPr>
        <w:tblW w:w="968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15"/>
        <w:gridCol w:w="1266"/>
        <w:gridCol w:w="1546"/>
        <w:gridCol w:w="1431"/>
        <w:gridCol w:w="1467"/>
        <w:gridCol w:w="1651"/>
        <w:gridCol w:w="1708"/>
      </w:tblGrid>
      <w:tr w:rsidR="009550BE" w:rsidRPr="009550BE" w:rsidTr="00A908E2">
        <w:trPr>
          <w:trHeight w:val="288"/>
        </w:trPr>
        <w:tc>
          <w:tcPr>
            <w:tcW w:w="615" w:type="dxa"/>
            <w:shd w:val="clear" w:color="auto" w:fill="auto"/>
            <w:noWrap/>
            <w:vAlign w:val="center"/>
          </w:tcPr>
          <w:p w:rsidR="009550BE" w:rsidRPr="009550BE" w:rsidRDefault="009550BE" w:rsidP="00103FA5">
            <w:pPr>
              <w:pStyle w:val="ab"/>
              <w:jc w:val="center"/>
              <w:rPr>
                <w:b/>
                <w:lang w:eastAsia="ru-RU"/>
              </w:rPr>
            </w:pPr>
            <w:r w:rsidRPr="009550BE">
              <w:rPr>
                <w:b/>
                <w:lang w:eastAsia="ru-RU"/>
              </w:rPr>
              <w:t>Шаг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:rsidR="009550BE" w:rsidRPr="009550BE" w:rsidRDefault="001E1D00" w:rsidP="00103FA5">
            <w:pPr>
              <w:pStyle w:val="ab"/>
              <w:jc w:val="center"/>
              <w:rPr>
                <w:b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6" w:type="dxa"/>
            <w:shd w:val="clear" w:color="auto" w:fill="auto"/>
            <w:noWrap/>
            <w:vAlign w:val="center"/>
          </w:tcPr>
          <w:p w:rsidR="009550BE" w:rsidRPr="009550BE" w:rsidRDefault="001E1D00" w:rsidP="00103FA5">
            <w:pPr>
              <w:pStyle w:val="ab"/>
              <w:jc w:val="center"/>
              <w:rPr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9550BE" w:rsidRPr="009550BE" w:rsidRDefault="009550BE" w:rsidP="00103FA5">
            <w:pPr>
              <w:pStyle w:val="ab"/>
              <w:jc w:val="center"/>
              <w:rPr>
                <w:b/>
                <w:i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67" w:type="dxa"/>
            <w:shd w:val="clear" w:color="auto" w:fill="auto"/>
            <w:noWrap/>
            <w:vAlign w:val="center"/>
          </w:tcPr>
          <w:p w:rsidR="009550BE" w:rsidRPr="009550BE" w:rsidRDefault="009550BE" w:rsidP="00103FA5">
            <w:pPr>
              <w:pStyle w:val="ab"/>
              <w:jc w:val="center"/>
              <w:rPr>
                <w:b/>
                <w:lang w:val="en-US" w:eastAsia="ru-RU"/>
              </w:rPr>
            </w:pPr>
            <w:r w:rsidRPr="009550BE">
              <w:rPr>
                <w:b/>
                <w:lang w:eastAsia="ru-RU"/>
              </w:rPr>
              <w:t xml:space="preserve">Число вычислений </w:t>
            </w:r>
            <w:r w:rsidRPr="009550BE">
              <w:rPr>
                <w:b/>
                <w:lang w:val="en-US" w:eastAsia="ru-RU"/>
              </w:rPr>
              <w:t>F</w:t>
            </w:r>
          </w:p>
        </w:tc>
        <w:tc>
          <w:tcPr>
            <w:tcW w:w="1651" w:type="dxa"/>
            <w:shd w:val="clear" w:color="auto" w:fill="auto"/>
            <w:noWrap/>
            <w:vAlign w:val="center"/>
          </w:tcPr>
          <w:p w:rsidR="009550BE" w:rsidRPr="009550BE" w:rsidRDefault="009550BE" w:rsidP="00103FA5">
            <w:pPr>
              <w:pStyle w:val="ab"/>
              <w:jc w:val="center"/>
              <w:rPr>
                <w:b/>
                <w:lang w:eastAsia="ru-RU"/>
              </w:rPr>
            </w:pPr>
            <w:r w:rsidRPr="009550BE">
              <w:rPr>
                <w:b/>
                <w:lang w:eastAsia="ru-RU"/>
              </w:rPr>
              <w:t>Оценка порядка сходимости</w:t>
            </w:r>
          </w:p>
        </w:tc>
        <w:tc>
          <w:tcPr>
            <w:tcW w:w="1708" w:type="dxa"/>
            <w:shd w:val="clear" w:color="auto" w:fill="auto"/>
            <w:noWrap/>
            <w:vAlign w:val="center"/>
          </w:tcPr>
          <w:p w:rsidR="009550BE" w:rsidRPr="009550BE" w:rsidRDefault="009550BE" w:rsidP="00103FA5">
            <w:pPr>
              <w:pStyle w:val="ab"/>
              <w:jc w:val="center"/>
              <w:rPr>
                <w:b/>
                <w:i/>
                <w:lang w:eastAsia="ru-RU"/>
              </w:rPr>
            </w:pPr>
            <w:r w:rsidRPr="009550BE">
              <w:rPr>
                <w:b/>
                <w:lang w:eastAsia="ru-RU"/>
              </w:rPr>
              <w:t>Оценка скорости сходимости</w:t>
            </w:r>
            <w:proofErr w:type="gramStart"/>
            <w:r w:rsidRPr="009550BE">
              <w:rPr>
                <w:b/>
                <w:lang w:eastAsia="ru-RU"/>
              </w:rPr>
              <w:t xml:space="preserve"> (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lang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eastAsia="ru-RU"/>
                </w:rPr>
                <m:t>)</m:t>
              </m:r>
            </m:oMath>
            <w:proofErr w:type="gramEnd"/>
          </w:p>
        </w:tc>
      </w:tr>
      <w:tr w:rsidR="009550BE" w:rsidRPr="009550BE" w:rsidTr="00A908E2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2.54247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9.228765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31.435213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11</w:t>
            </w:r>
          </w:p>
        </w:tc>
        <w:tc>
          <w:tcPr>
            <w:tcW w:w="1651" w:type="dxa"/>
            <w:shd w:val="clear" w:color="auto" w:fill="auto"/>
            <w:noWrap/>
            <w:vAlign w:val="bottom"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</w:p>
        </w:tc>
        <w:tc>
          <w:tcPr>
            <w:tcW w:w="1708" w:type="dxa"/>
            <w:shd w:val="clear" w:color="auto" w:fill="auto"/>
            <w:noWrap/>
            <w:vAlign w:val="bottom"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</w:p>
        </w:tc>
      </w:tr>
      <w:tr w:rsidR="009550BE" w:rsidRPr="009550BE" w:rsidTr="00A908E2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0.998139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1.434334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0.191924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16</w:t>
            </w:r>
          </w:p>
        </w:tc>
        <w:tc>
          <w:tcPr>
            <w:tcW w:w="1651" w:type="dxa"/>
            <w:shd w:val="clear" w:color="auto" w:fill="auto"/>
            <w:noWrap/>
            <w:vAlign w:val="bottom"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</w:p>
        </w:tc>
        <w:tc>
          <w:tcPr>
            <w:tcW w:w="1708" w:type="dxa"/>
            <w:shd w:val="clear" w:color="auto" w:fill="auto"/>
            <w:noWrap/>
            <w:vAlign w:val="bottom"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</w:p>
        </w:tc>
      </w:tr>
      <w:tr w:rsidR="009550BE" w:rsidRPr="009550BE" w:rsidTr="00A908E2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0.999779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1.056321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0.003223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15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1.179745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0.604224</w:t>
            </w:r>
          </w:p>
        </w:tc>
      </w:tr>
      <w:tr w:rsidR="009550BE" w:rsidRPr="009550BE" w:rsidTr="00A908E2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1.008665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1.051962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0.001945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12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1.023238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0.603559</w:t>
            </w:r>
          </w:p>
        </w:tc>
      </w:tr>
      <w:tr w:rsidR="009550BE" w:rsidRPr="009550BE" w:rsidTr="00A908E2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20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0.999861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1.034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0.001175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15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1.148753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0.604159</w:t>
            </w:r>
          </w:p>
        </w:tc>
      </w:tr>
      <w:tr w:rsidR="009550BE" w:rsidRPr="009550BE" w:rsidTr="00A908E2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21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1.005225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1.03137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0.00071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12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1.019765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0.603815</w:t>
            </w:r>
          </w:p>
        </w:tc>
      </w:tr>
      <w:tr w:rsidR="009550BE" w:rsidRPr="009550BE" w:rsidTr="00A908E2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22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0.99992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1.020557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0.000429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14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1.126536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0.604937</w:t>
            </w:r>
          </w:p>
        </w:tc>
      </w:tr>
      <w:tr w:rsidR="009550BE" w:rsidRPr="009550BE" w:rsidTr="00A908E2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23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1.003155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1.01897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0.00026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11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1.017173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0.604721</w:t>
            </w:r>
          </w:p>
        </w:tc>
      </w:tr>
      <w:tr w:rsidR="009550BE" w:rsidRPr="009550BE" w:rsidTr="00A908E2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24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0.99994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1.012384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0.000156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15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1.111378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0.60253</w:t>
            </w:r>
          </w:p>
        </w:tc>
      </w:tr>
      <w:tr w:rsidR="009550BE" w:rsidRPr="009550BE" w:rsidTr="00A908E2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25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1.0019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1.011427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9.4e-05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12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1.015212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0.602416</w:t>
            </w:r>
          </w:p>
        </w:tc>
      </w:tr>
      <w:tr w:rsidR="009550BE" w:rsidRPr="009550BE" w:rsidTr="00A908E2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26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0.999967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1.007476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5.7e-05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14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1.098226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0.603839</w:t>
            </w:r>
          </w:p>
        </w:tc>
      </w:tr>
      <w:tr w:rsidR="009550BE" w:rsidRPr="009550BE" w:rsidTr="00A908E2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27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1.001147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1.006899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3.4e-05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12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1.013623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0.6038</w:t>
            </w:r>
          </w:p>
        </w:tc>
      </w:tr>
      <w:tr w:rsidR="009550BE" w:rsidRPr="009550BE" w:rsidTr="00A908E2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28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0.99998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1.004514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2.1e-05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15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1.088221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0.603903</w:t>
            </w:r>
          </w:p>
        </w:tc>
      </w:tr>
      <w:tr w:rsidR="009550BE" w:rsidRPr="009550BE" w:rsidTr="00A908E2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29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1.000693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1.004166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1.3e-05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12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1.01233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0.603836</w:t>
            </w:r>
          </w:p>
        </w:tc>
      </w:tr>
      <w:tr w:rsidR="009550BE" w:rsidRPr="009550BE" w:rsidTr="00A908E2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30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0.999989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1.00273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8,00E-06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17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1.079803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:rsidR="009550BE" w:rsidRPr="009550BE" w:rsidRDefault="009550BE" w:rsidP="009550BE">
            <w:pPr>
              <w:pStyle w:val="ab"/>
              <w:rPr>
                <w:lang w:eastAsia="ru-RU"/>
              </w:rPr>
            </w:pPr>
            <w:r w:rsidRPr="009550BE">
              <w:rPr>
                <w:lang w:eastAsia="ru-RU"/>
              </w:rPr>
              <w:t>0.604729</w:t>
            </w:r>
          </w:p>
        </w:tc>
      </w:tr>
    </w:tbl>
    <w:p w:rsidR="009550BE" w:rsidRDefault="00A908E2" w:rsidP="009550BE">
      <w:pPr>
        <w:rPr>
          <w:lang w:val="en-US"/>
        </w:rPr>
      </w:pPr>
      <w:r>
        <w:t>вычислено</w:t>
      </w:r>
      <w:r w:rsidRPr="00A908E2">
        <w:rPr>
          <w:lang w:val="en-US"/>
        </w:rPr>
        <w:t xml:space="preserve"> </w:t>
      </w:r>
      <w:r>
        <w:rPr>
          <w:lang w:val="en-US"/>
        </w:rPr>
        <w:t>412</w:t>
      </w:r>
      <w:r w:rsidRPr="00A908E2">
        <w:rPr>
          <w:lang w:val="en-US"/>
        </w:rPr>
        <w:t xml:space="preserve"> </w:t>
      </w:r>
      <w:r>
        <w:t>значени</w:t>
      </w:r>
      <w:r w:rsidR="00B8441A">
        <w:t>я</w:t>
      </w:r>
      <w:r w:rsidRPr="00A908E2">
        <w:rPr>
          <w:lang w:val="en-US"/>
        </w:rPr>
        <w:t xml:space="preserve"> F</w:t>
      </w:r>
      <w:r>
        <w:rPr>
          <w:lang w:val="en-US"/>
        </w:rPr>
        <w:t>.</w:t>
      </w:r>
    </w:p>
    <w:p w:rsidR="00103FA5" w:rsidRDefault="00103FA5" w:rsidP="009550BE">
      <w:r>
        <w:lastRenderedPageBreak/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=(-5.36, 7.36)</m:t>
        </m:r>
      </m:oMath>
    </w:p>
    <w:tbl>
      <w:tblPr>
        <w:tblW w:w="994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15"/>
        <w:gridCol w:w="1266"/>
        <w:gridCol w:w="1559"/>
        <w:gridCol w:w="1418"/>
        <w:gridCol w:w="1467"/>
        <w:gridCol w:w="1651"/>
        <w:gridCol w:w="1966"/>
      </w:tblGrid>
      <w:tr w:rsidR="00103FA5" w:rsidRPr="00103FA5" w:rsidTr="00103FA5">
        <w:trPr>
          <w:trHeight w:val="288"/>
        </w:trPr>
        <w:tc>
          <w:tcPr>
            <w:tcW w:w="615" w:type="dxa"/>
            <w:shd w:val="clear" w:color="auto" w:fill="auto"/>
            <w:noWrap/>
            <w:vAlign w:val="center"/>
          </w:tcPr>
          <w:p w:rsidR="00103FA5" w:rsidRPr="009550BE" w:rsidRDefault="00103FA5" w:rsidP="00103FA5">
            <w:pPr>
              <w:pStyle w:val="ab"/>
              <w:jc w:val="center"/>
              <w:rPr>
                <w:b/>
                <w:lang w:eastAsia="ru-RU"/>
              </w:rPr>
            </w:pPr>
            <w:r w:rsidRPr="009550BE">
              <w:rPr>
                <w:b/>
                <w:lang w:eastAsia="ru-RU"/>
              </w:rPr>
              <w:t>Шаг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:rsidR="00103FA5" w:rsidRPr="009550BE" w:rsidRDefault="001E1D00" w:rsidP="00103FA5">
            <w:pPr>
              <w:pStyle w:val="ab"/>
              <w:jc w:val="center"/>
              <w:rPr>
                <w:b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103FA5" w:rsidRPr="009550BE" w:rsidRDefault="001E1D00" w:rsidP="00103FA5">
            <w:pPr>
              <w:pStyle w:val="ab"/>
              <w:jc w:val="center"/>
              <w:rPr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103FA5" w:rsidRPr="009550BE" w:rsidRDefault="00103FA5" w:rsidP="00103FA5">
            <w:pPr>
              <w:pStyle w:val="ab"/>
              <w:jc w:val="center"/>
              <w:rPr>
                <w:b/>
                <w:i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67" w:type="dxa"/>
            <w:shd w:val="clear" w:color="auto" w:fill="auto"/>
            <w:noWrap/>
            <w:vAlign w:val="center"/>
          </w:tcPr>
          <w:p w:rsidR="00103FA5" w:rsidRPr="009550BE" w:rsidRDefault="00103FA5" w:rsidP="00103FA5">
            <w:pPr>
              <w:pStyle w:val="ab"/>
              <w:jc w:val="center"/>
              <w:rPr>
                <w:b/>
                <w:lang w:val="en-US" w:eastAsia="ru-RU"/>
              </w:rPr>
            </w:pPr>
            <w:r w:rsidRPr="009550BE">
              <w:rPr>
                <w:b/>
                <w:lang w:eastAsia="ru-RU"/>
              </w:rPr>
              <w:t xml:space="preserve">Число вычислений </w:t>
            </w:r>
            <w:r w:rsidRPr="009550BE">
              <w:rPr>
                <w:b/>
                <w:lang w:val="en-US" w:eastAsia="ru-RU"/>
              </w:rPr>
              <w:t>F</w:t>
            </w:r>
          </w:p>
        </w:tc>
        <w:tc>
          <w:tcPr>
            <w:tcW w:w="1651" w:type="dxa"/>
            <w:shd w:val="clear" w:color="auto" w:fill="auto"/>
            <w:noWrap/>
            <w:vAlign w:val="center"/>
          </w:tcPr>
          <w:p w:rsidR="00103FA5" w:rsidRPr="009550BE" w:rsidRDefault="00103FA5" w:rsidP="00103FA5">
            <w:pPr>
              <w:pStyle w:val="ab"/>
              <w:jc w:val="center"/>
              <w:rPr>
                <w:b/>
                <w:lang w:eastAsia="ru-RU"/>
              </w:rPr>
            </w:pPr>
            <w:r w:rsidRPr="009550BE">
              <w:rPr>
                <w:b/>
                <w:lang w:eastAsia="ru-RU"/>
              </w:rPr>
              <w:t>Оценка порядка сходимости</w:t>
            </w:r>
          </w:p>
        </w:tc>
        <w:tc>
          <w:tcPr>
            <w:tcW w:w="1966" w:type="dxa"/>
            <w:shd w:val="clear" w:color="auto" w:fill="auto"/>
            <w:noWrap/>
            <w:vAlign w:val="center"/>
          </w:tcPr>
          <w:p w:rsidR="00103FA5" w:rsidRPr="009550BE" w:rsidRDefault="00103FA5" w:rsidP="00103FA5">
            <w:pPr>
              <w:pStyle w:val="ab"/>
              <w:jc w:val="center"/>
              <w:rPr>
                <w:b/>
                <w:i/>
                <w:lang w:eastAsia="ru-RU"/>
              </w:rPr>
            </w:pPr>
            <w:r w:rsidRPr="009550BE">
              <w:rPr>
                <w:b/>
                <w:lang w:eastAsia="ru-RU"/>
              </w:rPr>
              <w:t>Оценка скорости сходимости</w:t>
            </w:r>
            <w:proofErr w:type="gramStart"/>
            <w:r w:rsidRPr="009550BE">
              <w:rPr>
                <w:b/>
                <w:lang w:eastAsia="ru-RU"/>
              </w:rPr>
              <w:t xml:space="preserve"> (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lang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eastAsia="ru-RU"/>
                </w:rPr>
                <m:t>)</m:t>
              </m:r>
            </m:oMath>
            <w:proofErr w:type="gramEnd"/>
          </w:p>
        </w:tc>
      </w:tr>
      <w:tr w:rsidR="00103FA5" w:rsidRPr="00103FA5" w:rsidTr="00103FA5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2.249932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7.915624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23.765363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10</w:t>
            </w:r>
          </w:p>
        </w:tc>
        <w:tc>
          <w:tcPr>
            <w:tcW w:w="1651" w:type="dxa"/>
            <w:shd w:val="clear" w:color="auto" w:fill="auto"/>
            <w:noWrap/>
            <w:vAlign w:val="bottom"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</w:p>
        </w:tc>
        <w:tc>
          <w:tcPr>
            <w:tcW w:w="1966" w:type="dxa"/>
            <w:shd w:val="clear" w:color="auto" w:fill="auto"/>
            <w:noWrap/>
            <w:vAlign w:val="bottom"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</w:p>
        </w:tc>
      </w:tr>
      <w:tr w:rsidR="00103FA5" w:rsidRPr="00103FA5" w:rsidTr="00103FA5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1.491357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2.654283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2.599333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16</w:t>
            </w:r>
          </w:p>
        </w:tc>
        <w:tc>
          <w:tcPr>
            <w:tcW w:w="1651" w:type="dxa"/>
            <w:shd w:val="clear" w:color="auto" w:fill="auto"/>
            <w:noWrap/>
            <w:vAlign w:val="bottom"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</w:p>
        </w:tc>
        <w:tc>
          <w:tcPr>
            <w:tcW w:w="1966" w:type="dxa"/>
            <w:shd w:val="clear" w:color="auto" w:fill="auto"/>
            <w:noWrap/>
            <w:vAlign w:val="bottom"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</w:p>
        </w:tc>
      </w:tr>
      <w:tr w:rsidR="00103FA5" w:rsidRPr="00103FA5" w:rsidTr="00103FA5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20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1.037571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1.112745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0.015426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15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1.319786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0.559362</w:t>
            </w:r>
          </w:p>
        </w:tc>
      </w:tr>
      <w:tr w:rsidR="00103FA5" w:rsidRPr="00103FA5" w:rsidTr="00103FA5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21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1.015189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1.110051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0.008618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10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1.031644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0.558683</w:t>
            </w:r>
          </w:p>
        </w:tc>
      </w:tr>
      <w:tr w:rsidR="00103FA5" w:rsidRPr="00103FA5" w:rsidTr="00103FA5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22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1.02087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1.062083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0.004752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16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1.240457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0.551393</w:t>
            </w:r>
          </w:p>
        </w:tc>
      </w:tr>
      <w:tr w:rsidR="00103FA5" w:rsidRPr="00103FA5" w:rsidTr="00103FA5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23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1.008333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1.060597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0.002618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10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1.025091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0.550989</w:t>
            </w:r>
          </w:p>
        </w:tc>
      </w:tr>
      <w:tr w:rsidR="00103FA5" w:rsidRPr="00103FA5" w:rsidTr="00103FA5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24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1.011458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1.033885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0.00143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16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1.192012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0.54625</w:t>
            </w:r>
          </w:p>
        </w:tc>
      </w:tr>
      <w:tr w:rsidR="00103FA5" w:rsidRPr="00103FA5" w:rsidTr="00103FA5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25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1.004537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1.033076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0.000781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11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1.020709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0.546022</w:t>
            </w:r>
          </w:p>
        </w:tc>
      </w:tr>
      <w:tr w:rsidR="00103FA5" w:rsidRPr="00103FA5" w:rsidTr="00103FA5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26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1.006248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1.018454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0.000425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16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1.158425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0.544808</w:t>
            </w:r>
          </w:p>
        </w:tc>
      </w:tr>
      <w:tr w:rsidR="00103FA5" w:rsidRPr="00103FA5" w:rsidTr="00103FA5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27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1.002466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1.018012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0.000232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11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1.017576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0.544658</w:t>
            </w:r>
          </w:p>
        </w:tc>
      </w:tr>
      <w:tr w:rsidR="00103FA5" w:rsidRPr="00103FA5" w:rsidTr="00103FA5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28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1.003405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1.010079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0.000127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16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1.13371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0.546164</w:t>
            </w:r>
          </w:p>
        </w:tc>
      </w:tr>
      <w:tr w:rsidR="00103FA5" w:rsidRPr="00103FA5" w:rsidTr="00103FA5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29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1.001346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1.009835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6.9e-05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11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1.015246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0.546093</w:t>
            </w:r>
          </w:p>
        </w:tc>
      </w:tr>
      <w:tr w:rsidR="00103FA5" w:rsidRPr="00103FA5" w:rsidTr="00103FA5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30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1.001858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1.005495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3.8e-05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17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1.116479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0.545305</w:t>
            </w:r>
          </w:p>
        </w:tc>
      </w:tr>
      <w:tr w:rsidR="00103FA5" w:rsidRPr="00103FA5" w:rsidTr="00103FA5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31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1.000734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1.005362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2.1e-05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11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1.013466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0.545228</w:t>
            </w:r>
          </w:p>
        </w:tc>
      </w:tr>
      <w:tr w:rsidR="00103FA5" w:rsidRPr="00103FA5" w:rsidTr="00103FA5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32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1.001012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1.002988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1.1e-05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15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1.103411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0.543871</w:t>
            </w:r>
          </w:p>
        </w:tc>
      </w:tr>
      <w:tr w:rsidR="00103FA5" w:rsidRPr="00103FA5" w:rsidTr="00103FA5">
        <w:trPr>
          <w:trHeight w:val="288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33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1.000399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1.002916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6,00E-06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11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1.012053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:rsidR="00103FA5" w:rsidRPr="00103FA5" w:rsidRDefault="00103FA5" w:rsidP="00103FA5">
            <w:pPr>
              <w:pStyle w:val="ab"/>
              <w:rPr>
                <w:lang w:eastAsia="ru-RU"/>
              </w:rPr>
            </w:pPr>
            <w:r w:rsidRPr="00103FA5">
              <w:rPr>
                <w:lang w:eastAsia="ru-RU"/>
              </w:rPr>
              <w:t>0.543871</w:t>
            </w:r>
          </w:p>
        </w:tc>
      </w:tr>
    </w:tbl>
    <w:p w:rsidR="00103FA5" w:rsidRPr="00703059" w:rsidRDefault="00A908E2" w:rsidP="009550BE">
      <w:r>
        <w:t xml:space="preserve">всего вычислено 434 значения </w:t>
      </w:r>
      <w:r>
        <w:rPr>
          <w:lang w:val="en-US"/>
        </w:rPr>
        <w:t>F</w:t>
      </w:r>
      <w:r w:rsidRPr="00703059">
        <w:t>.</w:t>
      </w:r>
    </w:p>
    <w:p w:rsidR="00103FA5" w:rsidRDefault="00103FA5" w:rsidP="009550BE">
      <w:pPr>
        <w:rPr>
          <w:b/>
        </w:rPr>
      </w:pPr>
      <w:r w:rsidRPr="00103FA5">
        <w:rPr>
          <w:b/>
        </w:rPr>
        <w:t xml:space="preserve">Метод с </w:t>
      </w:r>
      <w:r w:rsidR="00703059">
        <w:rPr>
          <w:b/>
        </w:rPr>
        <w:t>постоянным шагом</w:t>
      </w:r>
      <w:r w:rsidRPr="00103FA5">
        <w:rPr>
          <w:b/>
        </w:rPr>
        <w:t>.</w:t>
      </w:r>
    </w:p>
    <w:p w:rsidR="00703059" w:rsidRPr="00703059" w:rsidRDefault="00703059" w:rsidP="009550BE">
      <w:r>
        <w:t xml:space="preserve">При использовании метода с постоянным шагом для заданной функции </w:t>
      </w:r>
      <w:r>
        <w:rPr>
          <w:lang w:val="en-US"/>
        </w:rPr>
        <w:t>F</w:t>
      </w:r>
      <w:r w:rsidRPr="00703059">
        <w:t xml:space="preserve"> </w:t>
      </w:r>
      <w:r>
        <w:t>в рассматриваемых точках были замечены проблемы в работе программы - ошибка переполнения. Сложно говорить о причинах этих проблем не зная особенностей реализации программы, но вероятно при слишком больших размерах шага начинают возникать проблемы со сходимостью: следующая точка, получаемая в результате вычитания  производной функции умноженной на размер шага, оказывается дальше от центра (искомой точки (1;1)). На следующем шаге происходит умножение на еще б</w:t>
      </w:r>
      <w:r w:rsidR="005F630F">
        <w:t>о</w:t>
      </w:r>
      <w:r>
        <w:t>льшую производную, и точка отскакивает еще дальше, как бы перепрыгивая каждый раз через центр.</w:t>
      </w:r>
    </w:p>
    <w:p w:rsidR="00103FA5" w:rsidRDefault="00103FA5" w:rsidP="009550BE">
      <w:r>
        <w:t xml:space="preserve">Величина шага: </w:t>
      </w:r>
      <w:r w:rsidR="00703059">
        <w:t>0.</w:t>
      </w:r>
      <w:r w:rsidR="00703059" w:rsidRPr="001E1D00">
        <w:t>005</w:t>
      </w:r>
    </w:p>
    <w:p w:rsidR="00103FA5" w:rsidRPr="00103FA5" w:rsidRDefault="00103FA5" w:rsidP="00103FA5">
      <w:r w:rsidRPr="00103FA5"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-8, 1</m:t>
            </m:r>
          </m:e>
        </m:d>
      </m:oMath>
    </w:p>
    <w:tbl>
      <w:tblPr>
        <w:tblStyle w:val="a7"/>
        <w:tblW w:w="9981" w:type="dxa"/>
        <w:tblLook w:val="04A0" w:firstRow="1" w:lastRow="0" w:firstColumn="1" w:lastColumn="0" w:noHBand="0" w:noVBand="1"/>
      </w:tblPr>
      <w:tblGrid>
        <w:gridCol w:w="615"/>
        <w:gridCol w:w="1093"/>
        <w:gridCol w:w="1225"/>
        <w:gridCol w:w="1911"/>
        <w:gridCol w:w="1445"/>
        <w:gridCol w:w="1404"/>
        <w:gridCol w:w="2288"/>
      </w:tblGrid>
      <w:tr w:rsidR="009B64BC" w:rsidRPr="00103FA5" w:rsidTr="005F630F">
        <w:trPr>
          <w:trHeight w:val="288"/>
        </w:trPr>
        <w:tc>
          <w:tcPr>
            <w:tcW w:w="615" w:type="dxa"/>
            <w:noWrap/>
            <w:vAlign w:val="center"/>
          </w:tcPr>
          <w:p w:rsidR="00103FA5" w:rsidRPr="009550BE" w:rsidRDefault="00103FA5" w:rsidP="00103FA5">
            <w:pPr>
              <w:pStyle w:val="ab"/>
              <w:jc w:val="center"/>
              <w:rPr>
                <w:b/>
                <w:lang w:eastAsia="ru-RU"/>
              </w:rPr>
            </w:pPr>
            <w:r w:rsidRPr="009550BE">
              <w:rPr>
                <w:b/>
                <w:lang w:eastAsia="ru-RU"/>
              </w:rPr>
              <w:t>Шаг</w:t>
            </w:r>
          </w:p>
        </w:tc>
        <w:tc>
          <w:tcPr>
            <w:tcW w:w="1093" w:type="dxa"/>
            <w:noWrap/>
            <w:vAlign w:val="center"/>
          </w:tcPr>
          <w:p w:rsidR="00103FA5" w:rsidRPr="009550BE" w:rsidRDefault="001E1D00" w:rsidP="00103FA5">
            <w:pPr>
              <w:pStyle w:val="ab"/>
              <w:jc w:val="center"/>
              <w:rPr>
                <w:b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25" w:type="dxa"/>
            <w:noWrap/>
            <w:vAlign w:val="center"/>
          </w:tcPr>
          <w:p w:rsidR="00103FA5" w:rsidRPr="009550BE" w:rsidRDefault="001E1D00" w:rsidP="00103FA5">
            <w:pPr>
              <w:pStyle w:val="ab"/>
              <w:jc w:val="center"/>
              <w:rPr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1" w:type="dxa"/>
            <w:noWrap/>
            <w:vAlign w:val="center"/>
          </w:tcPr>
          <w:p w:rsidR="00103FA5" w:rsidRPr="009550BE" w:rsidRDefault="00103FA5" w:rsidP="00103FA5">
            <w:pPr>
              <w:pStyle w:val="ab"/>
              <w:jc w:val="center"/>
              <w:rPr>
                <w:b/>
                <w:i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45" w:type="dxa"/>
            <w:noWrap/>
            <w:vAlign w:val="center"/>
          </w:tcPr>
          <w:p w:rsidR="00103FA5" w:rsidRPr="009550BE" w:rsidRDefault="00103FA5" w:rsidP="00103FA5">
            <w:pPr>
              <w:pStyle w:val="ab"/>
              <w:jc w:val="center"/>
              <w:rPr>
                <w:b/>
                <w:lang w:val="en-US" w:eastAsia="ru-RU"/>
              </w:rPr>
            </w:pPr>
            <w:r w:rsidRPr="009550BE">
              <w:rPr>
                <w:b/>
                <w:lang w:eastAsia="ru-RU"/>
              </w:rPr>
              <w:t xml:space="preserve">Число вычислений </w:t>
            </w:r>
            <w:r w:rsidRPr="009550BE">
              <w:rPr>
                <w:b/>
                <w:lang w:val="en-US" w:eastAsia="ru-RU"/>
              </w:rPr>
              <w:t>F</w:t>
            </w:r>
          </w:p>
        </w:tc>
        <w:tc>
          <w:tcPr>
            <w:tcW w:w="1404" w:type="dxa"/>
            <w:noWrap/>
            <w:vAlign w:val="center"/>
          </w:tcPr>
          <w:p w:rsidR="00103FA5" w:rsidRPr="009550BE" w:rsidRDefault="00103FA5" w:rsidP="00103FA5">
            <w:pPr>
              <w:pStyle w:val="ab"/>
              <w:jc w:val="center"/>
              <w:rPr>
                <w:b/>
                <w:lang w:eastAsia="ru-RU"/>
              </w:rPr>
            </w:pPr>
            <w:r w:rsidRPr="009550BE">
              <w:rPr>
                <w:b/>
                <w:lang w:eastAsia="ru-RU"/>
              </w:rPr>
              <w:t>Оценка порядка сходимости</w:t>
            </w:r>
          </w:p>
        </w:tc>
        <w:tc>
          <w:tcPr>
            <w:tcW w:w="2288" w:type="dxa"/>
            <w:noWrap/>
            <w:vAlign w:val="center"/>
          </w:tcPr>
          <w:p w:rsidR="00103FA5" w:rsidRPr="009550BE" w:rsidRDefault="00103FA5" w:rsidP="00103FA5">
            <w:pPr>
              <w:pStyle w:val="ab"/>
              <w:jc w:val="center"/>
              <w:rPr>
                <w:b/>
                <w:i/>
                <w:lang w:eastAsia="ru-RU"/>
              </w:rPr>
            </w:pPr>
            <w:r w:rsidRPr="009550BE">
              <w:rPr>
                <w:b/>
                <w:lang w:eastAsia="ru-RU"/>
              </w:rPr>
              <w:t>Оценка скорости сходимости</w:t>
            </w:r>
            <w:proofErr w:type="gramStart"/>
            <w:r w:rsidRPr="009550BE">
              <w:rPr>
                <w:b/>
                <w:lang w:eastAsia="ru-RU"/>
              </w:rPr>
              <w:t xml:space="preserve"> (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lang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eastAsia="ru-RU"/>
                </w:rPr>
                <m:t>)</m:t>
              </m:r>
            </m:oMath>
            <w:proofErr w:type="gramEnd"/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lang w:eastAsia="ru-RU"/>
              </w:rPr>
            </w:pPr>
            <w:r w:rsidRPr="005F630F">
              <w:rPr>
                <w:lang w:eastAsia="ru-RU"/>
              </w:rPr>
              <w:t>1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ru-RU"/>
              </w:rPr>
              <w:t>2.98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ru-RU"/>
              </w:rPr>
              <w:t>1.63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91.7723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288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lang w:eastAsia="ru-RU"/>
              </w:rPr>
            </w:pPr>
            <w:r w:rsidRPr="005F630F">
              <w:rPr>
                <w:lang w:eastAsia="ru-RU"/>
              </w:rPr>
              <w:t>51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1.101757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1.641401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0.286329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288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lang w:eastAsia="ru-RU"/>
              </w:rPr>
            </w:pPr>
            <w:r w:rsidRPr="005F630F">
              <w:rPr>
                <w:lang w:eastAsia="ru-RU"/>
              </w:rPr>
              <w:lastRenderedPageBreak/>
              <w:t>101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1.071401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1.457771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0.147001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288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lang w:eastAsia="ru-RU"/>
              </w:rPr>
            </w:pPr>
            <w:r w:rsidRPr="005F630F">
              <w:rPr>
                <w:lang w:eastAsia="ru-RU"/>
              </w:rPr>
              <w:t>151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1.050236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1.325397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0.074699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288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lang w:eastAsia="ru-RU"/>
              </w:rPr>
            </w:pPr>
            <w:r w:rsidRPr="005F630F">
              <w:rPr>
                <w:lang w:eastAsia="ru-RU"/>
              </w:rPr>
              <w:t>201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1.035342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1.230654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0.037683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288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lang w:eastAsia="ru-RU"/>
              </w:rPr>
            </w:pPr>
            <w:r w:rsidRPr="005F630F">
              <w:rPr>
                <w:lang w:eastAsia="ru-RU"/>
              </w:rPr>
              <w:t>251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1.024867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1.163172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0.018912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288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lang w:eastAsia="ru-RU"/>
              </w:rPr>
            </w:pPr>
            <w:r w:rsidRPr="005F630F">
              <w:rPr>
                <w:lang w:eastAsia="ru-RU"/>
              </w:rPr>
              <w:t>301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1.017499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1.115272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0.009457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288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lang w:eastAsia="ru-RU"/>
              </w:rPr>
            </w:pPr>
            <w:r w:rsidRPr="005F630F">
              <w:rPr>
                <w:lang w:eastAsia="ru-RU"/>
              </w:rPr>
              <w:t>351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1.012315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1.081352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0.004717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288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lang w:eastAsia="ru-RU"/>
              </w:rPr>
            </w:pPr>
            <w:r w:rsidRPr="005F630F">
              <w:rPr>
                <w:lang w:eastAsia="ru-RU"/>
              </w:rPr>
              <w:t>401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1.008668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1.057374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0.002348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288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lang w:eastAsia="ru-RU"/>
              </w:rPr>
            </w:pPr>
            <w:r w:rsidRPr="005F630F">
              <w:rPr>
                <w:lang w:eastAsia="ru-RU"/>
              </w:rPr>
              <w:t>451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1.006102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1.040443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0.001168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288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lang w:eastAsia="ru-RU"/>
              </w:rPr>
            </w:pPr>
            <w:r w:rsidRPr="005F630F">
              <w:rPr>
                <w:lang w:eastAsia="ru-RU"/>
              </w:rPr>
              <w:t>501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1.004295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1.028499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0.00058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288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lang w:eastAsia="ru-RU"/>
              </w:rPr>
            </w:pPr>
            <w:r w:rsidRPr="005F630F">
              <w:rPr>
                <w:lang w:eastAsia="ru-RU"/>
              </w:rPr>
              <w:t>551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1.003024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1.020077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0.000288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288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lang w:eastAsia="ru-RU"/>
              </w:rPr>
            </w:pPr>
            <w:r w:rsidRPr="005F630F">
              <w:rPr>
                <w:lang w:eastAsia="ru-RU"/>
              </w:rPr>
              <w:t>601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1.002129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1.014142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0.000143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288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lang w:eastAsia="ru-RU"/>
              </w:rPr>
            </w:pPr>
            <w:r w:rsidRPr="005F630F">
              <w:rPr>
                <w:lang w:eastAsia="ru-RU"/>
              </w:rPr>
              <w:t>651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1.001499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1.00996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7.1e-05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288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lang w:eastAsia="ru-RU"/>
              </w:rPr>
            </w:pPr>
            <w:r w:rsidRPr="005F630F">
              <w:rPr>
                <w:lang w:eastAsia="ru-RU"/>
              </w:rPr>
              <w:t>701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1.001055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1.007014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3.5e-05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288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lang w:eastAsia="ru-RU"/>
              </w:rPr>
            </w:pPr>
            <w:r w:rsidRPr="005F630F">
              <w:rPr>
                <w:lang w:eastAsia="ru-RU"/>
              </w:rPr>
              <w:t>751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1.000743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1.004939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1.7e-05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288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780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1.000606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1.00403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1.2e-05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288" w:type="dxa"/>
            <w:noWrap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lang w:eastAsia="ru-RU"/>
              </w:rPr>
            </w:pPr>
            <w:r w:rsidRPr="005F630F">
              <w:rPr>
                <w:lang w:eastAsia="ru-RU"/>
              </w:rPr>
              <w:t>781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1.000602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1.004002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1.1e-05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1.001266</w:t>
            </w:r>
          </w:p>
        </w:tc>
        <w:tc>
          <w:tcPr>
            <w:tcW w:w="2288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0.986065</w:t>
            </w: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782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1.000598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1.003974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1.1e-05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1.001273</w:t>
            </w:r>
          </w:p>
        </w:tc>
        <w:tc>
          <w:tcPr>
            <w:tcW w:w="2288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0.986069</w:t>
            </w: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783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1.000594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1.003946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1.1e-05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1.00128</w:t>
            </w:r>
          </w:p>
        </w:tc>
        <w:tc>
          <w:tcPr>
            <w:tcW w:w="2288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0.986067</w:t>
            </w: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784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1.000589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1.003918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1.1e-05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1.001294</w:t>
            </w:r>
          </w:p>
        </w:tc>
        <w:tc>
          <w:tcPr>
            <w:tcW w:w="2288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0.986068</w:t>
            </w: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785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1.000585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1.003891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1.1e-05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1.00125</w:t>
            </w:r>
          </w:p>
        </w:tc>
        <w:tc>
          <w:tcPr>
            <w:tcW w:w="2288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0.986071</w:t>
            </w: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786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1.000581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1.003864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1.1e-05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1.001257</w:t>
            </w:r>
          </w:p>
        </w:tc>
        <w:tc>
          <w:tcPr>
            <w:tcW w:w="2288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0.986069</w:t>
            </w: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787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1.000577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1.003837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1.1e-05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1.001264</w:t>
            </w:r>
          </w:p>
        </w:tc>
        <w:tc>
          <w:tcPr>
            <w:tcW w:w="2288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0.986068</w:t>
            </w: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788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1.000573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1.00381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1,00E-05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1.001272</w:t>
            </w:r>
          </w:p>
        </w:tc>
        <w:tc>
          <w:tcPr>
            <w:tcW w:w="2288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0.986071</w:t>
            </w: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789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1.000569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1.003783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1,00E-05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1.001279</w:t>
            </w:r>
          </w:p>
        </w:tc>
        <w:tc>
          <w:tcPr>
            <w:tcW w:w="2288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0.986067</w:t>
            </w: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790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1.000565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1.003757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1,00E-05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1.00124</w:t>
            </w:r>
          </w:p>
        </w:tc>
        <w:tc>
          <w:tcPr>
            <w:tcW w:w="2288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0.986066</w:t>
            </w:r>
          </w:p>
        </w:tc>
      </w:tr>
      <w:tr w:rsidR="005F630F" w:rsidRPr="005F630F" w:rsidTr="005F630F">
        <w:trPr>
          <w:trHeight w:val="288"/>
        </w:trPr>
        <w:tc>
          <w:tcPr>
            <w:tcW w:w="61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791</w:t>
            </w:r>
          </w:p>
        </w:tc>
        <w:tc>
          <w:tcPr>
            <w:tcW w:w="1093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1.000561</w:t>
            </w:r>
          </w:p>
        </w:tc>
        <w:tc>
          <w:tcPr>
            <w:tcW w:w="122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1.003731</w:t>
            </w:r>
          </w:p>
        </w:tc>
        <w:tc>
          <w:tcPr>
            <w:tcW w:w="1911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1,00E-05</w:t>
            </w:r>
          </w:p>
        </w:tc>
        <w:tc>
          <w:tcPr>
            <w:tcW w:w="1445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1.001247</w:t>
            </w:r>
          </w:p>
        </w:tc>
        <w:tc>
          <w:tcPr>
            <w:tcW w:w="2288" w:type="dxa"/>
            <w:noWrap/>
            <w:hideMark/>
          </w:tcPr>
          <w:p w:rsidR="005F630F" w:rsidRPr="005F630F" w:rsidRDefault="005F630F" w:rsidP="005F630F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5F630F">
              <w:rPr>
                <w:rFonts w:ascii="Calibri" w:hAnsi="Calibri" w:cs="Calibri"/>
                <w:color w:val="000000"/>
                <w:szCs w:val="22"/>
                <w:lang w:eastAsia="ru-RU"/>
              </w:rPr>
              <w:t>0.986067</w:t>
            </w:r>
          </w:p>
        </w:tc>
      </w:tr>
    </w:tbl>
    <w:p w:rsidR="005F630F" w:rsidRDefault="005F630F" w:rsidP="009B64BC"/>
    <w:p w:rsidR="009B64BC" w:rsidRPr="00703059" w:rsidRDefault="009B64BC" w:rsidP="009B64BC">
      <w:r w:rsidRPr="009B64BC"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1, 10</m:t>
            </m:r>
          </m:e>
        </m:d>
      </m:oMath>
    </w:p>
    <w:tbl>
      <w:tblPr>
        <w:tblW w:w="993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0"/>
        <w:gridCol w:w="1093"/>
        <w:gridCol w:w="1093"/>
        <w:gridCol w:w="1209"/>
        <w:gridCol w:w="1445"/>
        <w:gridCol w:w="1404"/>
        <w:gridCol w:w="2734"/>
      </w:tblGrid>
      <w:tr w:rsidR="009B64BC" w:rsidRPr="009B64BC" w:rsidTr="009B64B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9B64BC" w:rsidRPr="009B64BC" w:rsidRDefault="009B64BC" w:rsidP="009B64BC">
            <w:pPr>
              <w:pStyle w:val="ab"/>
              <w:rPr>
                <w:b/>
                <w:lang w:eastAsia="ru-RU"/>
              </w:rPr>
            </w:pPr>
            <w:r w:rsidRPr="009B64BC">
              <w:rPr>
                <w:b/>
                <w:lang w:eastAsia="ru-RU"/>
              </w:rPr>
              <w:t>Шаг</w:t>
            </w:r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9B64BC" w:rsidRPr="009B64BC" w:rsidRDefault="001E1D00" w:rsidP="009B64BC">
            <w:pPr>
              <w:pStyle w:val="ab"/>
              <w:rPr>
                <w:b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9B64BC" w:rsidRPr="009B64BC" w:rsidRDefault="001E1D00" w:rsidP="009B64BC">
            <w:pPr>
              <w:pStyle w:val="ab"/>
              <w:rPr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9" w:type="dxa"/>
            <w:shd w:val="clear" w:color="auto" w:fill="auto"/>
            <w:noWrap/>
            <w:vAlign w:val="center"/>
          </w:tcPr>
          <w:p w:rsidR="009B64BC" w:rsidRPr="009B64BC" w:rsidRDefault="009B64BC" w:rsidP="009B64BC">
            <w:pPr>
              <w:pStyle w:val="ab"/>
              <w:rPr>
                <w:b/>
                <w:i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45" w:type="dxa"/>
            <w:shd w:val="clear" w:color="auto" w:fill="auto"/>
            <w:noWrap/>
            <w:vAlign w:val="center"/>
          </w:tcPr>
          <w:p w:rsidR="009B64BC" w:rsidRPr="009B64BC" w:rsidRDefault="009B64BC" w:rsidP="009B64BC">
            <w:pPr>
              <w:pStyle w:val="ab"/>
              <w:rPr>
                <w:b/>
                <w:lang w:val="en-US" w:eastAsia="ru-RU"/>
              </w:rPr>
            </w:pPr>
            <w:r w:rsidRPr="009B64BC">
              <w:rPr>
                <w:b/>
                <w:lang w:eastAsia="ru-RU"/>
              </w:rPr>
              <w:t xml:space="preserve">Число вычислений </w:t>
            </w:r>
            <w:r w:rsidRPr="009B64BC">
              <w:rPr>
                <w:b/>
                <w:lang w:val="en-US" w:eastAsia="ru-RU"/>
              </w:rPr>
              <w:t>F</w:t>
            </w:r>
          </w:p>
        </w:tc>
        <w:tc>
          <w:tcPr>
            <w:tcW w:w="1404" w:type="dxa"/>
            <w:shd w:val="clear" w:color="auto" w:fill="auto"/>
            <w:noWrap/>
            <w:vAlign w:val="center"/>
          </w:tcPr>
          <w:p w:rsidR="009B64BC" w:rsidRPr="009B64BC" w:rsidRDefault="009B64BC" w:rsidP="009B64BC">
            <w:pPr>
              <w:pStyle w:val="ab"/>
              <w:rPr>
                <w:b/>
                <w:lang w:eastAsia="ru-RU"/>
              </w:rPr>
            </w:pPr>
            <w:r w:rsidRPr="009B64BC">
              <w:rPr>
                <w:b/>
                <w:lang w:eastAsia="ru-RU"/>
              </w:rPr>
              <w:t>Оценка порядка сходимости</w:t>
            </w:r>
          </w:p>
        </w:tc>
        <w:tc>
          <w:tcPr>
            <w:tcW w:w="2734" w:type="dxa"/>
            <w:shd w:val="clear" w:color="auto" w:fill="auto"/>
            <w:noWrap/>
            <w:vAlign w:val="center"/>
          </w:tcPr>
          <w:p w:rsidR="009B64BC" w:rsidRPr="009B64BC" w:rsidRDefault="009B64BC" w:rsidP="009B64BC">
            <w:pPr>
              <w:pStyle w:val="ab"/>
              <w:rPr>
                <w:b/>
                <w:i/>
                <w:lang w:eastAsia="ru-RU"/>
              </w:rPr>
            </w:pPr>
            <w:r w:rsidRPr="009B64BC">
              <w:rPr>
                <w:b/>
                <w:lang w:eastAsia="ru-RU"/>
              </w:rPr>
              <w:t>Оценка скорости сходимости</w:t>
            </w:r>
            <w:proofErr w:type="gramStart"/>
            <w:r w:rsidRPr="009B64BC">
              <w:rPr>
                <w:b/>
                <w:lang w:eastAsia="ru-RU"/>
              </w:rPr>
              <w:t xml:space="preserve"> (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lang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eastAsia="ru-RU"/>
                </w:rPr>
                <m:t>)</m:t>
              </m:r>
            </m:oMath>
            <w:proofErr w:type="gramEnd"/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ru-RU"/>
              </w:rPr>
              <w:t>1.18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ru-RU"/>
              </w:rPr>
              <w:t>9.91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72.87351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51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2.326965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8.160794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25.149029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101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2.087054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6.848271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18.029304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151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1.862875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5.671869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12.292423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201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1.663093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апр.84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7.940812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251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1.494671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3.787765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4.86105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301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1.360402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3.089178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2.832739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351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1.258339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2.54059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1.58357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401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1.183379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2.121775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0.856682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451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1.129498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1.809091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0.452133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501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1.091225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1.579522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0.234346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551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1.064199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1.413019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0.119895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601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1.045167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1.293307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0.060775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651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1.031777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1.207767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0.030605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701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1.022359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1.146911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0.015341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751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1.015735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1.103749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0.007664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lastRenderedPageBreak/>
              <w:t>801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1.011074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1.073203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0.00382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851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1.007795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1.051618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0.001901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901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1.005487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1.036382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0.000945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951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1.003863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1.025635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0.000469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1001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1.002719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1.018058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0.000233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1051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1.001915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1.012719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0.000116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1101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1.001348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1.008958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5.7e-05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1151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1.000949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1.006308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2.8e-05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1201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1.000668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1.004442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1.4e-05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1214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1.00061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1.004055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1.2e-05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1215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1.000606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1.004026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1.2e-05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1.001303</w:t>
            </w: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0.986074</w:t>
            </w: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1216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1.000601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1.003998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1.1e-05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1.001273</w:t>
            </w: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0.986067</w:t>
            </w: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1217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1.000597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1.00397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1.1e-05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1.001274</w:t>
            </w: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0.986071</w:t>
            </w: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1218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1.000593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1.003943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1.1e-05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1.001236</w:t>
            </w: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0.986061</w:t>
            </w: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1219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1.000589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1.003915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1.1e-05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1.001289</w:t>
            </w: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0.986071</w:t>
            </w: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1220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1.000585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1.003888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1.1e-05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1.001251</w:t>
            </w: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0.986075</w:t>
            </w: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1221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1.000581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1.00386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1.1e-05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1.001303</w:t>
            </w: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0.986063</w:t>
            </w: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1222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1.000577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1.003833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1.1e-05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1.001265</w:t>
            </w: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0.986073</w:t>
            </w: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1223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1.000573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1.003807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1,00E-05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1.001226</w:t>
            </w: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0.986066</w:t>
            </w: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1224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1.000569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1.00378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1,00E-05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1.00128</w:t>
            </w: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0.986062</w:t>
            </w: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1225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1.000565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1.003754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1,00E-05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1.00124</w:t>
            </w: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0.986071</w:t>
            </w:r>
          </w:p>
        </w:tc>
      </w:tr>
      <w:tr w:rsidR="00396FFE" w:rsidRPr="00396FFE" w:rsidTr="00396FFE">
        <w:trPr>
          <w:trHeight w:val="288"/>
        </w:trPr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396FFE" w:rsidRPr="00396FFE" w:rsidRDefault="00396FFE" w:rsidP="00396FFE">
            <w:pPr>
              <w:pStyle w:val="ab"/>
            </w:pPr>
            <w:r w:rsidRPr="00396FFE">
              <w:t>1226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1.000561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1.003727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1,00E-05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1.001295</w:t>
            </w:r>
          </w:p>
        </w:tc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FFE" w:rsidRPr="00396FFE" w:rsidRDefault="00396FFE" w:rsidP="00396FFE">
            <w:pPr>
              <w:pStyle w:val="ab"/>
              <w:rPr>
                <w:rFonts w:ascii="Calibri" w:hAnsi="Calibri" w:cs="Calibri"/>
                <w:color w:val="000000"/>
                <w:szCs w:val="22"/>
                <w:lang w:eastAsia="ru-RU"/>
              </w:rPr>
            </w:pPr>
            <w:r w:rsidRPr="00396FFE">
              <w:rPr>
                <w:rFonts w:ascii="Calibri" w:hAnsi="Calibri" w:cs="Calibri"/>
                <w:color w:val="000000"/>
                <w:szCs w:val="22"/>
                <w:lang w:eastAsia="ru-RU"/>
              </w:rPr>
              <w:t>0.986073</w:t>
            </w:r>
          </w:p>
        </w:tc>
      </w:tr>
    </w:tbl>
    <w:p w:rsidR="002D4AEE" w:rsidRDefault="002D4AEE" w:rsidP="009B64BC"/>
    <w:p w:rsidR="009B64BC" w:rsidRPr="009B64BC" w:rsidRDefault="009B64BC" w:rsidP="009B64BC">
      <w:r w:rsidRPr="009B64BC"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=(-5.36, 7.36)</m:t>
        </m:r>
      </m:oMath>
    </w:p>
    <w:tbl>
      <w:tblPr>
        <w:tblStyle w:val="a7"/>
        <w:tblW w:w="10074" w:type="dxa"/>
        <w:tblLook w:val="04A0" w:firstRow="1" w:lastRow="0" w:firstColumn="1" w:lastColumn="0" w:noHBand="0" w:noVBand="1"/>
      </w:tblPr>
      <w:tblGrid>
        <w:gridCol w:w="777"/>
        <w:gridCol w:w="1093"/>
        <w:gridCol w:w="1093"/>
        <w:gridCol w:w="1387"/>
        <w:gridCol w:w="1445"/>
        <w:gridCol w:w="1404"/>
        <w:gridCol w:w="2875"/>
      </w:tblGrid>
      <w:tr w:rsidR="009B64BC" w:rsidRPr="009B64BC" w:rsidTr="001E1D00">
        <w:trPr>
          <w:trHeight w:val="288"/>
        </w:trPr>
        <w:tc>
          <w:tcPr>
            <w:tcW w:w="777" w:type="dxa"/>
            <w:noWrap/>
            <w:vAlign w:val="center"/>
          </w:tcPr>
          <w:p w:rsidR="009B64BC" w:rsidRPr="009B64BC" w:rsidRDefault="009B64BC" w:rsidP="00085ABA">
            <w:pPr>
              <w:pStyle w:val="ab"/>
              <w:rPr>
                <w:b/>
                <w:lang w:eastAsia="ru-RU"/>
              </w:rPr>
            </w:pPr>
            <w:r w:rsidRPr="009B64BC">
              <w:rPr>
                <w:b/>
                <w:lang w:eastAsia="ru-RU"/>
              </w:rPr>
              <w:t>Шаг</w:t>
            </w:r>
          </w:p>
        </w:tc>
        <w:tc>
          <w:tcPr>
            <w:tcW w:w="1093" w:type="dxa"/>
            <w:noWrap/>
            <w:vAlign w:val="center"/>
          </w:tcPr>
          <w:p w:rsidR="009B64BC" w:rsidRPr="009B64BC" w:rsidRDefault="001E1D00" w:rsidP="00085ABA">
            <w:pPr>
              <w:pStyle w:val="ab"/>
              <w:rPr>
                <w:b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3" w:type="dxa"/>
            <w:noWrap/>
            <w:vAlign w:val="center"/>
          </w:tcPr>
          <w:p w:rsidR="009B64BC" w:rsidRPr="009B64BC" w:rsidRDefault="001E1D00" w:rsidP="00085ABA">
            <w:pPr>
              <w:pStyle w:val="ab"/>
              <w:rPr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7" w:type="dxa"/>
            <w:noWrap/>
            <w:vAlign w:val="center"/>
          </w:tcPr>
          <w:p w:rsidR="009B64BC" w:rsidRPr="009B64BC" w:rsidRDefault="009B64BC" w:rsidP="00085ABA">
            <w:pPr>
              <w:pStyle w:val="ab"/>
              <w:rPr>
                <w:b/>
                <w:i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45" w:type="dxa"/>
            <w:noWrap/>
            <w:vAlign w:val="center"/>
          </w:tcPr>
          <w:p w:rsidR="009B64BC" w:rsidRPr="009B64BC" w:rsidRDefault="009B64BC" w:rsidP="00085ABA">
            <w:pPr>
              <w:pStyle w:val="ab"/>
              <w:rPr>
                <w:b/>
                <w:lang w:val="en-US" w:eastAsia="ru-RU"/>
              </w:rPr>
            </w:pPr>
            <w:r w:rsidRPr="009B64BC">
              <w:rPr>
                <w:b/>
                <w:lang w:eastAsia="ru-RU"/>
              </w:rPr>
              <w:t xml:space="preserve">Число вычислений </w:t>
            </w:r>
            <w:r w:rsidRPr="009B64BC">
              <w:rPr>
                <w:b/>
                <w:lang w:val="en-US" w:eastAsia="ru-RU"/>
              </w:rPr>
              <w:t>F</w:t>
            </w:r>
          </w:p>
        </w:tc>
        <w:tc>
          <w:tcPr>
            <w:tcW w:w="1404" w:type="dxa"/>
            <w:noWrap/>
            <w:vAlign w:val="center"/>
          </w:tcPr>
          <w:p w:rsidR="009B64BC" w:rsidRPr="009B64BC" w:rsidRDefault="009B64BC" w:rsidP="00085ABA">
            <w:pPr>
              <w:pStyle w:val="ab"/>
              <w:rPr>
                <w:b/>
                <w:lang w:eastAsia="ru-RU"/>
              </w:rPr>
            </w:pPr>
            <w:r w:rsidRPr="009B64BC">
              <w:rPr>
                <w:b/>
                <w:lang w:eastAsia="ru-RU"/>
              </w:rPr>
              <w:t>Оценка порядка сходимости</w:t>
            </w:r>
          </w:p>
        </w:tc>
        <w:tc>
          <w:tcPr>
            <w:tcW w:w="2875" w:type="dxa"/>
            <w:noWrap/>
            <w:vAlign w:val="center"/>
          </w:tcPr>
          <w:p w:rsidR="009B64BC" w:rsidRPr="009B64BC" w:rsidRDefault="009B64BC" w:rsidP="00085ABA">
            <w:pPr>
              <w:pStyle w:val="ab"/>
              <w:rPr>
                <w:b/>
                <w:i/>
                <w:lang w:eastAsia="ru-RU"/>
              </w:rPr>
            </w:pPr>
            <w:r w:rsidRPr="009B64BC">
              <w:rPr>
                <w:b/>
                <w:lang w:eastAsia="ru-RU"/>
              </w:rPr>
              <w:t>Оценка скорости сходимости</w:t>
            </w:r>
            <w:proofErr w:type="gramStart"/>
            <w:r w:rsidRPr="009B64BC">
              <w:rPr>
                <w:b/>
                <w:lang w:eastAsia="ru-RU"/>
              </w:rPr>
              <w:t xml:space="preserve"> (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lang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eastAsia="ru-RU"/>
                </w:rPr>
                <m:t>)</m:t>
              </m:r>
            </m:oMath>
            <w:proofErr w:type="gramEnd"/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-2.433179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7.573696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120.6006939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1.731721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5.207377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10.2317159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1.584466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4.247518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6.4331249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1.431101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3.459338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3.8502146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201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1.311554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2.829155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2.2004979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251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1.222207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2.340761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1.2111189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1.1573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1.971831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0.6474738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351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1.110934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1.698597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0.3387516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401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1.078103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1.49917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0.1744781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451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1.054955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1.355139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0.0888658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1.038663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1.251894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0.0449027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551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1.027202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1.178277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0.0225613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601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1.019141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1.125982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0.0112909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651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1.013471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1.088931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0.0056348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701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1.009481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1.062728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0.0028065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751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1.006674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1.044222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0.0013959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801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1.004698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1.031164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0.0006936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851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1.003308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1.021956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0.0003444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901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1.002329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1.015466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0.0001709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lastRenderedPageBreak/>
              <w:t>951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1.001639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1.010893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8.48e-05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1.001154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1.007671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4.21e-05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1051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1.000813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1.005402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2.09e-05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1101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1.000572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1.003804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1.03e-05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1091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1.000614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1.00408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1.19e-05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75" w:type="dxa"/>
            <w:noWrap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1092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1.000609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1.004052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1.17e-05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1.0012594</w:t>
            </w:r>
          </w:p>
        </w:tc>
        <w:tc>
          <w:tcPr>
            <w:tcW w:w="287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0.9860702</w:t>
            </w: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1093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1.000605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1.004023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1.16e-05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1.0013042</w:t>
            </w:r>
          </w:p>
        </w:tc>
        <w:tc>
          <w:tcPr>
            <w:tcW w:w="287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0.9860693</w:t>
            </w: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1094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1.000601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1.003995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1.14e-05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1.0012674</w:t>
            </w:r>
          </w:p>
        </w:tc>
        <w:tc>
          <w:tcPr>
            <w:tcW w:w="287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0.9860713</w:t>
            </w: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1095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1.000597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1.003967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1.13e-05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1.0012747</w:t>
            </w:r>
          </w:p>
        </w:tc>
        <w:tc>
          <w:tcPr>
            <w:tcW w:w="287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0.9860673</w:t>
            </w: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1096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1.000593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1.00394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1.11e-05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1.0012371</w:t>
            </w:r>
          </w:p>
        </w:tc>
        <w:tc>
          <w:tcPr>
            <w:tcW w:w="287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0.9860659</w:t>
            </w: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1097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1.000588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1.003912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1.09e-05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1.0012961</w:t>
            </w:r>
          </w:p>
        </w:tc>
        <w:tc>
          <w:tcPr>
            <w:tcW w:w="287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0.9860673</w:t>
            </w: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1098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1.000584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1.003885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1.08e-05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1.0012514</w:t>
            </w:r>
          </w:p>
        </w:tc>
        <w:tc>
          <w:tcPr>
            <w:tcW w:w="287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0.9860715</w:t>
            </w: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1099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1.00058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1.003857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1.06e-05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1.0013043</w:t>
            </w:r>
          </w:p>
        </w:tc>
        <w:tc>
          <w:tcPr>
            <w:tcW w:w="287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0.9860694</w:t>
            </w: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1100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1.000576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1.003831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1.05e-05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1.0012201</w:t>
            </w:r>
          </w:p>
        </w:tc>
        <w:tc>
          <w:tcPr>
            <w:tcW w:w="287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0.98607</w:t>
            </w: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1101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1.000572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1.003804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1.03e-05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1.0012732</w:t>
            </w:r>
          </w:p>
        </w:tc>
        <w:tc>
          <w:tcPr>
            <w:tcW w:w="287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0.9860638</w:t>
            </w: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1102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1.000568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1.003777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1.02e-05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1.0012806</w:t>
            </w:r>
          </w:p>
        </w:tc>
        <w:tc>
          <w:tcPr>
            <w:tcW w:w="287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0.9860699</w:t>
            </w: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1103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1.000564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1.003751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1.01e-05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1.0012413</w:t>
            </w:r>
          </w:p>
        </w:tc>
        <w:tc>
          <w:tcPr>
            <w:tcW w:w="287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0.9860692</w:t>
            </w: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1104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1.003725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9.9e-06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1.0012484</w:t>
            </w:r>
          </w:p>
        </w:tc>
        <w:tc>
          <w:tcPr>
            <w:tcW w:w="287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0.9860613</w:t>
            </w:r>
          </w:p>
        </w:tc>
      </w:tr>
      <w:tr w:rsidR="001E1D00" w:rsidRPr="001E1D00" w:rsidTr="001E1D00">
        <w:trPr>
          <w:trHeight w:val="288"/>
        </w:trPr>
        <w:tc>
          <w:tcPr>
            <w:tcW w:w="77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1105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1.000556</w:t>
            </w:r>
          </w:p>
        </w:tc>
        <w:tc>
          <w:tcPr>
            <w:tcW w:w="1093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1.003698</w:t>
            </w:r>
          </w:p>
        </w:tc>
        <w:tc>
          <w:tcPr>
            <w:tcW w:w="1387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9.8e-06</w:t>
            </w:r>
          </w:p>
        </w:tc>
        <w:tc>
          <w:tcPr>
            <w:tcW w:w="144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1.0013029</w:t>
            </w:r>
          </w:p>
        </w:tc>
        <w:tc>
          <w:tcPr>
            <w:tcW w:w="2875" w:type="dxa"/>
            <w:noWrap/>
            <w:hideMark/>
          </w:tcPr>
          <w:p w:rsidR="001E1D00" w:rsidRPr="001E1D00" w:rsidRDefault="001E1D00" w:rsidP="001E1D00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E1D00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0.986076</w:t>
            </w:r>
          </w:p>
        </w:tc>
      </w:tr>
    </w:tbl>
    <w:p w:rsidR="001E1D00" w:rsidRDefault="001E1D00" w:rsidP="009550BE">
      <w:pPr>
        <w:rPr>
          <w:lang w:val="en-US"/>
        </w:rPr>
      </w:pPr>
    </w:p>
    <w:p w:rsidR="00085ABA" w:rsidRDefault="00085ABA" w:rsidP="009550BE">
      <w:r>
        <w:t>Величина шага: 0.</w:t>
      </w:r>
      <w:r w:rsidR="001E1D00">
        <w:rPr>
          <w:lang w:val="en-US"/>
        </w:rPr>
        <w:t>00</w:t>
      </w:r>
      <w:r>
        <w:t>1</w:t>
      </w:r>
    </w:p>
    <w:p w:rsidR="00085ABA" w:rsidRPr="00085ABA" w:rsidRDefault="00085ABA" w:rsidP="00085ABA">
      <w:r w:rsidRPr="00085ABA"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-8, 1</m:t>
            </m:r>
          </m:e>
        </m:d>
      </m:oMath>
    </w:p>
    <w:tbl>
      <w:tblPr>
        <w:tblStyle w:val="a7"/>
        <w:tblW w:w="10321" w:type="dxa"/>
        <w:tblLook w:val="04A0" w:firstRow="1" w:lastRow="0" w:firstColumn="1" w:lastColumn="0" w:noHBand="0" w:noVBand="1"/>
      </w:tblPr>
      <w:tblGrid>
        <w:gridCol w:w="960"/>
        <w:gridCol w:w="1093"/>
        <w:gridCol w:w="1093"/>
        <w:gridCol w:w="1499"/>
        <w:gridCol w:w="1445"/>
        <w:gridCol w:w="1404"/>
        <w:gridCol w:w="2827"/>
      </w:tblGrid>
      <w:tr w:rsidR="00085ABA" w:rsidRPr="00085ABA" w:rsidTr="00E6452D">
        <w:trPr>
          <w:trHeight w:val="288"/>
        </w:trPr>
        <w:tc>
          <w:tcPr>
            <w:tcW w:w="960" w:type="dxa"/>
            <w:noWrap/>
            <w:vAlign w:val="center"/>
          </w:tcPr>
          <w:p w:rsidR="00085ABA" w:rsidRPr="009B64BC" w:rsidRDefault="00085ABA" w:rsidP="00085ABA">
            <w:pPr>
              <w:pStyle w:val="ab"/>
              <w:rPr>
                <w:b/>
                <w:lang w:eastAsia="ru-RU"/>
              </w:rPr>
            </w:pPr>
            <w:r w:rsidRPr="009B64BC">
              <w:rPr>
                <w:b/>
                <w:lang w:eastAsia="ru-RU"/>
              </w:rPr>
              <w:t>Шаг</w:t>
            </w:r>
          </w:p>
        </w:tc>
        <w:tc>
          <w:tcPr>
            <w:tcW w:w="1093" w:type="dxa"/>
            <w:noWrap/>
            <w:vAlign w:val="center"/>
          </w:tcPr>
          <w:p w:rsidR="00085ABA" w:rsidRPr="009B64BC" w:rsidRDefault="001E1D00" w:rsidP="00085ABA">
            <w:pPr>
              <w:pStyle w:val="ab"/>
              <w:rPr>
                <w:b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3" w:type="dxa"/>
            <w:noWrap/>
            <w:vAlign w:val="center"/>
          </w:tcPr>
          <w:p w:rsidR="00085ABA" w:rsidRPr="009B64BC" w:rsidRDefault="001E1D00" w:rsidP="00085ABA">
            <w:pPr>
              <w:pStyle w:val="ab"/>
              <w:rPr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9" w:type="dxa"/>
            <w:noWrap/>
            <w:vAlign w:val="center"/>
          </w:tcPr>
          <w:p w:rsidR="00085ABA" w:rsidRPr="009B64BC" w:rsidRDefault="00085ABA" w:rsidP="00085ABA">
            <w:pPr>
              <w:pStyle w:val="ab"/>
              <w:rPr>
                <w:b/>
                <w:i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45" w:type="dxa"/>
            <w:noWrap/>
            <w:vAlign w:val="center"/>
          </w:tcPr>
          <w:p w:rsidR="00085ABA" w:rsidRPr="009B64BC" w:rsidRDefault="00085ABA" w:rsidP="00085ABA">
            <w:pPr>
              <w:pStyle w:val="ab"/>
              <w:rPr>
                <w:b/>
                <w:lang w:val="en-US" w:eastAsia="ru-RU"/>
              </w:rPr>
            </w:pPr>
            <w:r w:rsidRPr="009B64BC">
              <w:rPr>
                <w:b/>
                <w:lang w:eastAsia="ru-RU"/>
              </w:rPr>
              <w:t xml:space="preserve">Число вычислений </w:t>
            </w:r>
            <w:r w:rsidRPr="009B64BC">
              <w:rPr>
                <w:b/>
                <w:lang w:val="en-US" w:eastAsia="ru-RU"/>
              </w:rPr>
              <w:t>F</w:t>
            </w:r>
          </w:p>
        </w:tc>
        <w:tc>
          <w:tcPr>
            <w:tcW w:w="1404" w:type="dxa"/>
            <w:noWrap/>
            <w:vAlign w:val="center"/>
          </w:tcPr>
          <w:p w:rsidR="00085ABA" w:rsidRPr="009B64BC" w:rsidRDefault="00085ABA" w:rsidP="00085ABA">
            <w:pPr>
              <w:pStyle w:val="ab"/>
              <w:rPr>
                <w:b/>
                <w:lang w:eastAsia="ru-RU"/>
              </w:rPr>
            </w:pPr>
            <w:r w:rsidRPr="009B64BC">
              <w:rPr>
                <w:b/>
                <w:lang w:eastAsia="ru-RU"/>
              </w:rPr>
              <w:t>Оценка порядка сходимости</w:t>
            </w:r>
          </w:p>
        </w:tc>
        <w:tc>
          <w:tcPr>
            <w:tcW w:w="2827" w:type="dxa"/>
            <w:noWrap/>
            <w:vAlign w:val="center"/>
          </w:tcPr>
          <w:p w:rsidR="00085ABA" w:rsidRPr="009B64BC" w:rsidRDefault="00085ABA" w:rsidP="00085ABA">
            <w:pPr>
              <w:pStyle w:val="ab"/>
              <w:rPr>
                <w:b/>
                <w:i/>
                <w:lang w:eastAsia="ru-RU"/>
              </w:rPr>
            </w:pPr>
            <w:r w:rsidRPr="009B64BC">
              <w:rPr>
                <w:b/>
                <w:lang w:eastAsia="ru-RU"/>
              </w:rPr>
              <w:t>Оценка скорости сходимости</w:t>
            </w:r>
            <w:proofErr w:type="gramStart"/>
            <w:r w:rsidRPr="009B64BC">
              <w:rPr>
                <w:b/>
                <w:lang w:eastAsia="ru-RU"/>
              </w:rPr>
              <w:t xml:space="preserve"> (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lang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eastAsia="ru-RU"/>
                </w:rPr>
                <m:t>)</m:t>
              </m:r>
            </m:oMath>
            <w:proofErr w:type="gramEnd"/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-5.804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1.126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1523.1248501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-0.459721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1.434678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22.8044145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0.489133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1.305693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3.7471443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0.877195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1.231502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0.3642841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0.991289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1.199654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0.0478472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1.018483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1.182205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0.0244114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1.02358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1.169052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0.0202825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1.023479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1.15752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0.0176149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1.022241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1.146927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0.0153406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1.020818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1.137079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0.0133606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1.019428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1.127893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0.011635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1.018118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1.11932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0.0101311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1.016893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1.111317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0.0088206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1.01575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1.103848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0.007679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1.014684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1.096876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0.0066845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1.013691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1.090369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0.0058183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1.012764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1.084297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0.0050639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1.011901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1.078631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0.004407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1.011096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1.073343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0.0038351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1.010345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1.06841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0.0033372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1.009645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1.063807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0.0029037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lastRenderedPageBreak/>
              <w:t>1051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1.008993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1.059512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0.0025264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1.008385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1.055505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0.0021981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1.007818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1.051767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0.0019123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1201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1.007289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1.04828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0.0016636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1251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1.006796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1.045027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0.0014471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1.006336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1.041993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0.0012588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1.005908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1.039163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0.001095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1401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1.005508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1.036523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0.0009524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1451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1.005136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1.03406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0.0008284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1.004789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1.031763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0.0007205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1.004465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1.029621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0.0006266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1601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1.004163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1.027623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0.000545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1651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1.003882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1.025759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0.000474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1701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1.003619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1.024021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0.0004122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1751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1.003375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1.0224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0.0003585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1801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1.003146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1.020888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0.0003117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1851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1.002934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1.019479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0.0002711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1901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1.002735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1.018164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0.0002357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1951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1.00255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1.016938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0.000205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2001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1.002378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1.015794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0.0001783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2051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1.002217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1.014728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0.000155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2101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1.002067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1.013733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0.0001348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2151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1.001928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1.012806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0.0001172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2201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1.001797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1.011941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0.0001019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2251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1.001676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1.011135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8.86e-05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2301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1.001563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1.010383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7.71e-05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2351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1.001457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1.009682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6.7e-05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2401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1.001359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1.009028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5.83e-05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2451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1.001267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1.008418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5.07e-05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2501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1.001181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1.007849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4.4e-05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2551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1.001101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1.007319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3.83e-05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2601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1.001027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1.006825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3.33e-05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2651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1.000957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1.006364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2.9e-05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2701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1.000893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1.005934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2.52e-05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2751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1.000832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1.005533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2.19e-05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2801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1.000776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1.005159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1.9e-05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2851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1.000724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1.004811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1.65e-05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2901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1.000675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1.004486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1.44e-05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2951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1.000629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1.004182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1.25e-05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1.000587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1.0039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1.09e-05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3018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1.000573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1.003808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1.04e-05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3019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1.000572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1.003803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1.0002381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0.9972032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3020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1.000571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1.003798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1.0002383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0.997205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3021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1.003792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1.0002849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0.9972069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3022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1.003787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1.0002319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0.9972088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3023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1.003782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1.0002391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0.997201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3024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1.003776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1.0002859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0.9972029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3025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1.003771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1.0002397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0.9972048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lastRenderedPageBreak/>
              <w:t>3026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1.003766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1.00024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0.9972068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3027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1.003761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1.0002332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0.9972089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3028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1.003755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1.0002872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0.9972011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3029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1.00375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1.0002408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0.997213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3030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1.003745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1.0002411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0.9972053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3031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1.00374</w:t>
            </w:r>
          </w:p>
        </w:tc>
        <w:tc>
          <w:tcPr>
            <w:tcW w:w="1499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1.0002413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0.9972074</w:t>
            </w:r>
          </w:p>
        </w:tc>
      </w:tr>
    </w:tbl>
    <w:p w:rsidR="00E6452D" w:rsidRDefault="00E6452D" w:rsidP="00085ABA">
      <w:pPr>
        <w:rPr>
          <w:lang w:val="en-US"/>
        </w:rPr>
      </w:pPr>
    </w:p>
    <w:p w:rsidR="00085ABA" w:rsidRPr="003C7688" w:rsidRDefault="00085ABA" w:rsidP="00085ABA">
      <w:r w:rsidRPr="00085ABA"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1, 10</m:t>
            </m:r>
          </m:e>
        </m:d>
      </m:oMath>
    </w:p>
    <w:tbl>
      <w:tblPr>
        <w:tblStyle w:val="a7"/>
        <w:tblW w:w="10098" w:type="dxa"/>
        <w:tblLook w:val="04A0" w:firstRow="1" w:lastRow="0" w:firstColumn="1" w:lastColumn="0" w:noHBand="0" w:noVBand="1"/>
      </w:tblPr>
      <w:tblGrid>
        <w:gridCol w:w="960"/>
        <w:gridCol w:w="1093"/>
        <w:gridCol w:w="1093"/>
        <w:gridCol w:w="1276"/>
        <w:gridCol w:w="1445"/>
        <w:gridCol w:w="1404"/>
        <w:gridCol w:w="2827"/>
      </w:tblGrid>
      <w:tr w:rsidR="003C7688" w:rsidRPr="003C7688" w:rsidTr="00E6452D">
        <w:trPr>
          <w:trHeight w:val="288"/>
        </w:trPr>
        <w:tc>
          <w:tcPr>
            <w:tcW w:w="960" w:type="dxa"/>
            <w:noWrap/>
            <w:vAlign w:val="center"/>
          </w:tcPr>
          <w:p w:rsidR="003C7688" w:rsidRPr="009B64BC" w:rsidRDefault="003C7688" w:rsidP="003C7688">
            <w:pPr>
              <w:pStyle w:val="ab"/>
              <w:rPr>
                <w:b/>
                <w:lang w:eastAsia="ru-RU"/>
              </w:rPr>
            </w:pPr>
            <w:r w:rsidRPr="009B64BC">
              <w:rPr>
                <w:b/>
                <w:lang w:eastAsia="ru-RU"/>
              </w:rPr>
              <w:t>Шаг</w:t>
            </w:r>
          </w:p>
        </w:tc>
        <w:tc>
          <w:tcPr>
            <w:tcW w:w="1093" w:type="dxa"/>
            <w:noWrap/>
            <w:vAlign w:val="center"/>
          </w:tcPr>
          <w:p w:rsidR="003C7688" w:rsidRPr="009B64BC" w:rsidRDefault="001E1D00" w:rsidP="003C7688">
            <w:pPr>
              <w:pStyle w:val="ab"/>
              <w:rPr>
                <w:b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3" w:type="dxa"/>
            <w:noWrap/>
            <w:vAlign w:val="center"/>
          </w:tcPr>
          <w:p w:rsidR="003C7688" w:rsidRPr="009B64BC" w:rsidRDefault="001E1D00" w:rsidP="003C7688">
            <w:pPr>
              <w:pStyle w:val="ab"/>
              <w:rPr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  <w:noWrap/>
            <w:vAlign w:val="center"/>
          </w:tcPr>
          <w:p w:rsidR="003C7688" w:rsidRPr="009B64BC" w:rsidRDefault="003C7688" w:rsidP="003C7688">
            <w:pPr>
              <w:pStyle w:val="ab"/>
              <w:rPr>
                <w:b/>
                <w:i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45" w:type="dxa"/>
            <w:noWrap/>
            <w:vAlign w:val="center"/>
          </w:tcPr>
          <w:p w:rsidR="003C7688" w:rsidRPr="009B64BC" w:rsidRDefault="003C7688" w:rsidP="003C7688">
            <w:pPr>
              <w:pStyle w:val="ab"/>
              <w:rPr>
                <w:b/>
                <w:lang w:val="en-US" w:eastAsia="ru-RU"/>
              </w:rPr>
            </w:pPr>
            <w:r w:rsidRPr="009B64BC">
              <w:rPr>
                <w:b/>
                <w:lang w:eastAsia="ru-RU"/>
              </w:rPr>
              <w:t xml:space="preserve">Число вычислений </w:t>
            </w:r>
            <w:r w:rsidRPr="009B64BC">
              <w:rPr>
                <w:b/>
                <w:lang w:val="en-US" w:eastAsia="ru-RU"/>
              </w:rPr>
              <w:t>F</w:t>
            </w:r>
          </w:p>
        </w:tc>
        <w:tc>
          <w:tcPr>
            <w:tcW w:w="1404" w:type="dxa"/>
            <w:noWrap/>
            <w:vAlign w:val="center"/>
          </w:tcPr>
          <w:p w:rsidR="003C7688" w:rsidRPr="009B64BC" w:rsidRDefault="003C7688" w:rsidP="003C7688">
            <w:pPr>
              <w:pStyle w:val="ab"/>
              <w:rPr>
                <w:b/>
                <w:lang w:eastAsia="ru-RU"/>
              </w:rPr>
            </w:pPr>
            <w:r w:rsidRPr="009B64BC">
              <w:rPr>
                <w:b/>
                <w:lang w:eastAsia="ru-RU"/>
              </w:rPr>
              <w:t>Оценка порядка сходимости</w:t>
            </w:r>
          </w:p>
        </w:tc>
        <w:tc>
          <w:tcPr>
            <w:tcW w:w="2827" w:type="dxa"/>
            <w:noWrap/>
            <w:vAlign w:val="center"/>
          </w:tcPr>
          <w:p w:rsidR="003C7688" w:rsidRPr="009B64BC" w:rsidRDefault="003C7688" w:rsidP="003C7688">
            <w:pPr>
              <w:pStyle w:val="ab"/>
              <w:rPr>
                <w:b/>
                <w:i/>
                <w:lang w:eastAsia="ru-RU"/>
              </w:rPr>
            </w:pPr>
            <w:r w:rsidRPr="009B64BC">
              <w:rPr>
                <w:b/>
                <w:lang w:eastAsia="ru-RU"/>
              </w:rPr>
              <w:t>Оценка скорости сходимости</w:t>
            </w:r>
            <w:proofErr w:type="gramStart"/>
            <w:r w:rsidRPr="009B64BC">
              <w:rPr>
                <w:b/>
                <w:lang w:eastAsia="ru-RU"/>
              </w:rPr>
              <w:t xml:space="preserve"> (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lang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eastAsia="ru-RU"/>
                </w:rPr>
                <m:t>)</m:t>
              </m:r>
            </m:oMath>
            <w:proofErr w:type="gramEnd"/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9.982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79.377967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2.471816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9.040068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30.248458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2.381755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8.470165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26.9179615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2.283794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7.919825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23.7934787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2.187248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7.388741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20.8799728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2.092638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6.87816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18.183712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2.000505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6.389318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15.7092917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1.911416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5.923392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13.4591522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1.82594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5.481463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11.4331236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1.744619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5.064459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9.6280588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1.667939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4.673104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8.0376227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1.596298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4.307877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6.6522929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1201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1.529982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3.968972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5.4596064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1.469147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3.656276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4.4446421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1401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1.413815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3.36937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3.5906908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1.363884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3.107542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2.8800298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1601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1.319146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2.869821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2.294706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1701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1.279307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2.655016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1.8172415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1801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1.244016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2.461776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1.4311994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1901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1.212892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2.288634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1.12158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2001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1.185539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2.134065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0.8750495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2101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1.161568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1.996525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0.6800204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2201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1.140609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1.874495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0.5266183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2301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1.122314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1.766503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0.4065691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2401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1.106365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1.67115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0.3130395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2501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1.092475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1.587125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0.2404556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2601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1.080386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1.51321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0.1843189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2701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1.069872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1.448289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0.1410321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2801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1.060729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1.391342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0.1077405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2901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1.05278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1.341448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0.0821941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1.045872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1.297778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0.0626297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3101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1.039868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1.259588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0.0476721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3201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1.03465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1.226217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0.0362537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3301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1.030116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1.197075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0.0275484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3401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1.026176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1.171642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0.0209189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3501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1.022752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1.149457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0.0158753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lastRenderedPageBreak/>
              <w:t>3601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1.019776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1.130112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0.0120414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3701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1.017189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1.113252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0.0091292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3801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1.014942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1.098562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0.0069186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3901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1.012988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1.085765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0.0052415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4001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1.01129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1.074622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0.0039697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4101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1.009814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1.06492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0.0030058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4201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1.008532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1.056474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0.0022754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4301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1.007417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1.049123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0.0017221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4401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1.006448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1.042727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0.0013032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4501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1.005605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1.037161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0.000986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4601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1.004873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1.032318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0.0007459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4701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1.004236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1.028106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0.0005642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4801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1.003683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1.024441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0.0004267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4901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1.003202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1.021254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0.0003227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1.002783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1.018482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0.0002441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5101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1.00242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1.016071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0.0001846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5201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1.002104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1.013974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0.0001396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5301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1.001829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1.01215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0.0001055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5401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1.00159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1.010565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7.98e-05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5501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1.001382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1.009186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6.03e-05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5601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1.001202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1.007987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4.56e-05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5701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1.001045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1.006944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3.45e-05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5801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1.000908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1.006038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2.61e-05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5901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1.00079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1.005249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1.97e-05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6001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1.000687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1.004564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1.49e-05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6101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1.000597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1.003968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1.13e-05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6132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1.000572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1.0038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6133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1.000571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1.003794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1.0002848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0.9972101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6134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1.003789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1.03e-05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1.0002388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0.9972023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6135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1.003784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1.000239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0.9972041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6136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1.003779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1.0002393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0.9972061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6137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1.003773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1.0002791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0.997208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6138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1.003768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1.02e-05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1.0002399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0.9972101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6139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1.003763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1.0002401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0.9972022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6140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1.003757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1.0002871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0.9972043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6141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1.003752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1.01e-05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1.0002407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0.9972063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6142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1.003747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1.0002339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0.9972085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6143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1.003742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1.0002412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0.9972006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6144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1.000562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1.003737</w:t>
            </w:r>
          </w:p>
        </w:tc>
        <w:tc>
          <w:tcPr>
            <w:tcW w:w="1276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1.0002415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6452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0.9972128</w:t>
            </w:r>
          </w:p>
        </w:tc>
      </w:tr>
    </w:tbl>
    <w:p w:rsidR="00E6452D" w:rsidRDefault="00E6452D" w:rsidP="003C7688">
      <w:pPr>
        <w:rPr>
          <w:lang w:val="en-US"/>
        </w:rPr>
      </w:pPr>
    </w:p>
    <w:p w:rsidR="003C7688" w:rsidRPr="003C7688" w:rsidRDefault="003C7688" w:rsidP="003C7688">
      <w:r w:rsidRPr="003C7688"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=(-5.36, 7.36)</m:t>
        </m:r>
      </m:oMath>
    </w:p>
    <w:tbl>
      <w:tblPr>
        <w:tblStyle w:val="a7"/>
        <w:tblW w:w="10209" w:type="dxa"/>
        <w:tblLook w:val="04A0" w:firstRow="1" w:lastRow="0" w:firstColumn="1" w:lastColumn="0" w:noHBand="0" w:noVBand="1"/>
      </w:tblPr>
      <w:tblGrid>
        <w:gridCol w:w="960"/>
        <w:gridCol w:w="1093"/>
        <w:gridCol w:w="1093"/>
        <w:gridCol w:w="1442"/>
        <w:gridCol w:w="1445"/>
        <w:gridCol w:w="1404"/>
        <w:gridCol w:w="2827"/>
      </w:tblGrid>
      <w:tr w:rsidR="003C7688" w:rsidRPr="003C7688" w:rsidTr="00E6452D">
        <w:trPr>
          <w:trHeight w:val="288"/>
        </w:trPr>
        <w:tc>
          <w:tcPr>
            <w:tcW w:w="960" w:type="dxa"/>
            <w:noWrap/>
            <w:vAlign w:val="center"/>
          </w:tcPr>
          <w:p w:rsidR="003C7688" w:rsidRPr="009B64BC" w:rsidRDefault="003C7688" w:rsidP="003C7688">
            <w:pPr>
              <w:pStyle w:val="ab"/>
              <w:rPr>
                <w:b/>
                <w:lang w:eastAsia="ru-RU"/>
              </w:rPr>
            </w:pPr>
            <w:r w:rsidRPr="009B64BC">
              <w:rPr>
                <w:b/>
                <w:lang w:eastAsia="ru-RU"/>
              </w:rPr>
              <w:t>Шаг</w:t>
            </w:r>
          </w:p>
        </w:tc>
        <w:tc>
          <w:tcPr>
            <w:tcW w:w="1093" w:type="dxa"/>
            <w:noWrap/>
            <w:vAlign w:val="center"/>
          </w:tcPr>
          <w:p w:rsidR="003C7688" w:rsidRPr="009B64BC" w:rsidRDefault="001E1D00" w:rsidP="003C7688">
            <w:pPr>
              <w:pStyle w:val="ab"/>
              <w:rPr>
                <w:b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3" w:type="dxa"/>
            <w:noWrap/>
            <w:vAlign w:val="center"/>
          </w:tcPr>
          <w:p w:rsidR="003C7688" w:rsidRPr="009B64BC" w:rsidRDefault="001E1D00" w:rsidP="003C7688">
            <w:pPr>
              <w:pStyle w:val="ab"/>
              <w:rPr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7" w:type="dxa"/>
            <w:noWrap/>
            <w:vAlign w:val="center"/>
          </w:tcPr>
          <w:p w:rsidR="003C7688" w:rsidRPr="009B64BC" w:rsidRDefault="003C7688" w:rsidP="003C7688">
            <w:pPr>
              <w:pStyle w:val="ab"/>
              <w:rPr>
                <w:b/>
                <w:i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45" w:type="dxa"/>
            <w:noWrap/>
            <w:vAlign w:val="center"/>
          </w:tcPr>
          <w:p w:rsidR="003C7688" w:rsidRPr="009B64BC" w:rsidRDefault="003C7688" w:rsidP="003C7688">
            <w:pPr>
              <w:pStyle w:val="ab"/>
              <w:rPr>
                <w:b/>
                <w:lang w:val="en-US" w:eastAsia="ru-RU"/>
              </w:rPr>
            </w:pPr>
            <w:r w:rsidRPr="009B64BC">
              <w:rPr>
                <w:b/>
                <w:lang w:eastAsia="ru-RU"/>
              </w:rPr>
              <w:t xml:space="preserve">Число вычислений </w:t>
            </w:r>
            <w:r w:rsidRPr="009B64BC">
              <w:rPr>
                <w:b/>
                <w:lang w:val="en-US" w:eastAsia="ru-RU"/>
              </w:rPr>
              <w:t>F</w:t>
            </w:r>
          </w:p>
        </w:tc>
        <w:tc>
          <w:tcPr>
            <w:tcW w:w="1404" w:type="dxa"/>
            <w:noWrap/>
            <w:vAlign w:val="center"/>
          </w:tcPr>
          <w:p w:rsidR="003C7688" w:rsidRPr="009B64BC" w:rsidRDefault="003C7688" w:rsidP="003C7688">
            <w:pPr>
              <w:pStyle w:val="ab"/>
              <w:rPr>
                <w:b/>
                <w:lang w:eastAsia="ru-RU"/>
              </w:rPr>
            </w:pPr>
            <w:r w:rsidRPr="009B64BC">
              <w:rPr>
                <w:b/>
                <w:lang w:eastAsia="ru-RU"/>
              </w:rPr>
              <w:t>Оценка порядка сходимости</w:t>
            </w:r>
          </w:p>
        </w:tc>
        <w:tc>
          <w:tcPr>
            <w:tcW w:w="2827" w:type="dxa"/>
            <w:noWrap/>
            <w:vAlign w:val="center"/>
          </w:tcPr>
          <w:p w:rsidR="003C7688" w:rsidRPr="009B64BC" w:rsidRDefault="003C7688" w:rsidP="003C7688">
            <w:pPr>
              <w:pStyle w:val="ab"/>
              <w:rPr>
                <w:b/>
                <w:i/>
                <w:lang w:eastAsia="ru-RU"/>
              </w:rPr>
            </w:pPr>
            <w:r w:rsidRPr="009B64BC">
              <w:rPr>
                <w:b/>
                <w:lang w:eastAsia="ru-RU"/>
              </w:rPr>
              <w:t>Оценка скорости сходимости</w:t>
            </w:r>
            <w:proofErr w:type="gramStart"/>
            <w:r w:rsidRPr="009B64BC">
              <w:rPr>
                <w:b/>
                <w:lang w:eastAsia="ru-RU"/>
              </w:rPr>
              <w:t xml:space="preserve"> (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lang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eastAsia="ru-RU"/>
                </w:rPr>
                <m:t>)</m:t>
              </m:r>
            </m:oMath>
            <w:proofErr w:type="gramEnd"/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-4.774636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7.402739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570.4519686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-0.596894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6.668023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65.3387762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lastRenderedPageBreak/>
              <w:t>201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1.317855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5.546029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15.5209801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301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1.723209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5.028043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9.4681218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401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1.660428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4.63657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7.8943569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1.589616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4.273831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6.5283127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601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1.523836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3.937478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5.3535638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701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1.463536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3.627308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4.3549818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801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1.408734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3.342872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3.5157242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901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1.359319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3.083431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2.8180124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1001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1.31507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2.847988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2.2439103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1101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1.275688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2.635338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1.7760189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1201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1.240819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2.444114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1.398026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1301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1.210078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2.272842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1.0950865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1401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1.18307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2.119994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0.8540344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1501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1.159408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1.984026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0.6634516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1601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1.138722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1.863421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0.5136249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1701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1.120668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1.756716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0.3964275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1801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1.104931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1.662519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0.3051565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1901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1.091226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1.579527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0.2343503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2001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1.0793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1.506532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0.1796054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2101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1.068927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1.442428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0.1374031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2201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1.059907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1.386204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0.1049532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2301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1.052067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1.336949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0.0800578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2401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1.045252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1.293842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0.0609953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2501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1.039329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1.256148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0.0464237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2601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1.034182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1.223212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0.0353014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2701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1.029709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1.194452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0.0268228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2801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1.025822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1.169353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0.0203667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2901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1.022444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1.147461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0.0154554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3001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1.019508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1.128372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0.0117223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3101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1.016957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1.111736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0.008887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3201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1.01474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1.097241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0.0067348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3301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1.012813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1.084615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0.0051021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3401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1.011138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1.07362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0.003864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3501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1.009682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1.064048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0.0029257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3601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1.008417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1.055715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0.0022147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3701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1.007317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1.048463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0.0016761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3801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1.006361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1.042152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0.0012684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3901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1.005529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1.036661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0.0009596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4001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1.004807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1.031883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0.000726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4101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1.004179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1.027727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0.0005491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4201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1.003633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1.024112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0.0004153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4301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1.003158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1.020968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0.0003141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4401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1.002746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1.018233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0.0002375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4501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1.002387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1.015854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0.0001796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4601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1.002075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1.013785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0.0001358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4701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1.001804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1.011987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0.0001027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4801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1.001569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1.010422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7.76e-05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4901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1.001364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1.009062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5.87e-05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lastRenderedPageBreak/>
              <w:t>5001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1.001186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1.007879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4.44e-05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5101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1.001031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1.006851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3.35e-05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5201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1.000896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1.005956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2.54e-05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5301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1.000779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1.005179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1.92e-05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5401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1.000677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1.004503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1.45e-05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5501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1.000589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1.003915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1.1e-05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5513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1.000579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1.003849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1.06e-05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  <w:tc>
          <w:tcPr>
            <w:tcW w:w="2827" w:type="dxa"/>
            <w:noWrap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5514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1.000578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1.003844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1.06e-05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1.000236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0.9972062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5515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1.000577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1.003839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1.05e-05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1.0002362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0.9972078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5516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1.000577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1.003833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1.05e-05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1.0002755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5517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1.000576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1.003828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1.05e-05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1.0002368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0.9972112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5518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1.000575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1.003823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1.04e-05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1.000237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0.9972034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5519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1.000574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1.003817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1.04e-05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1.0002834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0.9972051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5520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1.000573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1.003812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1.04e-05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1.0002376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0.9972069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5521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1.000573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1.003807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1.04e-05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1.0002309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0.9972087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5522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1.000572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1.003801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1.03e-05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1.0002844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0.9972009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5523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1.000571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1.003796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1.03e-05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1.0002384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0.9972124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5524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1.003791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1.03e-05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1.0002387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0.9972046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5525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1.000569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1.003785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1.02e-05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1.0002854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0.9972065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5526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1.000569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1.00378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1.02e-05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1.0002323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0.9971986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5527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1.000568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1.003775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1.02e-05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1.0002395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0.9972103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5528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1.000567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1.00377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1.02e-05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1.0002398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0.9972025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5529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1.000566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1.003764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1.01e-05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1.0002867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0.9972045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5530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1.000565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1.003759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1.01e-05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1.0002403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0.9972066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5531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1.000565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1.003754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1.01e-05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1.0002336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0.9972086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5532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1.000564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1.003749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1,00E-05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1.0002409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0.9972008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5533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1.000563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1.003743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1.000288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0.9972129</w:t>
            </w:r>
          </w:p>
        </w:tc>
      </w:tr>
      <w:tr w:rsidR="00E6452D" w:rsidRPr="00E6452D" w:rsidTr="00E6452D">
        <w:trPr>
          <w:trHeight w:val="288"/>
        </w:trPr>
        <w:tc>
          <w:tcPr>
            <w:tcW w:w="960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5534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1.000562</w:t>
            </w:r>
          </w:p>
        </w:tc>
        <w:tc>
          <w:tcPr>
            <w:tcW w:w="1093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1.003738</w:t>
            </w:r>
          </w:p>
        </w:tc>
        <w:tc>
          <w:tcPr>
            <w:tcW w:w="138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1,00E-05</w:t>
            </w:r>
          </w:p>
        </w:tc>
        <w:tc>
          <w:tcPr>
            <w:tcW w:w="1445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</w:t>
            </w:r>
          </w:p>
        </w:tc>
        <w:tc>
          <w:tcPr>
            <w:tcW w:w="1404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1.0002414</w:t>
            </w:r>
          </w:p>
        </w:tc>
        <w:tc>
          <w:tcPr>
            <w:tcW w:w="2827" w:type="dxa"/>
            <w:noWrap/>
            <w:hideMark/>
          </w:tcPr>
          <w:p w:rsidR="00E6452D" w:rsidRPr="00E6452D" w:rsidRDefault="00E6452D" w:rsidP="00E6452D">
            <w:pPr>
              <w:pStyle w:val="ab"/>
              <w:rPr>
                <w:lang w:eastAsia="ru-RU"/>
              </w:rPr>
            </w:pPr>
            <w:r w:rsidRPr="00E6452D">
              <w:rPr>
                <w:lang w:eastAsia="ru-RU"/>
              </w:rPr>
              <w:t>0.9972051</w:t>
            </w:r>
          </w:p>
        </w:tc>
      </w:tr>
    </w:tbl>
    <w:p w:rsidR="00E6452D" w:rsidRDefault="00E6452D" w:rsidP="003C7688">
      <w:pPr>
        <w:rPr>
          <w:lang w:val="en-US"/>
        </w:rPr>
      </w:pPr>
    </w:p>
    <w:p w:rsidR="00726FD1" w:rsidRDefault="00726FD1" w:rsidP="00726FD1">
      <w:pPr>
        <w:pStyle w:val="1"/>
      </w:pPr>
      <w:r>
        <w:t>Оценка скорости и порядка сходимости методов</w:t>
      </w:r>
    </w:p>
    <w:p w:rsidR="00726FD1" w:rsidRDefault="00D80B95" w:rsidP="00D80B95">
      <w:r>
        <w:t xml:space="preserve">При любых начальных точках оценочное значение порядка сходимости метода наискорейшего спуска близки к единице, что подтверждает теоретические сведения. Таким образом, порядок сходимости метода наискорейшего спуска – единица. </w:t>
      </w:r>
    </w:p>
    <w:p w:rsidR="00D80B95" w:rsidRDefault="00D80B95" w:rsidP="00D80B95">
      <w:r>
        <w:t xml:space="preserve">Во всех случаях запуска метода наискорейшего спуска выполняется соотношение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≤0.83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</m:oMath>
      <w:r>
        <w:t>. Таким образом, метод наискорейшего спуска сходится с линейной скоростью.</w:t>
      </w:r>
    </w:p>
    <w:p w:rsidR="00D80B95" w:rsidRDefault="00D80B95" w:rsidP="00D80B95">
      <w:r>
        <w:t xml:space="preserve">При всех использованных исходных данных исследование метода с </w:t>
      </w:r>
      <w:r w:rsidR="00B8441A">
        <w:t>постоянным шагом</w:t>
      </w:r>
      <w:r>
        <w:t xml:space="preserve"> показало, что порядок его сходимости равен единице. </w:t>
      </w:r>
    </w:p>
    <w:p w:rsidR="00D80B95" w:rsidRDefault="00D80B95" w:rsidP="00D80B95">
      <w:pPr>
        <w:rPr>
          <w:lang w:val="en-US"/>
        </w:rPr>
      </w:pPr>
      <w:r>
        <w:lastRenderedPageBreak/>
        <w:t xml:space="preserve">Во всех случаях запуска метода с </w:t>
      </w:r>
      <w:r w:rsidR="00B8441A">
        <w:t>постоянным шагом</w:t>
      </w:r>
      <w:r>
        <w:t xml:space="preserve"> выполнилось соотношение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≤0.9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8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</m:oMath>
      <w:r>
        <w:t>. Это говорит о том, что метод сходится с линейной скоростью.</w:t>
      </w:r>
    </w:p>
    <w:p w:rsidR="00C0053B" w:rsidRPr="00C0053B" w:rsidRDefault="00C0053B" w:rsidP="00D80B95">
      <w:r>
        <w:t xml:space="preserve">Ниже приведена сводная таблица по проведенным исследованиям. Для метода наискорейшего спуска </w:t>
      </w:r>
      <w:proofErr w:type="gramStart"/>
      <w:r>
        <w:t>показаны</w:t>
      </w:r>
      <w:proofErr w:type="gramEnd"/>
      <w:r>
        <w:t xml:space="preserve"> количество шагов и количество вычислений </w:t>
      </w:r>
      <w:r>
        <w:rPr>
          <w:lang w:val="en-US"/>
        </w:rPr>
        <w:t>F</w:t>
      </w:r>
      <w:r w:rsidRPr="00C0053B">
        <w:t xml:space="preserve">. </w:t>
      </w:r>
      <w:r>
        <w:t>Для метода с постоянным шагом эти значения одинаковы, поэтому приведено только одно число.</w:t>
      </w:r>
    </w:p>
    <w:p w:rsidR="00D80B95" w:rsidRDefault="00D80B95">
      <w:pPr>
        <w:spacing w:after="200" w:line="276" w:lineRule="auto"/>
        <w:ind w:firstLine="0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0"/>
        <w:gridCol w:w="1015"/>
        <w:gridCol w:w="1882"/>
        <w:gridCol w:w="2357"/>
        <w:gridCol w:w="2357"/>
      </w:tblGrid>
      <w:tr w:rsidR="00B8441A" w:rsidTr="00C0053B">
        <w:tc>
          <w:tcPr>
            <w:tcW w:w="0" w:type="auto"/>
            <w:vMerge w:val="restart"/>
            <w:vAlign w:val="center"/>
          </w:tcPr>
          <w:p w:rsidR="00E6452D" w:rsidRPr="00A1730E" w:rsidRDefault="00E6452D" w:rsidP="00D80B95">
            <w:pPr>
              <w:pStyle w:val="2"/>
              <w:jc w:val="center"/>
              <w:outlineLvl w:val="1"/>
              <w:rPr>
                <w:b/>
              </w:rPr>
            </w:pPr>
            <w:r w:rsidRPr="00A1730E">
              <w:rPr>
                <w:b/>
                <w:sz w:val="22"/>
              </w:rPr>
              <w:lastRenderedPageBreak/>
              <w:t>Начальное приближение</w:t>
            </w:r>
          </w:p>
        </w:tc>
        <w:tc>
          <w:tcPr>
            <w:tcW w:w="0" w:type="auto"/>
            <w:gridSpan w:val="2"/>
            <w:vAlign w:val="center"/>
          </w:tcPr>
          <w:p w:rsidR="00E6452D" w:rsidRPr="00A1730E" w:rsidRDefault="00E6452D" w:rsidP="00D80B95">
            <w:pPr>
              <w:pStyle w:val="2"/>
              <w:jc w:val="center"/>
              <w:outlineLvl w:val="1"/>
              <w:rPr>
                <w:b/>
              </w:rPr>
            </w:pPr>
            <w:r w:rsidRPr="00A1730E">
              <w:rPr>
                <w:b/>
              </w:rPr>
              <w:t>Метод наискорейшего спуска</w:t>
            </w:r>
          </w:p>
        </w:tc>
        <w:tc>
          <w:tcPr>
            <w:tcW w:w="0" w:type="auto"/>
            <w:vMerge w:val="restart"/>
            <w:vAlign w:val="center"/>
          </w:tcPr>
          <w:p w:rsidR="00E6452D" w:rsidRPr="00A1730E" w:rsidRDefault="00E6452D" w:rsidP="00B8441A">
            <w:pPr>
              <w:pStyle w:val="2"/>
              <w:jc w:val="center"/>
              <w:outlineLvl w:val="1"/>
              <w:rPr>
                <w:b/>
              </w:rPr>
            </w:pPr>
            <w:r w:rsidRPr="00A1730E">
              <w:rPr>
                <w:b/>
              </w:rPr>
              <w:t xml:space="preserve">Метод с </w:t>
            </w:r>
            <w:r w:rsidR="00B8441A">
              <w:rPr>
                <w:b/>
              </w:rPr>
              <w:t>постоянным шагом</w:t>
            </w:r>
            <w:r w:rsidRPr="00A1730E">
              <w:rPr>
                <w:b/>
              </w:rPr>
              <w:t xml:space="preserve"> (</w:t>
            </w:r>
            <w:r w:rsidRPr="00E6452D">
              <w:rPr>
                <w:b/>
              </w:rPr>
              <w:t>0.005</w:t>
            </w:r>
            <w:r w:rsidRPr="00A1730E">
              <w:rPr>
                <w:b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E6452D" w:rsidRPr="00A1730E" w:rsidRDefault="00E6452D" w:rsidP="00B8441A">
            <w:pPr>
              <w:pStyle w:val="2"/>
              <w:jc w:val="center"/>
              <w:outlineLvl w:val="1"/>
              <w:rPr>
                <w:b/>
              </w:rPr>
            </w:pPr>
            <w:r w:rsidRPr="00A1730E">
              <w:rPr>
                <w:b/>
              </w:rPr>
              <w:t xml:space="preserve">Метод с </w:t>
            </w:r>
            <w:r w:rsidR="00B8441A">
              <w:rPr>
                <w:b/>
              </w:rPr>
              <w:t>постоянным шагом</w:t>
            </w:r>
            <w:r w:rsidRPr="00A1730E">
              <w:rPr>
                <w:b/>
              </w:rPr>
              <w:t xml:space="preserve"> (0.</w:t>
            </w:r>
            <w:r w:rsidR="00C0053B">
              <w:rPr>
                <w:b/>
              </w:rPr>
              <w:t>00</w:t>
            </w:r>
            <w:r w:rsidRPr="00A1730E">
              <w:rPr>
                <w:b/>
              </w:rPr>
              <w:t>1)</w:t>
            </w:r>
          </w:p>
        </w:tc>
      </w:tr>
      <w:tr w:rsidR="00B8441A" w:rsidTr="00C0053B">
        <w:tc>
          <w:tcPr>
            <w:tcW w:w="0" w:type="auto"/>
            <w:vMerge/>
            <w:vAlign w:val="center"/>
          </w:tcPr>
          <w:p w:rsidR="00E6452D" w:rsidRPr="00A1730E" w:rsidRDefault="00E6452D" w:rsidP="00D80B95">
            <w:pPr>
              <w:pStyle w:val="2"/>
              <w:jc w:val="center"/>
              <w:outlineLvl w:val="1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E6452D" w:rsidRPr="00A1730E" w:rsidRDefault="00E6452D" w:rsidP="00D80B95">
            <w:pPr>
              <w:pStyle w:val="2"/>
              <w:jc w:val="center"/>
              <w:outlineLvl w:val="1"/>
            </w:pPr>
            <w:r w:rsidRPr="00A1730E">
              <w:t>Шагов</w:t>
            </w:r>
          </w:p>
        </w:tc>
        <w:tc>
          <w:tcPr>
            <w:tcW w:w="0" w:type="auto"/>
            <w:vAlign w:val="center"/>
          </w:tcPr>
          <w:p w:rsidR="00E6452D" w:rsidRPr="00A1730E" w:rsidRDefault="00E6452D" w:rsidP="00D80B95">
            <w:pPr>
              <w:pStyle w:val="2"/>
              <w:jc w:val="center"/>
              <w:outlineLvl w:val="1"/>
              <w:rPr>
                <w:lang w:val="en-US"/>
              </w:rPr>
            </w:pPr>
            <w:r w:rsidRPr="00A1730E">
              <w:t xml:space="preserve">Вычислений </w:t>
            </w:r>
            <w:r w:rsidRPr="00A1730E">
              <w:rPr>
                <w:lang w:val="en-US"/>
              </w:rPr>
              <w:t>F</w:t>
            </w:r>
          </w:p>
        </w:tc>
        <w:tc>
          <w:tcPr>
            <w:tcW w:w="0" w:type="auto"/>
            <w:vMerge/>
            <w:vAlign w:val="center"/>
          </w:tcPr>
          <w:p w:rsidR="00E6452D" w:rsidRPr="00A1730E" w:rsidRDefault="00E6452D" w:rsidP="00D80B95">
            <w:pPr>
              <w:pStyle w:val="2"/>
              <w:jc w:val="center"/>
              <w:outlineLvl w:val="1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6452D" w:rsidRPr="00A1730E" w:rsidRDefault="00E6452D" w:rsidP="00D80B95">
            <w:pPr>
              <w:pStyle w:val="2"/>
              <w:jc w:val="center"/>
              <w:outlineLvl w:val="1"/>
              <w:rPr>
                <w:lang w:val="en-US"/>
              </w:rPr>
            </w:pPr>
          </w:p>
        </w:tc>
      </w:tr>
      <w:tr w:rsidR="00B8441A" w:rsidTr="00C0053B">
        <w:tc>
          <w:tcPr>
            <w:tcW w:w="0" w:type="auto"/>
          </w:tcPr>
          <w:p w:rsidR="00E6452D" w:rsidRPr="00D80B95" w:rsidRDefault="00E6452D" w:rsidP="00D80B95">
            <w:pPr>
              <w:pStyle w:val="2"/>
              <w:outlineLvl w:val="1"/>
            </w:pPr>
            <w:r>
              <w:t>-8</w:t>
            </w:r>
            <w:r w:rsidRPr="00D80B95">
              <w:t>; 1</w:t>
            </w:r>
          </w:p>
        </w:tc>
        <w:tc>
          <w:tcPr>
            <w:tcW w:w="0" w:type="auto"/>
            <w:vAlign w:val="center"/>
          </w:tcPr>
          <w:p w:rsidR="00E6452D" w:rsidRPr="00A1730E" w:rsidRDefault="00E6452D" w:rsidP="00A1730E">
            <w:pPr>
              <w:pStyle w:val="2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0" w:type="auto"/>
            <w:vAlign w:val="center"/>
          </w:tcPr>
          <w:p w:rsidR="00E6452D" w:rsidRDefault="00E6452D" w:rsidP="00A1730E">
            <w:pPr>
              <w:pStyle w:val="2"/>
              <w:jc w:val="center"/>
              <w:outlineLvl w:val="1"/>
            </w:pPr>
            <w:r w:rsidRPr="00A1730E">
              <w:t>643</w:t>
            </w:r>
          </w:p>
        </w:tc>
        <w:tc>
          <w:tcPr>
            <w:tcW w:w="0" w:type="auto"/>
            <w:vAlign w:val="center"/>
          </w:tcPr>
          <w:p w:rsidR="00E6452D" w:rsidRPr="00A1730E" w:rsidRDefault="00C0053B" w:rsidP="00A1730E">
            <w:pPr>
              <w:pStyle w:val="2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791</w:t>
            </w:r>
          </w:p>
        </w:tc>
        <w:tc>
          <w:tcPr>
            <w:tcW w:w="0" w:type="auto"/>
            <w:vAlign w:val="center"/>
          </w:tcPr>
          <w:p w:rsidR="00E6452D" w:rsidRPr="00A1730E" w:rsidRDefault="00C0053B" w:rsidP="00A1730E">
            <w:pPr>
              <w:pStyle w:val="2"/>
              <w:jc w:val="center"/>
              <w:outlineLvl w:val="1"/>
              <w:rPr>
                <w:lang w:val="en-US"/>
              </w:rPr>
            </w:pPr>
            <w:r w:rsidRPr="00C0053B">
              <w:rPr>
                <w:lang w:val="en-US"/>
              </w:rPr>
              <w:t>3031</w:t>
            </w:r>
          </w:p>
        </w:tc>
      </w:tr>
      <w:tr w:rsidR="00B8441A" w:rsidTr="00C0053B">
        <w:tc>
          <w:tcPr>
            <w:tcW w:w="0" w:type="auto"/>
          </w:tcPr>
          <w:p w:rsidR="00E6452D" w:rsidRPr="00D80B95" w:rsidRDefault="00E6452D" w:rsidP="00D80B95">
            <w:pPr>
              <w:pStyle w:val="2"/>
              <w:outlineLvl w:val="1"/>
            </w:pPr>
            <w:r w:rsidRPr="00D80B95">
              <w:t>1; 10</w:t>
            </w:r>
          </w:p>
        </w:tc>
        <w:tc>
          <w:tcPr>
            <w:tcW w:w="0" w:type="auto"/>
            <w:vAlign w:val="center"/>
          </w:tcPr>
          <w:p w:rsidR="00E6452D" w:rsidRPr="00A1730E" w:rsidRDefault="00E6452D" w:rsidP="00A1730E">
            <w:pPr>
              <w:pStyle w:val="2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  <w:vAlign w:val="center"/>
          </w:tcPr>
          <w:p w:rsidR="00E6452D" w:rsidRPr="00A1730E" w:rsidRDefault="00E6452D" w:rsidP="00A1730E">
            <w:pPr>
              <w:pStyle w:val="2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412</w:t>
            </w:r>
          </w:p>
        </w:tc>
        <w:tc>
          <w:tcPr>
            <w:tcW w:w="0" w:type="auto"/>
            <w:vAlign w:val="center"/>
          </w:tcPr>
          <w:p w:rsidR="00E6452D" w:rsidRPr="00A1730E" w:rsidRDefault="00C0053B" w:rsidP="00A1730E">
            <w:pPr>
              <w:pStyle w:val="2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1226</w:t>
            </w:r>
          </w:p>
        </w:tc>
        <w:tc>
          <w:tcPr>
            <w:tcW w:w="0" w:type="auto"/>
            <w:vAlign w:val="center"/>
          </w:tcPr>
          <w:p w:rsidR="00E6452D" w:rsidRPr="00A1730E" w:rsidRDefault="00C0053B" w:rsidP="00A1730E">
            <w:pPr>
              <w:pStyle w:val="2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6144</w:t>
            </w:r>
          </w:p>
        </w:tc>
      </w:tr>
      <w:tr w:rsidR="00B8441A" w:rsidTr="00C0053B">
        <w:tc>
          <w:tcPr>
            <w:tcW w:w="0" w:type="auto"/>
          </w:tcPr>
          <w:p w:rsidR="00E6452D" w:rsidRPr="00D80B95" w:rsidRDefault="00E6452D" w:rsidP="00D80B95">
            <w:pPr>
              <w:pStyle w:val="2"/>
              <w:outlineLvl w:val="1"/>
            </w:pPr>
            <w:r w:rsidRPr="00D80B95">
              <w:t>-5.36; 7.36</w:t>
            </w:r>
          </w:p>
        </w:tc>
        <w:tc>
          <w:tcPr>
            <w:tcW w:w="0" w:type="auto"/>
            <w:vAlign w:val="center"/>
          </w:tcPr>
          <w:p w:rsidR="00E6452D" w:rsidRPr="00A1730E" w:rsidRDefault="00E6452D" w:rsidP="00A1730E">
            <w:pPr>
              <w:pStyle w:val="2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0" w:type="auto"/>
            <w:vAlign w:val="center"/>
          </w:tcPr>
          <w:p w:rsidR="00E6452D" w:rsidRPr="00A1730E" w:rsidRDefault="00E6452D" w:rsidP="00A1730E">
            <w:pPr>
              <w:pStyle w:val="2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434</w:t>
            </w:r>
          </w:p>
        </w:tc>
        <w:tc>
          <w:tcPr>
            <w:tcW w:w="0" w:type="auto"/>
            <w:vAlign w:val="center"/>
          </w:tcPr>
          <w:p w:rsidR="00E6452D" w:rsidRPr="00A1730E" w:rsidRDefault="00C0053B" w:rsidP="00A1730E">
            <w:pPr>
              <w:pStyle w:val="2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1105</w:t>
            </w:r>
          </w:p>
        </w:tc>
        <w:tc>
          <w:tcPr>
            <w:tcW w:w="0" w:type="auto"/>
            <w:vAlign w:val="center"/>
          </w:tcPr>
          <w:p w:rsidR="00E6452D" w:rsidRPr="00A1730E" w:rsidRDefault="00C0053B" w:rsidP="00A1730E">
            <w:pPr>
              <w:pStyle w:val="2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5534</w:t>
            </w:r>
          </w:p>
        </w:tc>
      </w:tr>
    </w:tbl>
    <w:p w:rsidR="00D80B95" w:rsidRDefault="00D80B95" w:rsidP="00D80B95">
      <w:pPr>
        <w:rPr>
          <w:lang w:val="en-US"/>
        </w:rPr>
      </w:pPr>
    </w:p>
    <w:p w:rsidR="00A1730E" w:rsidRDefault="00A1730E" w:rsidP="00FC58C7">
      <w:pPr>
        <w:pStyle w:val="1"/>
        <w:rPr>
          <w:lang w:val="en-US"/>
        </w:rPr>
      </w:pPr>
      <w:r>
        <w:t>Выводы</w:t>
      </w:r>
    </w:p>
    <w:p w:rsidR="00FC58C7" w:rsidRDefault="00F74AE8" w:rsidP="00F74AE8">
      <w:r>
        <w:t xml:space="preserve">Количество шагов метода с постоянным шагом значительно зависит от точки начального приближения. В нашем случае точки расположены на одинаковом расстоянии от точки минимума, однако наблюдается почти двукратная разница в количестве шагов для разных точек. </w:t>
      </w:r>
      <w:r w:rsidRPr="00F74AE8">
        <w:t xml:space="preserve">При этом можно заметить (глядя на изолинии функции F), что методу с </w:t>
      </w:r>
      <w:r>
        <w:t>постоянным шагом</w:t>
      </w:r>
      <w:r w:rsidRPr="00F74AE8">
        <w:t xml:space="preserve"> требуется тем меньше шагов, чем больше норма градиента </w:t>
      </w:r>
      <w:proofErr w:type="spellStart"/>
      <w:r w:rsidRPr="00F74AE8">
        <w:t>минимизируемой</w:t>
      </w:r>
      <w:proofErr w:type="spellEnd"/>
      <w:r w:rsidRPr="00F74AE8">
        <w:t xml:space="preserve"> функции.</w:t>
      </w:r>
    </w:p>
    <w:p w:rsidR="00FC58C7" w:rsidRDefault="00F74AE8" w:rsidP="00F74AE8">
      <w:r>
        <w:t xml:space="preserve">Также наблюдается сильная зависимость метода с постоянным шагом от длины шага. Чем больше длина шага,  тем быстрее сходится метод, однако есть вероятность того, что метод не сойдется при слишком большом размере шага (в рассматриваемом случае это </w:t>
      </w:r>
      <w:r w:rsidRPr="00F74AE8">
        <w:t>~0.01).</w:t>
      </w:r>
    </w:p>
    <w:p w:rsidR="00F74AE8" w:rsidRPr="00F74AE8" w:rsidRDefault="00F74AE8" w:rsidP="00F74AE8">
      <w:pPr>
        <w:rPr>
          <w:b/>
        </w:rPr>
      </w:pPr>
      <w:r w:rsidRPr="00F74AE8">
        <w:rPr>
          <w:b/>
        </w:rPr>
        <w:t xml:space="preserve">Сравнение метода с </w:t>
      </w:r>
      <w:r w:rsidRPr="00F74AE8">
        <w:rPr>
          <w:b/>
        </w:rPr>
        <w:t>постоянным шагом</w:t>
      </w:r>
      <w:r w:rsidRPr="00F74AE8">
        <w:rPr>
          <w:b/>
        </w:rPr>
        <w:t xml:space="preserve"> и метода наискорейшего спуска</w:t>
      </w:r>
      <w:r w:rsidRPr="00F74AE8">
        <w:rPr>
          <w:b/>
        </w:rPr>
        <w:t>.</w:t>
      </w:r>
    </w:p>
    <w:p w:rsidR="00F74AE8" w:rsidRDefault="00F74AE8" w:rsidP="00F74AE8">
      <w:r>
        <w:t>Отметим основные различия:</w:t>
      </w:r>
    </w:p>
    <w:p w:rsidR="00F74AE8" w:rsidRDefault="00F74AE8" w:rsidP="00F74AE8">
      <w:r>
        <w:t>1. В общем случае метод наискорейшего спуск</w:t>
      </w:r>
      <w:r>
        <w:t xml:space="preserve">а сходится за значительно </w:t>
      </w:r>
      <w:r>
        <w:t xml:space="preserve">меньшее число шагов, чем метод </w:t>
      </w:r>
      <w:proofErr w:type="gramStart"/>
      <w:r>
        <w:t>с</w:t>
      </w:r>
      <w:proofErr w:type="gramEnd"/>
      <w:r>
        <w:t xml:space="preserve"> </w:t>
      </w:r>
      <w:r w:rsidR="00B8441A">
        <w:t xml:space="preserve">постоянным. </w:t>
      </w:r>
      <w:r>
        <w:t>Собственно, в проводимых исследованиях не удалось получить случай, когда метод с постоянным шагом оказался бы эффективнее.</w:t>
      </w:r>
    </w:p>
    <w:p w:rsidR="00F74AE8" w:rsidRDefault="00F74AE8" w:rsidP="00F74AE8">
      <w:r>
        <w:t>2</w:t>
      </w:r>
      <w:r>
        <w:t xml:space="preserve">. На каждом шаге (и в целом) </w:t>
      </w:r>
      <w:r>
        <w:t>метод наискорейшего спуска</w:t>
      </w:r>
      <w:r>
        <w:t xml:space="preserve"> требует </w:t>
      </w:r>
      <w:r>
        <w:t>меньшее</w:t>
      </w:r>
      <w:r>
        <w:t xml:space="preserve"> количество вы</w:t>
      </w:r>
      <w:bookmarkStart w:id="0" w:name="_GoBack"/>
      <w:bookmarkEnd w:id="0"/>
      <w:r>
        <w:t>числений, чем</w:t>
      </w:r>
      <w:r>
        <w:t xml:space="preserve"> метод с постоянным шагом.</w:t>
      </w:r>
    </w:p>
    <w:p w:rsidR="00FC58C7" w:rsidRPr="00A1730E" w:rsidRDefault="00F74AE8" w:rsidP="00F74AE8">
      <w:r>
        <w:lastRenderedPageBreak/>
        <w:t xml:space="preserve">Таким </w:t>
      </w:r>
      <w:proofErr w:type="gramStart"/>
      <w:r>
        <w:t>образом</w:t>
      </w:r>
      <w:proofErr w:type="gramEnd"/>
      <w:r>
        <w:t xml:space="preserve"> </w:t>
      </w:r>
      <w:r w:rsidR="00B8441A">
        <w:t>метод наискорейшего спуска показывает в большинстве случаем большую эффективность в сравнении с методом с постоянным шагом, хотя второй более предсказуем.</w:t>
      </w:r>
    </w:p>
    <w:sectPr w:rsidR="00FC58C7" w:rsidRPr="00A1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83A46"/>
    <w:multiLevelType w:val="hybridMultilevel"/>
    <w:tmpl w:val="8E38A2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54A2DBE"/>
    <w:multiLevelType w:val="hybridMultilevel"/>
    <w:tmpl w:val="3320DD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C60727A"/>
    <w:multiLevelType w:val="hybridMultilevel"/>
    <w:tmpl w:val="0D0E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FBE67EE"/>
    <w:multiLevelType w:val="hybridMultilevel"/>
    <w:tmpl w:val="CFD23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44C7A"/>
    <w:rsid w:val="00085ABA"/>
    <w:rsid w:val="000B3BFD"/>
    <w:rsid w:val="000C6144"/>
    <w:rsid w:val="000D01F1"/>
    <w:rsid w:val="000E1847"/>
    <w:rsid w:val="00103FA5"/>
    <w:rsid w:val="00140041"/>
    <w:rsid w:val="00146E34"/>
    <w:rsid w:val="001715EF"/>
    <w:rsid w:val="001A42EC"/>
    <w:rsid w:val="001E1D00"/>
    <w:rsid w:val="001E3B18"/>
    <w:rsid w:val="001F39E0"/>
    <w:rsid w:val="00207751"/>
    <w:rsid w:val="00256284"/>
    <w:rsid w:val="00271D6E"/>
    <w:rsid w:val="00286F50"/>
    <w:rsid w:val="002C733B"/>
    <w:rsid w:val="002D4AEE"/>
    <w:rsid w:val="002F6274"/>
    <w:rsid w:val="002F68A2"/>
    <w:rsid w:val="003202F0"/>
    <w:rsid w:val="00353B5C"/>
    <w:rsid w:val="00365EAE"/>
    <w:rsid w:val="00367C7A"/>
    <w:rsid w:val="003915B0"/>
    <w:rsid w:val="00396FFE"/>
    <w:rsid w:val="00397B30"/>
    <w:rsid w:val="003A1760"/>
    <w:rsid w:val="003C7688"/>
    <w:rsid w:val="003D47E4"/>
    <w:rsid w:val="003F4690"/>
    <w:rsid w:val="00412695"/>
    <w:rsid w:val="00416D9B"/>
    <w:rsid w:val="00442DEA"/>
    <w:rsid w:val="00450F6A"/>
    <w:rsid w:val="0045230D"/>
    <w:rsid w:val="00466606"/>
    <w:rsid w:val="004746EB"/>
    <w:rsid w:val="00490A68"/>
    <w:rsid w:val="004A4049"/>
    <w:rsid w:val="004A41FA"/>
    <w:rsid w:val="004A6240"/>
    <w:rsid w:val="004C0CFA"/>
    <w:rsid w:val="005115DC"/>
    <w:rsid w:val="0052195E"/>
    <w:rsid w:val="00552D69"/>
    <w:rsid w:val="005573D3"/>
    <w:rsid w:val="00597DFC"/>
    <w:rsid w:val="005C6718"/>
    <w:rsid w:val="005E1D14"/>
    <w:rsid w:val="005F630F"/>
    <w:rsid w:val="00611766"/>
    <w:rsid w:val="006443B6"/>
    <w:rsid w:val="006461FB"/>
    <w:rsid w:val="00665E1D"/>
    <w:rsid w:val="006809BE"/>
    <w:rsid w:val="00683F8B"/>
    <w:rsid w:val="006E0607"/>
    <w:rsid w:val="00703059"/>
    <w:rsid w:val="00726FD1"/>
    <w:rsid w:val="00750826"/>
    <w:rsid w:val="00755ED4"/>
    <w:rsid w:val="007729A0"/>
    <w:rsid w:val="007957B6"/>
    <w:rsid w:val="007F21AB"/>
    <w:rsid w:val="007F7B3A"/>
    <w:rsid w:val="0080669B"/>
    <w:rsid w:val="00810A9C"/>
    <w:rsid w:val="00825B89"/>
    <w:rsid w:val="00853F88"/>
    <w:rsid w:val="00865CD6"/>
    <w:rsid w:val="0089774E"/>
    <w:rsid w:val="008A1E1B"/>
    <w:rsid w:val="008D4503"/>
    <w:rsid w:val="00916F02"/>
    <w:rsid w:val="009550BE"/>
    <w:rsid w:val="009A147B"/>
    <w:rsid w:val="009B64BC"/>
    <w:rsid w:val="009D05BE"/>
    <w:rsid w:val="009E1452"/>
    <w:rsid w:val="009F5992"/>
    <w:rsid w:val="009F5DA9"/>
    <w:rsid w:val="00A1730E"/>
    <w:rsid w:val="00A67419"/>
    <w:rsid w:val="00A74759"/>
    <w:rsid w:val="00A908E2"/>
    <w:rsid w:val="00A9254A"/>
    <w:rsid w:val="00A95746"/>
    <w:rsid w:val="00AA2877"/>
    <w:rsid w:val="00AA28EB"/>
    <w:rsid w:val="00AB7712"/>
    <w:rsid w:val="00AE0B56"/>
    <w:rsid w:val="00B56D93"/>
    <w:rsid w:val="00B632F7"/>
    <w:rsid w:val="00B66BE3"/>
    <w:rsid w:val="00B8441A"/>
    <w:rsid w:val="00B9690A"/>
    <w:rsid w:val="00BB55AE"/>
    <w:rsid w:val="00BD1637"/>
    <w:rsid w:val="00BD4987"/>
    <w:rsid w:val="00BE2C6D"/>
    <w:rsid w:val="00BE7035"/>
    <w:rsid w:val="00C0053B"/>
    <w:rsid w:val="00C0650C"/>
    <w:rsid w:val="00C31134"/>
    <w:rsid w:val="00C3573A"/>
    <w:rsid w:val="00C774E9"/>
    <w:rsid w:val="00C83330"/>
    <w:rsid w:val="00CD03F9"/>
    <w:rsid w:val="00CE1891"/>
    <w:rsid w:val="00CE41DC"/>
    <w:rsid w:val="00CE5FD6"/>
    <w:rsid w:val="00D12972"/>
    <w:rsid w:val="00D2053B"/>
    <w:rsid w:val="00D35635"/>
    <w:rsid w:val="00D41D27"/>
    <w:rsid w:val="00D4419D"/>
    <w:rsid w:val="00D766A1"/>
    <w:rsid w:val="00D80B95"/>
    <w:rsid w:val="00D93ECF"/>
    <w:rsid w:val="00DD3793"/>
    <w:rsid w:val="00DE3F85"/>
    <w:rsid w:val="00DF4B43"/>
    <w:rsid w:val="00E04550"/>
    <w:rsid w:val="00E047CF"/>
    <w:rsid w:val="00E051FD"/>
    <w:rsid w:val="00E6452D"/>
    <w:rsid w:val="00E708CE"/>
    <w:rsid w:val="00EA2BD3"/>
    <w:rsid w:val="00ED11E6"/>
    <w:rsid w:val="00EE601E"/>
    <w:rsid w:val="00EF11C9"/>
    <w:rsid w:val="00EF3ACF"/>
    <w:rsid w:val="00F21379"/>
    <w:rsid w:val="00F26475"/>
    <w:rsid w:val="00F348D8"/>
    <w:rsid w:val="00F36DD3"/>
    <w:rsid w:val="00F62B2B"/>
    <w:rsid w:val="00F74AE8"/>
    <w:rsid w:val="00F82656"/>
    <w:rsid w:val="00F90A1A"/>
    <w:rsid w:val="00FC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2F7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D2053B"/>
    <w:pPr>
      <w:spacing w:before="360"/>
      <w:outlineLvl w:val="0"/>
    </w:pPr>
    <w:rPr>
      <w:b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41D27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2053B"/>
    <w:rPr>
      <w:rFonts w:ascii="Times New Roman" w:eastAsia="Times New Roman" w:hAnsi="Times New Roman" w:cs="Times New Roman"/>
      <w:b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41D27"/>
    <w:rPr>
      <w:rFonts w:ascii="Courier New" w:eastAsiaTheme="majorEastAsia" w:hAnsi="Courier New" w:cstheme="majorBidi"/>
      <w:bCs/>
      <w:sz w:val="24"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103FA5"/>
    <w:pPr>
      <w:spacing w:line="240" w:lineRule="auto"/>
      <w:ind w:firstLine="0"/>
      <w:contextualSpacing/>
    </w:pPr>
    <w:rPr>
      <w:rFonts w:asciiTheme="minorHAnsi" w:eastAsiaTheme="majorEastAsia" w:hAnsiTheme="minorHAnsi" w:cstheme="majorBidi"/>
      <w:spacing w:val="5"/>
      <w:kern w:val="28"/>
      <w:sz w:val="22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103FA5"/>
    <w:rPr>
      <w:rFonts w:eastAsiaTheme="majorEastAsia" w:cstheme="majorBidi"/>
      <w:spacing w:val="5"/>
      <w:kern w:val="28"/>
      <w:szCs w:val="5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2F7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D2053B"/>
    <w:pPr>
      <w:spacing w:before="360"/>
      <w:outlineLvl w:val="0"/>
    </w:pPr>
    <w:rPr>
      <w:b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41D27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2053B"/>
    <w:rPr>
      <w:rFonts w:ascii="Times New Roman" w:eastAsia="Times New Roman" w:hAnsi="Times New Roman" w:cs="Times New Roman"/>
      <w:b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41D27"/>
    <w:rPr>
      <w:rFonts w:ascii="Courier New" w:eastAsiaTheme="majorEastAsia" w:hAnsi="Courier New" w:cstheme="majorBidi"/>
      <w:bCs/>
      <w:sz w:val="24"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103FA5"/>
    <w:pPr>
      <w:spacing w:line="240" w:lineRule="auto"/>
      <w:ind w:firstLine="0"/>
      <w:contextualSpacing/>
    </w:pPr>
    <w:rPr>
      <w:rFonts w:asciiTheme="minorHAnsi" w:eastAsiaTheme="majorEastAsia" w:hAnsiTheme="minorHAnsi" w:cstheme="majorBidi"/>
      <w:spacing w:val="5"/>
      <w:kern w:val="28"/>
      <w:sz w:val="22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103FA5"/>
    <w:rPr>
      <w:rFonts w:eastAsiaTheme="majorEastAsia" w:cstheme="majorBidi"/>
      <w:spacing w:val="5"/>
      <w:kern w:val="28"/>
      <w:szCs w:val="5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6524</TotalTime>
  <Pages>17</Pages>
  <Words>3811</Words>
  <Characters>21724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40</cp:revision>
  <cp:lastPrinted>2021-02-18T07:27:00Z</cp:lastPrinted>
  <dcterms:created xsi:type="dcterms:W3CDTF">2020-02-14T19:29:00Z</dcterms:created>
  <dcterms:modified xsi:type="dcterms:W3CDTF">2021-03-13T15:57:00Z</dcterms:modified>
</cp:coreProperties>
</file>