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8D4503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8D4503" w:rsidRPr="008D4503">
        <w:rPr>
          <w:b/>
        </w:rPr>
        <w:t>1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8D4503">
        <w:rPr>
          <w:b/>
        </w:rPr>
        <w:t>Компьютерная графика</w:t>
      </w:r>
      <w:r w:rsidRPr="00490A68">
        <w:rPr>
          <w:b/>
        </w:rPr>
        <w:t>»</w:t>
      </w:r>
    </w:p>
    <w:p w:rsidR="003202F0" w:rsidRPr="00450F6A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 w:rsidRPr="00450F6A">
        <w:rPr>
          <w:rStyle w:val="a5"/>
          <w:smallCaps w:val="0"/>
        </w:rPr>
        <w:t>:</w:t>
      </w:r>
      <w:r w:rsidR="00353B5C" w:rsidRPr="00353B5C">
        <w:rPr>
          <w:b/>
          <w:bCs/>
          <w:spacing w:val="5"/>
        </w:rPr>
        <w:t> </w:t>
      </w:r>
      <w:r w:rsidR="008D4503" w:rsidRPr="008D4503">
        <w:rPr>
          <w:b/>
          <w:bCs/>
          <w:spacing w:val="5"/>
        </w:rPr>
        <w:t xml:space="preserve">Примитивы </w:t>
      </w:r>
      <w:proofErr w:type="spellStart"/>
      <w:r w:rsidR="008D4503" w:rsidRPr="008D4503">
        <w:rPr>
          <w:b/>
          <w:bCs/>
          <w:spacing w:val="5"/>
        </w:rPr>
        <w:t>OpenGL</w:t>
      </w:r>
      <w:proofErr w:type="spellEnd"/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8D4503" w:rsidP="003202F0">
            <w:pPr>
              <w:ind w:firstLine="0"/>
              <w:jc w:val="center"/>
            </w:pPr>
            <w:r w:rsidRPr="008D4503">
              <w:t>Герасимова Т.В.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450F6A" w:rsidRDefault="00450F6A" w:rsidP="00450F6A">
      <w:pPr>
        <w:pStyle w:val="1"/>
      </w:pPr>
      <w:r>
        <w:lastRenderedPageBreak/>
        <w:t>Задание</w:t>
      </w:r>
    </w:p>
    <w:p w:rsidR="008D4503" w:rsidRPr="00CF147C" w:rsidRDefault="008D4503" w:rsidP="008D4503">
      <w:r w:rsidRPr="00CF147C">
        <w:t xml:space="preserve">Разработать программу, реализующую представление определенного набора примитивов </w:t>
      </w:r>
      <w:proofErr w:type="gramStart"/>
      <w:r w:rsidRPr="00CF147C">
        <w:t>из</w:t>
      </w:r>
      <w:proofErr w:type="gramEnd"/>
      <w:r w:rsidRPr="00CF147C">
        <w:t xml:space="preserve"> имеющихся в библиотеке </w:t>
      </w:r>
      <w:r w:rsidRPr="00CF147C">
        <w:rPr>
          <w:lang w:val="en-US"/>
        </w:rPr>
        <w:t>OpenGL</w:t>
      </w:r>
      <w:r w:rsidRPr="00CF147C">
        <w:t xml:space="preserve"> (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POINT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LINES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LINE</w:t>
      </w:r>
      <w:r w:rsidRPr="00CF147C">
        <w:t>_</w:t>
      </w:r>
      <w:r w:rsidRPr="00CF147C">
        <w:rPr>
          <w:lang w:val="en-US"/>
        </w:rPr>
        <w:t>STRIP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LINE</w:t>
      </w:r>
      <w:r w:rsidRPr="00CF147C">
        <w:t>_</w:t>
      </w:r>
      <w:r w:rsidRPr="00CF147C">
        <w:rPr>
          <w:lang w:val="en-US"/>
        </w:rPr>
        <w:t>LOOP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TRIANGLES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TRIANGLE</w:t>
      </w:r>
      <w:r w:rsidRPr="00CF147C">
        <w:t>_</w:t>
      </w:r>
      <w:r w:rsidRPr="00CF147C">
        <w:rPr>
          <w:lang w:val="en-US"/>
        </w:rPr>
        <w:t>STRIP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TRIANGLE</w:t>
      </w:r>
      <w:r w:rsidRPr="00CF147C">
        <w:t>_</w:t>
      </w:r>
      <w:r w:rsidRPr="00CF147C">
        <w:rPr>
          <w:lang w:val="en-US"/>
        </w:rPr>
        <w:t>FAN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QUADS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QUAD</w:t>
      </w:r>
      <w:r w:rsidRPr="00CF147C">
        <w:t>_</w:t>
      </w:r>
      <w:r w:rsidRPr="00CF147C">
        <w:rPr>
          <w:lang w:val="en-US"/>
        </w:rPr>
        <w:t>STRIP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POLYGON</w:t>
      </w:r>
      <w:r w:rsidRPr="00CF147C">
        <w:t>).</w:t>
      </w:r>
    </w:p>
    <w:p w:rsidR="008D4503" w:rsidRPr="00CF147C" w:rsidRDefault="008D4503" w:rsidP="008D4503">
      <w:r w:rsidRPr="00CF147C">
        <w:t>Разработанная на базе шаблона программа должна быть пополнена возможностями остановки интерактивно различных атрибутов примитивов рисования через вызов соответствующих элементов интерфейса пользователя</w:t>
      </w:r>
    </w:p>
    <w:p w:rsidR="00AA2877" w:rsidRDefault="00AA2877" w:rsidP="00AA2877">
      <w:pPr>
        <w:pStyle w:val="1"/>
        <w:jc w:val="left"/>
        <w:rPr>
          <w:b w:val="0"/>
          <w:caps w:val="0"/>
        </w:rPr>
      </w:pPr>
    </w:p>
    <w:p w:rsidR="00450F6A" w:rsidRPr="00AA2877" w:rsidRDefault="00450F6A" w:rsidP="00AA2877">
      <w:pPr>
        <w:pStyle w:val="1"/>
        <w:rPr>
          <w:b w:val="0"/>
          <w:caps w:val="0"/>
        </w:rPr>
      </w:pPr>
      <w:r>
        <w:t>Ход работы</w:t>
      </w:r>
    </w:p>
    <w:p w:rsidR="00F36DD3" w:rsidRDefault="00F21379" w:rsidP="00F21379">
      <w:r>
        <w:t xml:space="preserve">Для разработки приложения использовалась </w:t>
      </w:r>
      <w:r>
        <w:rPr>
          <w:lang w:val="en-US"/>
        </w:rPr>
        <w:t>IDE</w:t>
      </w:r>
      <w:r w:rsidRPr="00F21379">
        <w:t xml:space="preserve"> </w:t>
      </w:r>
      <w:proofErr w:type="spellStart"/>
      <w:r>
        <w:rPr>
          <w:lang w:val="en-US"/>
        </w:rPr>
        <w:t>Qt</w:t>
      </w:r>
      <w:proofErr w:type="spellEnd"/>
      <w:r w:rsidRPr="00F21379">
        <w:t xml:space="preserve"> </w:t>
      </w:r>
      <w:r>
        <w:rPr>
          <w:lang w:val="en-US"/>
        </w:rPr>
        <w:t>Creator</w:t>
      </w:r>
      <w:r>
        <w:t xml:space="preserve"> с целью облегчения использования модулей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F21379">
        <w:t xml:space="preserve"> </w:t>
      </w:r>
      <w:r>
        <w:t>(в том числе настройки, подсказки, графический редактор и т.п.).</w:t>
      </w:r>
    </w:p>
    <w:p w:rsidR="00F21379" w:rsidRDefault="00F21379" w:rsidP="00F21379">
      <w:r>
        <w:t xml:space="preserve">Для настройки проекта достаточно создать приложение </w:t>
      </w:r>
      <w:proofErr w:type="spellStart"/>
      <w:r>
        <w:rPr>
          <w:lang w:val="en-US"/>
        </w:rPr>
        <w:t>Qt</w:t>
      </w:r>
      <w:proofErr w:type="spellEnd"/>
      <w:r w:rsidRPr="00F21379">
        <w:t xml:space="preserve"> </w:t>
      </w:r>
      <w:r>
        <w:rPr>
          <w:lang w:val="en-US"/>
        </w:rPr>
        <w:t>Widgets</w:t>
      </w:r>
      <w:r w:rsidRPr="00F21379">
        <w:t xml:space="preserve"> </w:t>
      </w:r>
      <w:r>
        <w:t xml:space="preserve">и добавить в </w:t>
      </w:r>
      <w:r w:rsidRPr="00F21379">
        <w:t>.</w:t>
      </w:r>
      <w:r>
        <w:rPr>
          <w:lang w:val="en-US"/>
        </w:rPr>
        <w:t>pro</w:t>
      </w:r>
      <w:r w:rsidRPr="00F21379">
        <w:t xml:space="preserve"> </w:t>
      </w:r>
      <w:r>
        <w:t>файл</w:t>
      </w:r>
    </w:p>
    <w:p w:rsidR="00F21379" w:rsidRPr="00F21379" w:rsidRDefault="00F21379" w:rsidP="00F21379">
      <w:pPr>
        <w:pStyle w:val="2"/>
        <w:rPr>
          <w:lang w:val="en-US"/>
        </w:rPr>
      </w:pPr>
      <w:r w:rsidRPr="00F21379">
        <w:rPr>
          <w:lang w:val="en-US"/>
        </w:rPr>
        <w:t xml:space="preserve">QT += core </w:t>
      </w:r>
      <w:proofErr w:type="spellStart"/>
      <w:proofErr w:type="gramStart"/>
      <w:r w:rsidRPr="00F21379">
        <w:rPr>
          <w:lang w:val="en-US"/>
        </w:rPr>
        <w:t>gui</w:t>
      </w:r>
      <w:proofErr w:type="spellEnd"/>
      <w:proofErr w:type="gramEnd"/>
      <w:r w:rsidRPr="00F21379">
        <w:rPr>
          <w:lang w:val="en-US"/>
        </w:rPr>
        <w:t xml:space="preserve"> </w:t>
      </w:r>
      <w:proofErr w:type="spellStart"/>
      <w:r w:rsidRPr="00F21379">
        <w:rPr>
          <w:lang w:val="en-US"/>
        </w:rPr>
        <w:t>opengl</w:t>
      </w:r>
      <w:proofErr w:type="spellEnd"/>
      <w:r w:rsidRPr="00F21379">
        <w:rPr>
          <w:lang w:val="en-US"/>
        </w:rPr>
        <w:t xml:space="preserve"> // </w:t>
      </w:r>
      <w:r>
        <w:t>подключение</w:t>
      </w:r>
      <w:r w:rsidRPr="00F21379">
        <w:rPr>
          <w:lang w:val="en-US"/>
        </w:rPr>
        <w:t xml:space="preserve"> </w:t>
      </w:r>
      <w:r>
        <w:t>модуля</w:t>
      </w:r>
      <w:r w:rsidRPr="00F21379">
        <w:rPr>
          <w:lang w:val="en-US"/>
        </w:rPr>
        <w:t xml:space="preserve"> </w:t>
      </w:r>
      <w:proofErr w:type="spellStart"/>
      <w:r w:rsidRPr="00F21379">
        <w:rPr>
          <w:lang w:val="en-US"/>
        </w:rPr>
        <w:t>opengl</w:t>
      </w:r>
      <w:proofErr w:type="spellEnd"/>
    </w:p>
    <w:p w:rsidR="00F21379" w:rsidRDefault="00F21379" w:rsidP="00F21379">
      <w:pPr>
        <w:pStyle w:val="2"/>
        <w:rPr>
          <w:lang w:val="en-US"/>
        </w:rPr>
      </w:pPr>
      <w:r>
        <w:rPr>
          <w:lang w:val="en-US"/>
        </w:rPr>
        <w:t>…</w:t>
      </w:r>
    </w:p>
    <w:p w:rsidR="00F21379" w:rsidRDefault="00F21379" w:rsidP="00F21379">
      <w:pPr>
        <w:pStyle w:val="2"/>
        <w:rPr>
          <w:lang w:val="en-US"/>
        </w:rPr>
      </w:pPr>
      <w:r w:rsidRPr="00F21379">
        <w:rPr>
          <w:lang w:val="en-US"/>
        </w:rPr>
        <w:t xml:space="preserve">LIBS += -lopengl32 -lglu32 </w:t>
      </w:r>
      <w:r>
        <w:rPr>
          <w:lang w:val="en-US"/>
        </w:rPr>
        <w:t xml:space="preserve">// </w:t>
      </w:r>
      <w:r>
        <w:t>добавление</w:t>
      </w:r>
      <w:r w:rsidRPr="00F21379">
        <w:rPr>
          <w:lang w:val="en-US"/>
        </w:rPr>
        <w:t xml:space="preserve"> </w:t>
      </w:r>
      <w:r>
        <w:t>библиотек</w:t>
      </w:r>
      <w:r w:rsidRPr="00F21379">
        <w:rPr>
          <w:lang w:val="en-US"/>
        </w:rPr>
        <w:t xml:space="preserve"> </w:t>
      </w:r>
      <w:proofErr w:type="spellStart"/>
      <w:r>
        <w:rPr>
          <w:lang w:val="en-US"/>
        </w:rPr>
        <w:t>opengl</w:t>
      </w:r>
      <w:proofErr w:type="spellEnd"/>
    </w:p>
    <w:p w:rsidR="002C733B" w:rsidRDefault="002C733B" w:rsidP="00F21379">
      <w:proofErr w:type="spellStart"/>
      <w:r w:rsidRPr="00853F88">
        <w:rPr>
          <w:rStyle w:val="20"/>
          <w:u w:val="single"/>
        </w:rPr>
        <w:t>MainWindow</w:t>
      </w:r>
      <w:proofErr w:type="spellEnd"/>
      <w:r w:rsidRPr="002C733B">
        <w:t xml:space="preserve"> - </w:t>
      </w:r>
      <w:r w:rsidR="00BE7035">
        <w:t>класс разметки. О</w:t>
      </w:r>
      <w:r>
        <w:t xml:space="preserve">кно, в котором находятся компоненты управления и </w:t>
      </w:r>
      <w:proofErr w:type="spellStart"/>
      <w:r>
        <w:t>виджет</w:t>
      </w:r>
      <w:proofErr w:type="spellEnd"/>
      <w:r>
        <w:t xml:space="preserve"> для работы с </w:t>
      </w:r>
      <w:proofErr w:type="spellStart"/>
      <w:r>
        <w:rPr>
          <w:lang w:val="en-US"/>
        </w:rPr>
        <w:t>opengl</w:t>
      </w:r>
      <w:proofErr w:type="spellEnd"/>
      <w:r w:rsidR="00BE7035">
        <w:t>.</w:t>
      </w:r>
    </w:p>
    <w:p w:rsidR="00BE7035" w:rsidRPr="00BE7035" w:rsidRDefault="00BE7035" w:rsidP="00BE7035">
      <w:r>
        <w:t xml:space="preserve">Блок управления (справа) задается через графический интерфейс </w:t>
      </w:r>
      <w:proofErr w:type="spellStart"/>
      <w:r>
        <w:rPr>
          <w:lang w:val="en-US"/>
        </w:rPr>
        <w:t>QtDesigner</w:t>
      </w:r>
      <w:proofErr w:type="spellEnd"/>
      <w:r>
        <w:t xml:space="preserve">. После инициализации </w:t>
      </w:r>
      <w:proofErr w:type="spellStart"/>
      <w:r>
        <w:rPr>
          <w:rStyle w:val="20"/>
        </w:rPr>
        <w:t>ui</w:t>
      </w:r>
      <w:proofErr w:type="spellEnd"/>
      <w:r>
        <w:rPr>
          <w:rStyle w:val="20"/>
        </w:rPr>
        <w:t>-&gt;</w:t>
      </w:r>
      <w:proofErr w:type="spellStart"/>
      <w:r>
        <w:rPr>
          <w:rStyle w:val="20"/>
        </w:rPr>
        <w:t>setupUi</w:t>
      </w:r>
      <w:proofErr w:type="spellEnd"/>
      <w:r>
        <w:rPr>
          <w:rStyle w:val="20"/>
        </w:rPr>
        <w:t>(</w:t>
      </w:r>
      <w:proofErr w:type="spellStart"/>
      <w:r>
        <w:rPr>
          <w:rStyle w:val="20"/>
        </w:rPr>
        <w:t>this</w:t>
      </w:r>
      <w:proofErr w:type="spellEnd"/>
      <w:r>
        <w:rPr>
          <w:rStyle w:val="20"/>
        </w:rPr>
        <w:t xml:space="preserve">) </w:t>
      </w:r>
      <w:r>
        <w:rPr>
          <w:rFonts w:eastAsiaTheme="majorEastAsia"/>
        </w:rPr>
        <w:t xml:space="preserve">производится добавление </w:t>
      </w:r>
      <w:proofErr w:type="spellStart"/>
      <w:r>
        <w:rPr>
          <w:rFonts w:eastAsiaTheme="majorEastAsia"/>
        </w:rPr>
        <w:t>кастомного</w:t>
      </w:r>
      <w:proofErr w:type="spellEnd"/>
      <w:r>
        <w:rPr>
          <w:rFonts w:eastAsiaTheme="majorEastAsia"/>
        </w:rPr>
        <w:t xml:space="preserve"> </w:t>
      </w:r>
      <w:proofErr w:type="spellStart"/>
      <w:r w:rsidRPr="00BE7035">
        <w:rPr>
          <w:rFonts w:eastAsiaTheme="majorEastAsia"/>
        </w:rPr>
        <w:t>OpenGLWidget</w:t>
      </w:r>
      <w:proofErr w:type="spellEnd"/>
      <w:r>
        <w:rPr>
          <w:rFonts w:eastAsiaTheme="majorEastAsia"/>
        </w:rPr>
        <w:t xml:space="preserve">, настройка весов элементов для более аккуратного отображения и задаются позиции выпадающего списка режимов. </w:t>
      </w:r>
    </w:p>
    <w:p w:rsidR="002C733B" w:rsidRDefault="002C733B" w:rsidP="00F21379">
      <w:proofErr w:type="spellStart"/>
      <w:r w:rsidRPr="00853F88">
        <w:rPr>
          <w:rStyle w:val="20"/>
          <w:u w:val="single"/>
        </w:rPr>
        <w:t>OpenGLWidget</w:t>
      </w:r>
      <w:proofErr w:type="spellEnd"/>
      <w:r w:rsidRPr="00CE41DC">
        <w:t xml:space="preserve"> - </w:t>
      </w:r>
      <w:r>
        <w:t>работа</w:t>
      </w:r>
      <w:r w:rsidRPr="00CE41DC">
        <w:t xml:space="preserve"> </w:t>
      </w:r>
      <w:r>
        <w:t>с</w:t>
      </w:r>
      <w:r w:rsidRPr="00CE41DC">
        <w:t xml:space="preserve"> </w:t>
      </w:r>
      <w:proofErr w:type="spellStart"/>
      <w:r>
        <w:rPr>
          <w:lang w:val="en-US"/>
        </w:rPr>
        <w:t>opengl</w:t>
      </w:r>
      <w:proofErr w:type="spellEnd"/>
      <w:r w:rsidRPr="00CE41DC">
        <w:t xml:space="preserve">. </w:t>
      </w:r>
      <w:r w:rsidR="00BE7035">
        <w:t>Слот</w:t>
      </w:r>
      <w:r w:rsidR="00BE7035" w:rsidRPr="00BE7035">
        <w:t xml:space="preserve"> </w:t>
      </w:r>
      <w:proofErr w:type="spellStart"/>
      <w:r w:rsidR="00BE7035" w:rsidRPr="00BE7035">
        <w:rPr>
          <w:rStyle w:val="20"/>
          <w:lang w:val="en-US"/>
        </w:rPr>
        <w:t>onModeChanged</w:t>
      </w:r>
      <w:proofErr w:type="spellEnd"/>
      <w:r w:rsidR="00BE7035">
        <w:t xml:space="preserve"> подписывается на изменения позиции выпадающего списка и вызывает перерисовку </w:t>
      </w:r>
      <w:proofErr w:type="spellStart"/>
      <w:r w:rsidR="00BE7035">
        <w:t>виджета</w:t>
      </w:r>
      <w:proofErr w:type="spellEnd"/>
      <w:r w:rsidR="00BE7035">
        <w:t xml:space="preserve"> при изменении позиции (при изменении размеров окна перерисовка вызывается автоматически). Для </w:t>
      </w:r>
      <w:proofErr w:type="spellStart"/>
      <w:r w:rsidR="00BE7035">
        <w:t>отрисовки</w:t>
      </w:r>
      <w:proofErr w:type="spellEnd"/>
      <w:r w:rsidR="00BE7035">
        <w:t xml:space="preserve"> используются 2 функции:</w:t>
      </w:r>
    </w:p>
    <w:p w:rsidR="00BE7035" w:rsidRDefault="00BE7035" w:rsidP="00F21379">
      <w:proofErr w:type="spellStart"/>
      <w:r w:rsidRPr="00BE7035">
        <w:rPr>
          <w:rStyle w:val="20"/>
        </w:rPr>
        <w:lastRenderedPageBreak/>
        <w:t>paintGL</w:t>
      </w:r>
      <w:proofErr w:type="spellEnd"/>
      <w:r>
        <w:t xml:space="preserve"> - вызывается родительским классом. Задает матрицу проецирования 20 на 20 по </w:t>
      </w:r>
      <w:r>
        <w:rPr>
          <w:lang w:val="en-US"/>
        </w:rPr>
        <w:t>x</w:t>
      </w:r>
      <w:r w:rsidRPr="00BE7035">
        <w:t xml:space="preserve"> </w:t>
      </w:r>
      <w:r>
        <w:t xml:space="preserve">и </w:t>
      </w:r>
      <w:r>
        <w:rPr>
          <w:lang w:val="en-US"/>
        </w:rPr>
        <w:t>y</w:t>
      </w:r>
      <w:r w:rsidRPr="00BE7035">
        <w:t xml:space="preserve">, </w:t>
      </w:r>
      <w:r>
        <w:t>изменяя ориентацию экрана (оси теперь идут сверху-вниз слева-направо), очищает экран и рисует требуемые фигуры: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glClearColor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0, 0, 0, 1);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glClear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GL_COLOR_BUFFER_BIT | GL_DEPTH_BUFFER_BIT);</w:t>
      </w:r>
    </w:p>
    <w:p w:rsidR="00BE7035" w:rsidRPr="00BE7035" w:rsidRDefault="00BE7035" w:rsidP="00BE7035">
      <w:pPr>
        <w:pStyle w:val="2"/>
        <w:rPr>
          <w:lang w:val="en-US"/>
        </w:rPr>
      </w:pP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glMatrixMode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GL_PROJECTION);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glLoadIdentity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);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glOrtho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0,20,20,0,1,0);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glBegin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MODES[_mode]);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paintVertices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);</w:t>
      </w:r>
    </w:p>
    <w:p w:rsidR="00BE7035" w:rsidRPr="00BE7035" w:rsidRDefault="00BE7035" w:rsidP="00BE7035">
      <w:pPr>
        <w:pStyle w:val="2"/>
        <w:rPr>
          <w:lang w:val="en-US"/>
        </w:rPr>
      </w:pPr>
      <w:proofErr w:type="spellStart"/>
      <w:proofErr w:type="gramStart"/>
      <w:r w:rsidRPr="00BE7035">
        <w:rPr>
          <w:lang w:val="en-US"/>
        </w:rPr>
        <w:t>glEnd</w:t>
      </w:r>
      <w:proofErr w:type="spellEnd"/>
      <w:r w:rsidRPr="00BE7035">
        <w:rPr>
          <w:lang w:val="en-US"/>
        </w:rPr>
        <w:t>(</w:t>
      </w:r>
      <w:proofErr w:type="gramEnd"/>
      <w:r w:rsidRPr="00BE7035">
        <w:rPr>
          <w:lang w:val="en-US"/>
        </w:rPr>
        <w:t>);</w:t>
      </w:r>
    </w:p>
    <w:p w:rsidR="00BE7035" w:rsidRDefault="00BE7035" w:rsidP="00F21379">
      <w:pPr>
        <w:rPr>
          <w:lang w:val="en-US"/>
        </w:rPr>
      </w:pPr>
      <w:proofErr w:type="spellStart"/>
      <w:proofErr w:type="gramStart"/>
      <w:r w:rsidRPr="00BE7035">
        <w:rPr>
          <w:rStyle w:val="20"/>
          <w:lang w:val="en-US"/>
        </w:rPr>
        <w:t>paintVertices</w:t>
      </w:r>
      <w:proofErr w:type="spellEnd"/>
      <w:proofErr w:type="gramEnd"/>
      <w:r w:rsidRPr="00BE7035">
        <w:t xml:space="preserve"> - </w:t>
      </w:r>
      <w:r>
        <w:t xml:space="preserve">задает список вершин и их цветов для фигур (используется 12 вершин, потому что такой набор подойдет как для </w:t>
      </w:r>
      <w:r w:rsidRPr="00853F88">
        <w:rPr>
          <w:rStyle w:val="20"/>
        </w:rPr>
        <w:t>GL_TRIANGLES</w:t>
      </w:r>
      <w:r w:rsidR="00853F88">
        <w:t xml:space="preserve">, где требуется </w:t>
      </w:r>
      <w:r w:rsidR="00853F88">
        <w:rPr>
          <w:lang w:val="en-US"/>
        </w:rPr>
        <w:t>n</w:t>
      </w:r>
      <w:r w:rsidR="00853F88">
        <w:t xml:space="preserve"> </w:t>
      </w:r>
      <w:r w:rsidR="00853F88" w:rsidRPr="00853F88">
        <w:t xml:space="preserve">% 3 </w:t>
      </w:r>
      <w:r w:rsidR="00853F88">
        <w:t>вершин</w:t>
      </w:r>
      <w:r>
        <w:t xml:space="preserve">, так и для </w:t>
      </w:r>
      <w:r w:rsidRPr="00853F88">
        <w:rPr>
          <w:rStyle w:val="20"/>
        </w:rPr>
        <w:t>GL_QUADS</w:t>
      </w:r>
      <w:r w:rsidR="00853F88">
        <w:t xml:space="preserve"> с </w:t>
      </w:r>
      <w:r w:rsidR="00853F88">
        <w:rPr>
          <w:lang w:val="en-US"/>
        </w:rPr>
        <w:t>n</w:t>
      </w:r>
      <w:r w:rsidR="00853F88" w:rsidRPr="00853F88">
        <w:t xml:space="preserve"> % 4).</w:t>
      </w:r>
    </w:p>
    <w:p w:rsidR="00CE41DC" w:rsidRPr="00CE41DC" w:rsidRDefault="00CE41DC" w:rsidP="00F21379">
      <w:r>
        <w:t xml:space="preserve">Ссылка на исходный код: </w:t>
      </w:r>
      <w:hyperlink r:id="rId6" w:history="1">
        <w:r w:rsidRPr="00F567A0">
          <w:rPr>
            <w:rStyle w:val="aa"/>
          </w:rPr>
          <w:t>https://github.com/Pavel-by/sem6_ComputerGraphics/tree/master/lr1/lr1</w:t>
        </w:r>
      </w:hyperlink>
      <w:r>
        <w:t xml:space="preserve"> </w:t>
      </w:r>
      <w:bookmarkStart w:id="0" w:name="_GoBack"/>
      <w:bookmarkEnd w:id="0"/>
    </w:p>
    <w:p w:rsidR="00853F88" w:rsidRPr="00CE41DC" w:rsidRDefault="00853F88" w:rsidP="00F21379"/>
    <w:p w:rsidR="00853F88" w:rsidRDefault="00853F88" w:rsidP="00853F88">
      <w:pPr>
        <w:pStyle w:val="1"/>
      </w:pPr>
      <w:r>
        <w:t>Тестирование</w:t>
      </w:r>
    </w:p>
    <w:p w:rsidR="00CE41DC" w:rsidRPr="00CE41DC" w:rsidRDefault="00CE41DC" w:rsidP="00CE41DC">
      <w:r>
        <w:t xml:space="preserve">Ссылка на демонстрацию: </w:t>
      </w:r>
      <w:hyperlink r:id="rId7" w:history="1">
        <w:r w:rsidRPr="00F567A0">
          <w:rPr>
            <w:rStyle w:val="aa"/>
          </w:rPr>
          <w:t>https://github.com/Pavel-by/sem6_ComputerGraphics/raw/master/lr1/demonstration.mp4</w:t>
        </w:r>
      </w:hyperlink>
      <w:r>
        <w:t xml:space="preserve"> </w:t>
      </w:r>
    </w:p>
    <w:p w:rsidR="00853F88" w:rsidRDefault="00853F88" w:rsidP="00853F88">
      <w:pPr>
        <w:ind w:firstLine="0"/>
        <w:jc w:val="center"/>
      </w:pPr>
      <w:r w:rsidRPr="00853F88">
        <w:rPr>
          <w:noProof/>
          <w:lang w:eastAsia="ru-RU"/>
        </w:rPr>
        <w:lastRenderedPageBreak/>
        <w:drawing>
          <wp:inline distT="0" distB="0" distL="0" distR="0" wp14:anchorId="4C7467B6" wp14:editId="6F9D4964">
            <wp:extent cx="5940425" cy="410967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noProof/>
          <w:lang w:eastAsia="ru-RU"/>
        </w:rPr>
        <w:drawing>
          <wp:inline distT="0" distB="0" distL="0" distR="0" wp14:anchorId="583BFF98" wp14:editId="10C94389">
            <wp:extent cx="5940425" cy="4109678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noProof/>
          <w:lang w:eastAsia="ru-RU"/>
        </w:rPr>
        <w:lastRenderedPageBreak/>
        <w:drawing>
          <wp:inline distT="0" distB="0" distL="0" distR="0" wp14:anchorId="1430A608" wp14:editId="295E2A6B">
            <wp:extent cx="5940425" cy="4109678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noProof/>
          <w:lang w:eastAsia="ru-RU"/>
        </w:rPr>
        <w:drawing>
          <wp:inline distT="0" distB="0" distL="0" distR="0" wp14:anchorId="1C8E167A" wp14:editId="1201045D">
            <wp:extent cx="5940425" cy="4109678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noProof/>
          <w:lang w:eastAsia="ru-RU"/>
        </w:rPr>
        <w:lastRenderedPageBreak/>
        <w:drawing>
          <wp:inline distT="0" distB="0" distL="0" distR="0" wp14:anchorId="4C11268C" wp14:editId="49009CA1">
            <wp:extent cx="5940425" cy="4109678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noProof/>
          <w:lang w:eastAsia="ru-RU"/>
        </w:rPr>
        <w:drawing>
          <wp:inline distT="0" distB="0" distL="0" distR="0" wp14:anchorId="3785A92D" wp14:editId="1DB7F147">
            <wp:extent cx="5940425" cy="4109678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noProof/>
          <w:lang w:eastAsia="ru-RU"/>
        </w:rPr>
        <w:lastRenderedPageBreak/>
        <w:drawing>
          <wp:inline distT="0" distB="0" distL="0" distR="0" wp14:anchorId="34AFE0AC" wp14:editId="5A4B02F2">
            <wp:extent cx="5940425" cy="4109678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noProof/>
          <w:lang w:eastAsia="ru-RU"/>
        </w:rPr>
        <w:drawing>
          <wp:inline distT="0" distB="0" distL="0" distR="0" wp14:anchorId="0ABCDD4D" wp14:editId="0A828F38">
            <wp:extent cx="5940425" cy="4109678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8" w:rsidRPr="00853F88" w:rsidRDefault="00853F88" w:rsidP="00853F88">
      <w:pPr>
        <w:ind w:firstLine="0"/>
        <w:jc w:val="center"/>
        <w:rPr>
          <w:lang w:val="en-US"/>
        </w:rPr>
      </w:pPr>
      <w:r w:rsidRPr="00853F88">
        <w:rPr>
          <w:noProof/>
          <w:lang w:eastAsia="ru-RU"/>
        </w:rPr>
        <w:lastRenderedPageBreak/>
        <w:drawing>
          <wp:inline distT="0" distB="0" distL="0" distR="0" wp14:anchorId="4DBD0C51" wp14:editId="688E695F">
            <wp:extent cx="5940425" cy="4109678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79" w:rsidRPr="00BE7035" w:rsidRDefault="00F21379" w:rsidP="00853F88">
      <w:pPr>
        <w:ind w:firstLine="0"/>
        <w:jc w:val="center"/>
      </w:pPr>
    </w:p>
    <w:p w:rsidR="00F21379" w:rsidRPr="00BE7035" w:rsidRDefault="00F21379" w:rsidP="00853F88">
      <w:pPr>
        <w:ind w:firstLine="0"/>
        <w:jc w:val="center"/>
      </w:pPr>
    </w:p>
    <w:p w:rsidR="005573D3" w:rsidRDefault="005573D3" w:rsidP="005573D3">
      <w:pPr>
        <w:pStyle w:val="1"/>
      </w:pPr>
    </w:p>
    <w:p w:rsidR="00F21379" w:rsidRDefault="005573D3" w:rsidP="005573D3">
      <w:pPr>
        <w:pStyle w:val="1"/>
      </w:pPr>
      <w:r>
        <w:t>Вывод</w:t>
      </w:r>
    </w:p>
    <w:p w:rsidR="005573D3" w:rsidRDefault="005573D3" w:rsidP="005573D3">
      <w:r>
        <w:t xml:space="preserve">В результате выполнения лабораторной работы была разработана программа, создающая графические примитивы </w:t>
      </w:r>
      <w:r>
        <w:rPr>
          <w:lang w:val="en-US"/>
        </w:rPr>
        <w:t>OpenGL</w:t>
      </w:r>
      <w:r w:rsidRPr="00FA6541">
        <w:t>.</w:t>
      </w:r>
      <w:r>
        <w:t xml:space="preserve"> </w:t>
      </w:r>
      <w:r w:rsidRPr="00FA6541">
        <w:t xml:space="preserve"> </w:t>
      </w:r>
      <w:r>
        <w:t xml:space="preserve">Программа работает корректно. При выполнении работы были приобретены навыки работы с графической библиотекой </w:t>
      </w:r>
      <w:r>
        <w:rPr>
          <w:lang w:val="en-US"/>
        </w:rPr>
        <w:t>OpenGL</w:t>
      </w:r>
      <w:r w:rsidRPr="00FA6541">
        <w:t>.</w:t>
      </w:r>
    </w:p>
    <w:p w:rsidR="005573D3" w:rsidRPr="00BE7035" w:rsidRDefault="005573D3" w:rsidP="00F21379"/>
    <w:p w:rsidR="00F21379" w:rsidRPr="00BE7035" w:rsidRDefault="00F21379" w:rsidP="00F21379"/>
    <w:p w:rsidR="00F21379" w:rsidRPr="00BE7035" w:rsidRDefault="00F21379" w:rsidP="00F21379"/>
    <w:p w:rsidR="00F21379" w:rsidRPr="00BE7035" w:rsidRDefault="00F21379" w:rsidP="00F21379"/>
    <w:p w:rsidR="00F21379" w:rsidRPr="00BE7035" w:rsidRDefault="00F21379" w:rsidP="00F21379"/>
    <w:p w:rsidR="00F21379" w:rsidRPr="00BE7035" w:rsidRDefault="00F21379" w:rsidP="007957B6">
      <w:pPr>
        <w:spacing w:after="200" w:line="276" w:lineRule="auto"/>
        <w:ind w:firstLine="0"/>
        <w:rPr>
          <w:b/>
          <w:caps/>
        </w:rPr>
      </w:pPr>
    </w:p>
    <w:sectPr w:rsidR="00F21379" w:rsidRPr="00B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44C7A"/>
    <w:rsid w:val="000C6144"/>
    <w:rsid w:val="00146E34"/>
    <w:rsid w:val="001A42EC"/>
    <w:rsid w:val="001F39E0"/>
    <w:rsid w:val="00207751"/>
    <w:rsid w:val="00256284"/>
    <w:rsid w:val="00271D6E"/>
    <w:rsid w:val="00286F50"/>
    <w:rsid w:val="002C733B"/>
    <w:rsid w:val="002F6274"/>
    <w:rsid w:val="003202F0"/>
    <w:rsid w:val="00353B5C"/>
    <w:rsid w:val="00365EAE"/>
    <w:rsid w:val="00397B30"/>
    <w:rsid w:val="003A1760"/>
    <w:rsid w:val="00412695"/>
    <w:rsid w:val="00450F6A"/>
    <w:rsid w:val="00466606"/>
    <w:rsid w:val="004746EB"/>
    <w:rsid w:val="00490A68"/>
    <w:rsid w:val="004A4049"/>
    <w:rsid w:val="004A41FA"/>
    <w:rsid w:val="004A6240"/>
    <w:rsid w:val="004C0CFA"/>
    <w:rsid w:val="005115DC"/>
    <w:rsid w:val="0052195E"/>
    <w:rsid w:val="00552D69"/>
    <w:rsid w:val="005573D3"/>
    <w:rsid w:val="00597DFC"/>
    <w:rsid w:val="005C6718"/>
    <w:rsid w:val="006461FB"/>
    <w:rsid w:val="006809BE"/>
    <w:rsid w:val="00683F8B"/>
    <w:rsid w:val="00750826"/>
    <w:rsid w:val="00755ED4"/>
    <w:rsid w:val="007957B6"/>
    <w:rsid w:val="007F21AB"/>
    <w:rsid w:val="00853F88"/>
    <w:rsid w:val="00865CD6"/>
    <w:rsid w:val="0089774E"/>
    <w:rsid w:val="008A1E1B"/>
    <w:rsid w:val="008D4503"/>
    <w:rsid w:val="00916F02"/>
    <w:rsid w:val="009A147B"/>
    <w:rsid w:val="009D05BE"/>
    <w:rsid w:val="009F5992"/>
    <w:rsid w:val="009F5DA9"/>
    <w:rsid w:val="00A67419"/>
    <w:rsid w:val="00A74759"/>
    <w:rsid w:val="00A95746"/>
    <w:rsid w:val="00AA2877"/>
    <w:rsid w:val="00AB7712"/>
    <w:rsid w:val="00AE0B56"/>
    <w:rsid w:val="00B66BE3"/>
    <w:rsid w:val="00BD1637"/>
    <w:rsid w:val="00BE2C6D"/>
    <w:rsid w:val="00BE7035"/>
    <w:rsid w:val="00C3573A"/>
    <w:rsid w:val="00CE1891"/>
    <w:rsid w:val="00CE41DC"/>
    <w:rsid w:val="00CE5FD6"/>
    <w:rsid w:val="00D12972"/>
    <w:rsid w:val="00D35635"/>
    <w:rsid w:val="00DE3F85"/>
    <w:rsid w:val="00DF4B43"/>
    <w:rsid w:val="00E04550"/>
    <w:rsid w:val="00E708CE"/>
    <w:rsid w:val="00EA2BD3"/>
    <w:rsid w:val="00EE601E"/>
    <w:rsid w:val="00EF11C9"/>
    <w:rsid w:val="00EF3ACF"/>
    <w:rsid w:val="00F21379"/>
    <w:rsid w:val="00F348D8"/>
    <w:rsid w:val="00F36DD3"/>
    <w:rsid w:val="00F62B2B"/>
    <w:rsid w:val="00F82656"/>
    <w:rsid w:val="00F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C733B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C733B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C733B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C733B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avel-by/sem6_ComputerGraphics/raw/master/lr1/demonstration.mp4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Pavel-by/sem6_ComputerGraphics/tree/master/lr1/lr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8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29</cp:revision>
  <dcterms:created xsi:type="dcterms:W3CDTF">2020-02-14T19:29:00Z</dcterms:created>
  <dcterms:modified xsi:type="dcterms:W3CDTF">2021-02-11T14:54:00Z</dcterms:modified>
</cp:coreProperties>
</file>