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89B" w:rsidRPr="008157EB" w:rsidRDefault="0084789B" w:rsidP="0084789B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84789B" w:rsidRPr="008157EB" w:rsidRDefault="0084789B" w:rsidP="0084789B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84789B" w:rsidRPr="008157EB" w:rsidRDefault="0084789B" w:rsidP="0084789B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84789B" w:rsidRPr="008157EB" w:rsidRDefault="0084789B" w:rsidP="0084789B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84789B" w:rsidRPr="00BE4534" w:rsidRDefault="0084789B" w:rsidP="0084789B">
      <w:pPr>
        <w:ind w:firstLine="0"/>
        <w:jc w:val="center"/>
        <w:rPr>
          <w:b/>
          <w:caps/>
        </w:rPr>
      </w:pPr>
      <w:r w:rsidRPr="00D816C7">
        <w:rPr>
          <w:b/>
        </w:rPr>
        <w:t>Кафедра менеджмента и систем качества</w:t>
      </w:r>
    </w:p>
    <w:p w:rsidR="0084789B" w:rsidRDefault="0084789B" w:rsidP="0084789B">
      <w:pPr>
        <w:ind w:firstLine="0"/>
        <w:jc w:val="center"/>
      </w:pPr>
    </w:p>
    <w:p w:rsidR="0084789B" w:rsidRDefault="0084789B" w:rsidP="0084789B">
      <w:pPr>
        <w:ind w:firstLine="0"/>
        <w:jc w:val="center"/>
      </w:pPr>
    </w:p>
    <w:p w:rsidR="0084789B" w:rsidRDefault="0084789B" w:rsidP="0084789B">
      <w:pPr>
        <w:ind w:firstLine="0"/>
        <w:jc w:val="center"/>
      </w:pPr>
    </w:p>
    <w:p w:rsidR="0084789B" w:rsidRDefault="0084789B" w:rsidP="0084789B">
      <w:pPr>
        <w:ind w:firstLine="0"/>
        <w:jc w:val="center"/>
      </w:pPr>
    </w:p>
    <w:p w:rsidR="0084789B" w:rsidRDefault="0084789B" w:rsidP="0084789B">
      <w:pPr>
        <w:ind w:firstLine="0"/>
        <w:jc w:val="center"/>
      </w:pPr>
    </w:p>
    <w:p w:rsidR="0084789B" w:rsidRDefault="0084789B" w:rsidP="0084789B">
      <w:pPr>
        <w:ind w:firstLine="0"/>
        <w:jc w:val="center"/>
      </w:pPr>
    </w:p>
    <w:p w:rsidR="0084789B" w:rsidRPr="00490A68" w:rsidRDefault="0084789B" w:rsidP="0084789B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490A68">
        <w:rPr>
          <w:rStyle w:val="a3"/>
          <w:caps/>
          <w:smallCaps w:val="0"/>
          <w:szCs w:val="28"/>
        </w:rPr>
        <w:t>отчет</w:t>
      </w:r>
    </w:p>
    <w:p w:rsidR="0084789B" w:rsidRPr="00D816C7" w:rsidRDefault="0084789B" w:rsidP="0084789B">
      <w:pPr>
        <w:ind w:firstLine="0"/>
        <w:jc w:val="center"/>
        <w:rPr>
          <w:b/>
        </w:rPr>
      </w:pPr>
      <w:r>
        <w:rPr>
          <w:b/>
        </w:rPr>
        <w:t>по практическим занятиям</w:t>
      </w:r>
    </w:p>
    <w:p w:rsidR="0084789B" w:rsidRDefault="0084789B" w:rsidP="0084789B">
      <w:pPr>
        <w:ind w:firstLine="0"/>
        <w:jc w:val="center"/>
        <w:rPr>
          <w:b/>
        </w:rPr>
      </w:pPr>
      <w:r w:rsidRPr="00D816C7">
        <w:rPr>
          <w:b/>
        </w:rPr>
        <w:t>по дисциплине «Основы менеджмента качества и управления бизнес процессами»</w:t>
      </w:r>
    </w:p>
    <w:p w:rsidR="00655DCC" w:rsidRDefault="00655DCC" w:rsidP="00655DCC">
      <w:pPr>
        <w:ind w:firstLine="0"/>
        <w:jc w:val="center"/>
        <w:rPr>
          <w:b/>
        </w:rPr>
      </w:pPr>
      <w:r w:rsidRPr="00655DCC">
        <w:rPr>
          <w:b/>
        </w:rPr>
        <w:t xml:space="preserve">Проектирование процессов для системы менеджмента качества </w:t>
      </w:r>
    </w:p>
    <w:p w:rsidR="00655DCC" w:rsidRPr="00655DCC" w:rsidRDefault="00655DCC" w:rsidP="00655DCC">
      <w:pPr>
        <w:ind w:firstLine="0"/>
        <w:jc w:val="center"/>
        <w:rPr>
          <w:b/>
        </w:rPr>
      </w:pPr>
    </w:p>
    <w:p w:rsidR="0084789B" w:rsidRPr="00655DCC" w:rsidRDefault="0084789B" w:rsidP="0084789B">
      <w:pPr>
        <w:ind w:firstLine="0"/>
        <w:jc w:val="center"/>
        <w:rPr>
          <w:b/>
        </w:rPr>
      </w:pPr>
    </w:p>
    <w:p w:rsidR="0084789B" w:rsidRPr="00490A68" w:rsidRDefault="0084789B" w:rsidP="00655DCC">
      <w:pPr>
        <w:ind w:firstLine="0"/>
      </w:pPr>
    </w:p>
    <w:p w:rsidR="0084789B" w:rsidRPr="00490A68" w:rsidRDefault="0084789B" w:rsidP="0084789B">
      <w:pPr>
        <w:ind w:firstLine="0"/>
        <w:jc w:val="center"/>
      </w:pPr>
    </w:p>
    <w:p w:rsidR="0084789B" w:rsidRPr="00490A68" w:rsidRDefault="0084789B" w:rsidP="0084789B">
      <w:pPr>
        <w:ind w:firstLine="0"/>
      </w:pPr>
    </w:p>
    <w:p w:rsidR="0084789B" w:rsidRPr="00490A68" w:rsidRDefault="0084789B" w:rsidP="0084789B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4789B" w:rsidRPr="00490A68" w:rsidTr="005F528A">
        <w:trPr>
          <w:trHeight w:val="614"/>
        </w:trPr>
        <w:tc>
          <w:tcPr>
            <w:tcW w:w="2206" w:type="pct"/>
            <w:vAlign w:val="bottom"/>
          </w:tcPr>
          <w:p w:rsidR="0084789B" w:rsidRPr="00490A68" w:rsidRDefault="0084789B" w:rsidP="005F528A">
            <w:pPr>
              <w:ind w:firstLine="0"/>
            </w:pPr>
            <w:r w:rsidRPr="00490A68">
              <w:t>Студент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4789B" w:rsidRPr="00490A68" w:rsidRDefault="0084789B" w:rsidP="005F528A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84789B" w:rsidRPr="00490A68" w:rsidRDefault="0084789B" w:rsidP="005F528A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84789B" w:rsidRPr="00490A68" w:rsidTr="005F528A">
        <w:trPr>
          <w:trHeight w:val="614"/>
        </w:trPr>
        <w:tc>
          <w:tcPr>
            <w:tcW w:w="2206" w:type="pct"/>
            <w:vAlign w:val="bottom"/>
          </w:tcPr>
          <w:p w:rsidR="0084789B" w:rsidRPr="00490A68" w:rsidRDefault="0084789B" w:rsidP="005F528A">
            <w:pPr>
              <w:ind w:firstLine="0"/>
            </w:pPr>
            <w:r>
              <w:t>Студентка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4789B" w:rsidRPr="00490A68" w:rsidRDefault="0084789B" w:rsidP="005F528A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84789B" w:rsidRPr="00490A68" w:rsidRDefault="0084789B" w:rsidP="005F528A">
            <w:pPr>
              <w:ind w:firstLine="0"/>
              <w:jc w:val="center"/>
            </w:pPr>
            <w:r>
              <w:t>Звегинцева Е.Н.</w:t>
            </w:r>
          </w:p>
        </w:tc>
      </w:tr>
      <w:tr w:rsidR="0084789B" w:rsidRPr="00490A68" w:rsidTr="005F528A">
        <w:trPr>
          <w:trHeight w:val="614"/>
        </w:trPr>
        <w:tc>
          <w:tcPr>
            <w:tcW w:w="2206" w:type="pct"/>
            <w:vAlign w:val="bottom"/>
          </w:tcPr>
          <w:p w:rsidR="0084789B" w:rsidRPr="00490A68" w:rsidRDefault="0084789B" w:rsidP="005F528A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789B" w:rsidRPr="00490A68" w:rsidRDefault="0084789B" w:rsidP="005F528A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84789B" w:rsidRPr="00D816C7" w:rsidRDefault="0084789B" w:rsidP="005F528A">
            <w:pPr>
              <w:ind w:firstLine="0"/>
              <w:jc w:val="center"/>
            </w:pPr>
            <w:r>
              <w:t>Политова А.В.</w:t>
            </w:r>
          </w:p>
        </w:tc>
      </w:tr>
    </w:tbl>
    <w:p w:rsidR="0084789B" w:rsidRPr="00490A68" w:rsidRDefault="0084789B" w:rsidP="0084789B">
      <w:pPr>
        <w:ind w:firstLine="0"/>
        <w:jc w:val="center"/>
        <w:rPr>
          <w:bCs/>
        </w:rPr>
      </w:pPr>
    </w:p>
    <w:p w:rsidR="0084789B" w:rsidRPr="00490A68" w:rsidRDefault="0084789B" w:rsidP="0084789B">
      <w:pPr>
        <w:ind w:firstLine="0"/>
        <w:jc w:val="center"/>
        <w:rPr>
          <w:bCs/>
        </w:rPr>
      </w:pPr>
    </w:p>
    <w:p w:rsidR="0084789B" w:rsidRDefault="0084789B" w:rsidP="0084789B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84789B" w:rsidRDefault="0084789B" w:rsidP="0084789B">
      <w:pPr>
        <w:ind w:firstLine="0"/>
        <w:jc w:val="center"/>
        <w:rPr>
          <w:bCs/>
        </w:rPr>
      </w:pPr>
      <w:r>
        <w:rPr>
          <w:bCs/>
        </w:rPr>
        <w:t>2021</w:t>
      </w:r>
    </w:p>
    <w:p w:rsidR="00655DCC" w:rsidRPr="00403D48" w:rsidRDefault="0084789B" w:rsidP="00655DCC">
      <w:pPr>
        <w:pStyle w:val="1"/>
      </w:pPr>
      <w:r>
        <w:rPr>
          <w:bCs/>
        </w:rPr>
        <w:br w:type="column"/>
      </w:r>
      <w:r w:rsidR="00655DCC" w:rsidRPr="00403D48">
        <w:lastRenderedPageBreak/>
        <w:t xml:space="preserve">Задание 6 </w:t>
      </w:r>
    </w:p>
    <w:p w:rsidR="00655DCC" w:rsidRDefault="00655DCC" w:rsidP="00655DCC">
      <w:pPr>
        <w:pStyle w:val="1"/>
        <w:ind w:left="703"/>
      </w:pPr>
      <w:r w:rsidRPr="00403D48">
        <w:t>Проектирование процессов для системы менеджмента качества</w:t>
      </w:r>
      <w:r w:rsidRPr="00403D48">
        <w:rPr>
          <w:b w:val="0"/>
        </w:rPr>
        <w:t xml:space="preserve"> </w:t>
      </w:r>
    </w:p>
    <w:p w:rsidR="00655DCC" w:rsidRPr="00062C1A" w:rsidRDefault="00655DCC" w:rsidP="00655DCC">
      <w:pPr>
        <w:pStyle w:val="2"/>
      </w:pPr>
      <w:r>
        <w:t>Цель</w:t>
      </w:r>
      <w:r>
        <w:t xml:space="preserve"> работы</w:t>
      </w:r>
      <w:bookmarkStart w:id="0" w:name="_GoBack"/>
      <w:bookmarkEnd w:id="0"/>
    </w:p>
    <w:p w:rsidR="00655DCC" w:rsidRPr="00403D48" w:rsidRDefault="00655DCC" w:rsidP="00655DCC">
      <w:pPr>
        <w:spacing w:after="211" w:line="259" w:lineRule="auto"/>
        <w:ind w:left="718" w:right="62"/>
      </w:pPr>
      <w:r w:rsidRPr="00403D48">
        <w:t xml:space="preserve">Приобретение навыков: </w:t>
      </w:r>
    </w:p>
    <w:p w:rsidR="00655DCC" w:rsidRPr="00403D48" w:rsidRDefault="00655DCC" w:rsidP="00655DCC">
      <w:pPr>
        <w:numPr>
          <w:ilvl w:val="0"/>
          <w:numId w:val="1"/>
        </w:numPr>
        <w:spacing w:after="37" w:line="387" w:lineRule="auto"/>
        <w:ind w:right="62" w:hanging="360"/>
        <w:jc w:val="both"/>
      </w:pPr>
      <w:r w:rsidRPr="00403D48">
        <w:t xml:space="preserve">интерпретации терминов стандарта ISO 9000, относящихся к разработке систем менеджмента качества;  </w:t>
      </w:r>
    </w:p>
    <w:p w:rsidR="00655DCC" w:rsidRPr="00403D48" w:rsidRDefault="00655DCC" w:rsidP="00655DCC">
      <w:pPr>
        <w:numPr>
          <w:ilvl w:val="0"/>
          <w:numId w:val="1"/>
        </w:numPr>
        <w:spacing w:after="36" w:line="387" w:lineRule="auto"/>
        <w:ind w:right="62" w:hanging="360"/>
        <w:jc w:val="both"/>
      </w:pPr>
      <w:r w:rsidRPr="00403D48">
        <w:t xml:space="preserve">интерпретации требований стандарта ISO 9001, относящихся к разработке систем менеджмента качества; </w:t>
      </w:r>
    </w:p>
    <w:p w:rsidR="00655DCC" w:rsidRPr="00403D48" w:rsidRDefault="00655DCC" w:rsidP="00655DCC">
      <w:pPr>
        <w:numPr>
          <w:ilvl w:val="0"/>
          <w:numId w:val="1"/>
        </w:numPr>
        <w:spacing w:after="80" w:line="259" w:lineRule="auto"/>
        <w:ind w:right="62" w:hanging="360"/>
        <w:jc w:val="both"/>
      </w:pPr>
      <w:r w:rsidRPr="00403D48">
        <w:t xml:space="preserve">разработки основных компонент системы менеджмента качества. </w:t>
      </w:r>
    </w:p>
    <w:p w:rsidR="00655DCC" w:rsidRPr="00403D48" w:rsidRDefault="00655DCC" w:rsidP="00655DCC">
      <w:pPr>
        <w:spacing w:after="187" w:line="259" w:lineRule="auto"/>
        <w:ind w:firstLine="0"/>
      </w:pPr>
      <w:r w:rsidRPr="00403D48">
        <w:t xml:space="preserve"> </w:t>
      </w:r>
    </w:p>
    <w:p w:rsidR="00655DCC" w:rsidRPr="00403D48" w:rsidRDefault="00655DCC" w:rsidP="00655DCC">
      <w:pPr>
        <w:pStyle w:val="2"/>
      </w:pPr>
      <w:r w:rsidRPr="00403D48">
        <w:t xml:space="preserve">Задание </w:t>
      </w:r>
    </w:p>
    <w:p w:rsidR="00655DCC" w:rsidRPr="00403D48" w:rsidRDefault="00655DCC" w:rsidP="00655DCC">
      <w:pPr>
        <w:numPr>
          <w:ilvl w:val="0"/>
          <w:numId w:val="2"/>
        </w:numPr>
        <w:spacing w:after="5" w:line="387" w:lineRule="auto"/>
        <w:ind w:right="360" w:hanging="286"/>
        <w:jc w:val="both"/>
      </w:pPr>
      <w:r w:rsidRPr="00403D48">
        <w:t xml:space="preserve">Для одного из выбранных процессов производства или предоставления услуг заполнить одностраничную форму представления процесса, содержащую его компоненты, требуемые стандартом ISO 9001. При выполнении задания использовать результаты всех предыдущих практических работ. </w:t>
      </w:r>
    </w:p>
    <w:p w:rsidR="00655DCC" w:rsidRPr="00403D48" w:rsidRDefault="00655DCC" w:rsidP="00655DCC">
      <w:pPr>
        <w:numPr>
          <w:ilvl w:val="0"/>
          <w:numId w:val="2"/>
        </w:numPr>
        <w:spacing w:after="5" w:line="387" w:lineRule="auto"/>
        <w:ind w:right="360" w:hanging="286"/>
        <w:jc w:val="both"/>
      </w:pPr>
      <w:r w:rsidRPr="00403D48">
        <w:t xml:space="preserve">Для процесса организации, который не производит продукцию или предоставляет услугу (закупки, ремонт оборудования, управление персоналом и т.д.), заполнить одностраничную форму представления процесса, содержащую его компоненты, требуемые стандартом ISO 9001. </w:t>
      </w:r>
    </w:p>
    <w:p w:rsidR="00655DCC" w:rsidRPr="00403D48" w:rsidRDefault="00655DCC" w:rsidP="00655DCC">
      <w:pPr>
        <w:numPr>
          <w:ilvl w:val="0"/>
          <w:numId w:val="2"/>
        </w:numPr>
        <w:spacing w:after="5" w:line="387" w:lineRule="auto"/>
        <w:ind w:right="360" w:hanging="286"/>
        <w:jc w:val="both"/>
      </w:pPr>
      <w:r w:rsidRPr="00403D48">
        <w:t xml:space="preserve">Составить общую структурную схему процессов, дающую представление о процессах организации, входящих в систему менеджмента качества. </w:t>
      </w:r>
    </w:p>
    <w:p w:rsidR="00655DCC" w:rsidRPr="00F9580D" w:rsidRDefault="00655DCC" w:rsidP="00655DCC">
      <w:pPr>
        <w:spacing w:after="188" w:line="259" w:lineRule="auto"/>
        <w:ind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:rsidR="00655DCC" w:rsidRPr="00A31FBB" w:rsidRDefault="00655DCC" w:rsidP="00655DCC">
      <w:pPr>
        <w:pStyle w:val="2"/>
      </w:pPr>
      <w:r w:rsidRPr="00A31FBB">
        <w:t xml:space="preserve">Ход работы </w:t>
      </w:r>
    </w:p>
    <w:p w:rsidR="00655DCC" w:rsidRPr="00A31FBB" w:rsidRDefault="00655DCC" w:rsidP="00655DCC">
      <w:pPr>
        <w:ind w:left="-15" w:right="360" w:firstLine="708"/>
      </w:pPr>
      <w:r w:rsidRPr="00A31FBB">
        <w:lastRenderedPageBreak/>
        <w:t>Выбранное предприятие – ООО «</w:t>
      </w:r>
      <w:proofErr w:type="spellStart"/>
      <w:r w:rsidRPr="00A31FBB">
        <w:t>Тавеллер</w:t>
      </w:r>
      <w:proofErr w:type="spellEnd"/>
      <w:r w:rsidRPr="00A31FBB">
        <w:t xml:space="preserve">», производящее бумажные полотенца. Для краткого и наглядного описания основных компонент процесса изготовления изделия была заполнена диаграмма «Черепаха», представленная на рис. 6.1. </w:t>
      </w:r>
      <w:r>
        <w:t>Благодаря делению на конкретные категории и стандартизированному формату эта диаграмма позволяет анализировать риски, требования и решаемые задачи процесса.</w:t>
      </w:r>
    </w:p>
    <w:p w:rsidR="00655DCC" w:rsidRPr="00A31FBB" w:rsidRDefault="00655DCC" w:rsidP="00655DCC">
      <w:pPr>
        <w:ind w:left="-15" w:right="360" w:firstLine="15"/>
        <w:jc w:val="center"/>
      </w:pPr>
      <w:r w:rsidRPr="00A31FBB">
        <w:rPr>
          <w:noProof/>
          <w:lang w:eastAsia="ru-RU"/>
        </w:rPr>
        <w:drawing>
          <wp:inline distT="0" distB="0" distL="0" distR="0" wp14:anchorId="5512F98A" wp14:editId="53FBFE78">
            <wp:extent cx="5940425" cy="3860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DCC" w:rsidRPr="00A31FBB" w:rsidRDefault="00655DCC" w:rsidP="00655DCC">
      <w:pPr>
        <w:ind w:firstLine="0"/>
        <w:jc w:val="center"/>
      </w:pPr>
      <w:r w:rsidRPr="00A31FBB">
        <w:t>Рисунок 6.1 – Диаграмма «Черепаха» для процесса производства бумажных полотенец</w:t>
      </w:r>
    </w:p>
    <w:p w:rsidR="00655DCC" w:rsidRPr="00A31FBB" w:rsidRDefault="00655DCC" w:rsidP="00655DCC">
      <w:r w:rsidRPr="00A31FBB">
        <w:rPr>
          <w:sz w:val="24"/>
        </w:rPr>
        <w:t xml:space="preserve">      </w:t>
      </w:r>
      <w:r>
        <w:t>Был выбран процесс</w:t>
      </w:r>
      <w:r w:rsidRPr="00A31FBB">
        <w:t xml:space="preserve">, не связанный с производством или предоставлением услуг: процесс </w:t>
      </w:r>
      <w:r>
        <w:t>проведения технического обслуживания</w:t>
      </w:r>
      <w:r w:rsidRPr="00A31FBB">
        <w:t xml:space="preserve">. Для описания процесса также была заполнена диаграмма «Черепаха» (см. рис. 6.2). </w:t>
      </w:r>
    </w:p>
    <w:p w:rsidR="00655DCC" w:rsidRPr="00AF3F20" w:rsidRDefault="00655DCC" w:rsidP="00655DCC">
      <w:pPr>
        <w:spacing w:after="77" w:line="259" w:lineRule="auto"/>
        <w:ind w:right="844" w:firstLine="0"/>
        <w:jc w:val="right"/>
      </w:pPr>
      <w:r w:rsidRPr="00AF3F20">
        <w:rPr>
          <w:noProof/>
          <w:lang w:eastAsia="ru-RU"/>
        </w:rPr>
        <w:lastRenderedPageBreak/>
        <w:drawing>
          <wp:inline distT="0" distB="0" distL="0" distR="0" wp14:anchorId="055E2B8C" wp14:editId="08B94732">
            <wp:extent cx="5940425" cy="38601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F20">
        <w:t xml:space="preserve"> </w:t>
      </w:r>
    </w:p>
    <w:p w:rsidR="00655DCC" w:rsidRDefault="00655DCC" w:rsidP="00655DCC">
      <w:pPr>
        <w:jc w:val="center"/>
      </w:pPr>
      <w:r w:rsidRPr="00AF3F20">
        <w:t>Рисунок 6.2 – Диаграмма «Черепаха» для процесса проведения</w:t>
      </w:r>
      <w:r w:rsidRPr="00A31FBB">
        <w:t xml:space="preserve"> технического обслуживания</w:t>
      </w:r>
      <w:r w:rsidRPr="00F9580D">
        <w:rPr>
          <w:sz w:val="24"/>
          <w:highlight w:val="yellow"/>
        </w:rPr>
        <w:t xml:space="preserve"> </w:t>
      </w:r>
    </w:p>
    <w:p w:rsidR="00655DCC" w:rsidRPr="00516AD0" w:rsidRDefault="00655DCC" w:rsidP="00655DCC">
      <w:pPr>
        <w:jc w:val="center"/>
      </w:pPr>
      <w:r w:rsidRPr="00F9580D">
        <w:rPr>
          <w:sz w:val="24"/>
          <w:highlight w:val="yellow"/>
        </w:rPr>
        <w:t xml:space="preserve">      </w:t>
      </w:r>
    </w:p>
    <w:p w:rsidR="00655DCC" w:rsidRPr="00FC460A" w:rsidRDefault="00655DCC" w:rsidP="00655DCC">
      <w:pPr>
        <w:spacing w:after="65"/>
        <w:ind w:left="-15" w:right="62" w:firstLine="708"/>
      </w:pPr>
      <w:r w:rsidRPr="00FC460A">
        <w:t xml:space="preserve">Для визуализации деятельности предприятия составлена общая структурная схема процессов, представленная на рис. 6.3. </w:t>
      </w:r>
    </w:p>
    <w:p w:rsidR="00655DCC" w:rsidRPr="00F9580D" w:rsidRDefault="00655DCC" w:rsidP="00655DCC">
      <w:pPr>
        <w:spacing w:after="76" w:line="259" w:lineRule="auto"/>
        <w:ind w:left="-1" w:right="292" w:firstLine="0"/>
        <w:jc w:val="right"/>
        <w:rPr>
          <w:highlight w:val="yellow"/>
        </w:rPr>
      </w:pPr>
      <w:r>
        <w:rPr>
          <w:b/>
          <w:noProof/>
          <w:highlight w:val="yellow"/>
          <w:lang w:eastAsia="ru-RU"/>
        </w:rPr>
        <w:lastRenderedPageBreak/>
        <w:drawing>
          <wp:inline distT="0" distB="0" distL="0" distR="0" wp14:anchorId="46ECF885" wp14:editId="0C06D85E">
            <wp:extent cx="5715000" cy="5013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80D">
        <w:rPr>
          <w:b/>
          <w:highlight w:val="yellow"/>
        </w:rPr>
        <w:t xml:space="preserve"> </w:t>
      </w:r>
    </w:p>
    <w:p w:rsidR="00655DCC" w:rsidRPr="00FC460A" w:rsidRDefault="00655DCC" w:rsidP="00655DCC">
      <w:pPr>
        <w:ind w:firstLine="0"/>
        <w:jc w:val="center"/>
      </w:pPr>
      <w:r w:rsidRPr="00FC460A">
        <w:t>Рисунок 6.3 – Общая структурная схема процессов</w:t>
      </w:r>
    </w:p>
    <w:p w:rsidR="00655DCC" w:rsidRPr="00F9580D" w:rsidRDefault="00655DCC" w:rsidP="00655DCC">
      <w:pPr>
        <w:spacing w:after="308" w:line="259" w:lineRule="auto"/>
        <w:ind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:rsidR="00655DCC" w:rsidRPr="00FC460A" w:rsidRDefault="00655DCC" w:rsidP="00655DCC">
      <w:pPr>
        <w:pStyle w:val="2"/>
      </w:pPr>
      <w:r w:rsidRPr="00FC460A">
        <w:t xml:space="preserve">Выводы </w:t>
      </w:r>
    </w:p>
    <w:p w:rsidR="00655DCC" w:rsidRDefault="00655DCC" w:rsidP="00655DCC">
      <w:pPr>
        <w:ind w:left="-15" w:right="362" w:firstLine="708"/>
      </w:pPr>
      <w:r w:rsidRPr="00FC460A">
        <w:t>В ходе выполнения практической работы для описания компонент системы менеджмента качества были составлены две диаграммы «Черепаха»: для процесса, связанного с производством, и процесса, не связанного с производством. Также была составлена общая структурная схема процессов, реализуемых на предприятии, с целью визуализации его деятельности.</w:t>
      </w:r>
      <w:r>
        <w:t xml:space="preserve"> </w:t>
      </w:r>
    </w:p>
    <w:p w:rsidR="00655DCC" w:rsidRDefault="00655DCC" w:rsidP="00655DCC">
      <w:pPr>
        <w:spacing w:after="131" w:line="259" w:lineRule="auto"/>
        <w:ind w:firstLine="0"/>
      </w:pPr>
      <w:r>
        <w:rPr>
          <w:b/>
        </w:rPr>
        <w:t xml:space="preserve"> </w:t>
      </w:r>
    </w:p>
    <w:p w:rsidR="00313A12" w:rsidRPr="00655DCC" w:rsidRDefault="00655DCC" w:rsidP="00655DCC">
      <w:pPr>
        <w:spacing w:after="885" w:line="259" w:lineRule="auto"/>
        <w:ind w:left="708" w:firstLine="0"/>
      </w:pPr>
      <w:r>
        <w:t xml:space="preserve"> </w:t>
      </w:r>
    </w:p>
    <w:sectPr w:rsidR="00313A12" w:rsidRPr="00655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233A0"/>
    <w:multiLevelType w:val="hybridMultilevel"/>
    <w:tmpl w:val="65526558"/>
    <w:lvl w:ilvl="0" w:tplc="62282258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2228C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91E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C4F1C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E485F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5C041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3E26D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40A8E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886EF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8B3D16"/>
    <w:multiLevelType w:val="hybridMultilevel"/>
    <w:tmpl w:val="5622D450"/>
    <w:lvl w:ilvl="0" w:tplc="B87AB63A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60CFC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D611F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6E7F3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D845B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3A2CB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30255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840DD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2AB25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3DC"/>
    <w:rsid w:val="00313A12"/>
    <w:rsid w:val="00655DCC"/>
    <w:rsid w:val="0084789B"/>
    <w:rsid w:val="00E8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1F039D-C652-4F5B-B533-4CCBF865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89B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655DCC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655DCC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rsid w:val="0084789B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84789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84789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655DC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655DCC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Zvegintseva</dc:creator>
  <cp:keywords/>
  <dc:description/>
  <cp:lastModifiedBy>Elizaveta Zvegintseva</cp:lastModifiedBy>
  <cp:revision>3</cp:revision>
  <dcterms:created xsi:type="dcterms:W3CDTF">2021-12-06T18:45:00Z</dcterms:created>
  <dcterms:modified xsi:type="dcterms:W3CDTF">2021-12-06T18:54:00Z</dcterms:modified>
</cp:coreProperties>
</file>