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8B2" w14:textId="77777777" w:rsidR="00A96A61" w:rsidRPr="002B0073" w:rsidRDefault="00A96A61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34B9A9A2" w14:textId="669D595C" w:rsidR="00A96A61" w:rsidRDefault="00A96A61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Облизанов Александр Дмитриевич</w:t>
      </w:r>
    </w:p>
    <w:p w14:paraId="51AD84F1" w14:textId="2FB3460E" w:rsidR="00A96A61" w:rsidRPr="00A06792" w:rsidRDefault="00A96A61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838237</w:t>
      </w:r>
    </w:p>
    <w:p w14:paraId="17BB078C" w14:textId="0C9A63FB" w:rsidR="00A96A61" w:rsidRDefault="00A96A61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4.14. Опасности и вред, связанные с воздействием вибраций на организм человека.</w:t>
      </w:r>
      <w:r>
        <w:rPr>
          <w:sz w:val="28"/>
          <w:szCs w:val="28"/>
        </w:rPr>
        <w:t xml:space="preserve"> Профессиональные заболевания, связанные с воздействием локальной и общей вибрации.</w:t>
      </w:r>
      <w:r>
        <w:rPr>
          <w:sz w:val="28"/>
          <w:szCs w:val="28"/>
        </w:rPr>
        <w:br/>
      </w:r>
      <w:r w:rsidRPr="00E806CD">
        <w:t>7.13. Информационные признаки пожара. Физические принципы выявления очагов загорания и конструкции систем пожарной сигнализации.</w:t>
      </w:r>
    </w:p>
    <w:sectPr w:rsidR="00A9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61"/>
    <w:rsid w:val="0008768C"/>
    <w:rsid w:val="005D28BB"/>
    <w:rsid w:val="00A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6414"/>
  <w15:chartTrackingRefBased/>
  <w15:docId w15:val="{844E3CB2-0749-41F7-B05E-EF269739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