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309" w:rsidRDefault="00F56309" w:rsidP="00177B45">
      <w:pPr>
        <w:spacing w:after="225" w:line="240" w:lineRule="auto"/>
        <w:jc w:val="center"/>
        <w:outlineLvl w:val="0"/>
        <w:rPr>
          <w:rFonts w:ascii="Arial" w:eastAsia="Times New Roman" w:hAnsi="Arial" w:cs="Arial"/>
          <w:b/>
          <w:bCs/>
          <w:color w:val="FF9800"/>
          <w:kern w:val="36"/>
          <w:sz w:val="54"/>
          <w:szCs w:val="54"/>
          <w:lang w:val="en-US"/>
        </w:rPr>
      </w:pPr>
      <w:r>
        <w:rPr>
          <w:rFonts w:ascii="Arial" w:eastAsia="Times New Roman" w:hAnsi="Arial" w:cs="Arial"/>
          <w:b/>
          <w:bCs/>
          <w:color w:val="FF9800"/>
          <w:kern w:val="36"/>
          <w:sz w:val="54"/>
          <w:szCs w:val="54"/>
        </w:rPr>
        <w:t xml:space="preserve">Договор оферта </w:t>
      </w:r>
    </w:p>
    <w:p w:rsidR="00177B45" w:rsidRPr="00177B45" w:rsidRDefault="00177B45" w:rsidP="00177B45">
      <w:pPr>
        <w:spacing w:after="225" w:line="240" w:lineRule="auto"/>
        <w:jc w:val="center"/>
        <w:outlineLvl w:val="0"/>
        <w:rPr>
          <w:rFonts w:ascii="Arial" w:eastAsia="Times New Roman" w:hAnsi="Arial" w:cs="Arial"/>
          <w:b/>
          <w:bCs/>
          <w:color w:val="FF9800"/>
          <w:kern w:val="36"/>
          <w:sz w:val="54"/>
          <w:szCs w:val="54"/>
        </w:rPr>
      </w:pPr>
      <w:r w:rsidRPr="00177B45">
        <w:rPr>
          <w:rFonts w:ascii="Arial" w:eastAsia="Times New Roman" w:hAnsi="Arial" w:cs="Arial"/>
          <w:b/>
          <w:bCs/>
          <w:color w:val="FF9800"/>
          <w:kern w:val="36"/>
          <w:sz w:val="54"/>
          <w:szCs w:val="54"/>
        </w:rPr>
        <w:t xml:space="preserve"> ООО «ФСОМ»</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1. Общие положения.</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1.1. Данный документ является официальным предложением (публичной офертой) ООО «Форум содействия одаренной молодежи» и содержит все существенные условия предоставления информационных Услуг любому юридическому или физическому лицу, именуемому в дальнейшем «Заказчик». Полный перечень информационных услуг, а также размеры оплаты объявлены на сайте </w:t>
      </w:r>
      <w:r w:rsidR="00F56309" w:rsidRPr="00F56309">
        <w:rPr>
          <w:rFonts w:ascii="Arial" w:eastAsia="Times New Roman" w:hAnsi="Arial" w:cs="Arial"/>
          <w:color w:val="FE5406"/>
          <w:sz w:val="20"/>
        </w:rPr>
        <w:t>http://www.</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1.2. В соответствии с пунктом 2 статьи 437 Гражданского Кодекса Российской Федерации (ГК РФ), в случае совершения действий по выполнению указанных в ней условий договора (в частности, оплата услуг) считается акцептом оферты. При этом договор считается заключенным без подписания в каждом конкретном случае, так как акцепт оферты приравнивается к заключению договора на указанных ниже условиях.</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2. Предмет оферты.</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2.1. Согласно договору-оферте ООО «ФСОМ»  предоставляет Заказчику Услуги по необходимой ему информации, относящейся к мероприятиям, под которыми понимаются различные конкурсы, проводимые заочно.</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2.2. ООО «ФСОМ» оказывает Услуги Заказчику только в случае подачи заявки, оплаты участия в мероприятии соглас</w:t>
      </w:r>
      <w:r w:rsidR="00F56309">
        <w:rPr>
          <w:rFonts w:ascii="Arial" w:eastAsia="Times New Roman" w:hAnsi="Arial" w:cs="Arial"/>
          <w:color w:val="78716B"/>
          <w:sz w:val="20"/>
          <w:szCs w:val="20"/>
        </w:rPr>
        <w:t xml:space="preserve">но действующим тарифам на сайте </w:t>
      </w:r>
      <w:hyperlink r:id="rId4" w:history="1">
        <w:r w:rsidR="00F56309" w:rsidRPr="008F0B1C">
          <w:rPr>
            <w:rStyle w:val="a5"/>
            <w:rFonts w:ascii="Arial" w:eastAsia="Times New Roman" w:hAnsi="Arial" w:cs="Arial"/>
            <w:sz w:val="20"/>
          </w:rPr>
          <w:t>http://www</w:t>
        </w:r>
      </w:hyperlink>
      <w:r w:rsidR="00F56309" w:rsidRPr="00F56309">
        <w:rPr>
          <w:rFonts w:ascii="Arial" w:eastAsia="Times New Roman" w:hAnsi="Arial" w:cs="Arial"/>
          <w:color w:val="FE5406"/>
          <w:sz w:val="20"/>
        </w:rPr>
        <w:t>.</w:t>
      </w:r>
      <w:r w:rsidR="00F56309">
        <w:rPr>
          <w:rFonts w:ascii="Arial" w:eastAsia="Times New Roman" w:hAnsi="Arial" w:cs="Arial"/>
          <w:color w:val="FE5406"/>
          <w:sz w:val="20"/>
        </w:rPr>
        <w:t xml:space="preserve">                                                </w:t>
      </w:r>
      <w:r w:rsidRPr="00177B45">
        <w:rPr>
          <w:rFonts w:ascii="Arial" w:eastAsia="Times New Roman" w:hAnsi="Arial" w:cs="Arial"/>
          <w:color w:val="78716B"/>
          <w:sz w:val="20"/>
          <w:szCs w:val="20"/>
        </w:rPr>
        <w:t> в соответствии с утвержденными правилами и сроками.</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2.3. Акцептом договора-оферты является факт оплаты Заказчиком выбранной Услуги.</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3. Права и обязанности сторон.</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3.1. ООО «ФСОМ» обязуется:</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3.1.1. Зарегистрировать Заказчика при получении от него регистрационных данных на оказание Услуги, согласно ус</w:t>
      </w:r>
      <w:r w:rsidR="00F56309">
        <w:rPr>
          <w:rFonts w:ascii="Arial" w:eastAsia="Times New Roman" w:hAnsi="Arial" w:cs="Arial"/>
          <w:color w:val="78716B"/>
          <w:sz w:val="20"/>
          <w:szCs w:val="20"/>
        </w:rPr>
        <w:t xml:space="preserve">тановленной ООО «ФСОМ» форме на </w:t>
      </w:r>
      <w:r w:rsidR="00F56309" w:rsidRPr="00F56309">
        <w:rPr>
          <w:rFonts w:ascii="Arial" w:eastAsia="Times New Roman" w:hAnsi="Arial" w:cs="Arial"/>
          <w:color w:val="FE5406"/>
          <w:sz w:val="20"/>
        </w:rPr>
        <w:t>http://www.</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3.1.2. Предоставить Услугу Заказчику по выбранному конкурсу, проводимому заочно, при условии оплаты Услуги Заказчиком в полном объеме и выполнении всех правил проведения конкретного конкурса.</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3.1.3. Размещать на сайте </w:t>
      </w:r>
      <w:hyperlink r:id="rId5" w:history="1">
        <w:r w:rsidR="00F56309" w:rsidRPr="008F0B1C">
          <w:rPr>
            <w:rStyle w:val="a5"/>
            <w:rFonts w:ascii="Arial" w:eastAsia="Times New Roman" w:hAnsi="Arial" w:cs="Arial"/>
            <w:sz w:val="20"/>
          </w:rPr>
          <w:t>http://www</w:t>
        </w:r>
      </w:hyperlink>
      <w:r w:rsidR="00F56309" w:rsidRPr="00F56309">
        <w:rPr>
          <w:rFonts w:ascii="Arial" w:eastAsia="Times New Roman" w:hAnsi="Arial" w:cs="Arial"/>
          <w:color w:val="FE5406"/>
          <w:sz w:val="20"/>
        </w:rPr>
        <w:t>.</w:t>
      </w:r>
      <w:r w:rsidR="00F56309">
        <w:rPr>
          <w:rFonts w:ascii="Arial" w:eastAsia="Times New Roman" w:hAnsi="Arial" w:cs="Arial"/>
          <w:color w:val="FE5406"/>
          <w:sz w:val="20"/>
        </w:rPr>
        <w:t xml:space="preserve">                                         </w:t>
      </w:r>
      <w:r w:rsidRPr="00177B45">
        <w:rPr>
          <w:rFonts w:ascii="Arial" w:eastAsia="Times New Roman" w:hAnsi="Arial" w:cs="Arial"/>
          <w:color w:val="78716B"/>
          <w:sz w:val="20"/>
          <w:szCs w:val="20"/>
        </w:rPr>
        <w:t>  информацию о перечне предоставляемых услуг, об условиях и стоимости проведения мероприятий.</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3.1.4. Используя списки, рассылки, информировать Заказчика об Услугах и условиях их получения.</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3.2. ООО «ФСОМ» вправе:</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3.2.1. Отказать Заказчику в предоставлении Услуги в случае неоплаты (неполной оплаты) за Услуги в установленные сроки, при несвоевременном предоставлении заявки на оказание Услуги, а также при нарушении правил участия в мероприятии.</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3.2.2. В одностороннем порядке определять стоимость всех предоставляемых Услуг на сайте </w:t>
      </w:r>
      <w:r w:rsidR="00F56309" w:rsidRPr="00F56309">
        <w:rPr>
          <w:rFonts w:ascii="Arial" w:eastAsia="Times New Roman" w:hAnsi="Arial" w:cs="Arial"/>
          <w:color w:val="FE5406"/>
          <w:sz w:val="20"/>
        </w:rPr>
        <w:t>http://www.</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3.2.3. Изменять условия данного Договора в одностороннем порядке.</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3.2.4. Производить доставку информации Заказчику с помощью данных, полученных в ходе подачи заявки Заказчиком, в которые включается адрес электронной почты Заказчика.</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3.3. Заказчик обязуется:</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3.3.1. Самостоятельно и своевременно знакомиться на сайте  </w:t>
      </w:r>
      <w:hyperlink r:id="rId6" w:history="1">
        <w:r w:rsidR="00F56309" w:rsidRPr="008F0B1C">
          <w:rPr>
            <w:rStyle w:val="a5"/>
            <w:rFonts w:ascii="Arial" w:eastAsia="Times New Roman" w:hAnsi="Arial" w:cs="Arial"/>
            <w:sz w:val="20"/>
          </w:rPr>
          <w:t>http://www.</w:t>
        </w:r>
      </w:hyperlink>
      <w:r w:rsidR="00F56309">
        <w:rPr>
          <w:rFonts w:ascii="Arial" w:eastAsia="Times New Roman" w:hAnsi="Arial" w:cs="Arial"/>
          <w:color w:val="FE5406"/>
          <w:sz w:val="20"/>
        </w:rPr>
        <w:t xml:space="preserve">                                   </w:t>
      </w:r>
      <w:r w:rsidR="00F56309" w:rsidRPr="00177B45">
        <w:rPr>
          <w:rFonts w:ascii="Arial" w:eastAsia="Times New Roman" w:hAnsi="Arial" w:cs="Arial"/>
          <w:color w:val="78716B"/>
          <w:sz w:val="20"/>
          <w:szCs w:val="20"/>
        </w:rPr>
        <w:t xml:space="preserve"> </w:t>
      </w:r>
      <w:r w:rsidRPr="00177B45">
        <w:rPr>
          <w:rFonts w:ascii="Arial" w:eastAsia="Times New Roman" w:hAnsi="Arial" w:cs="Arial"/>
          <w:color w:val="78716B"/>
          <w:sz w:val="20"/>
          <w:szCs w:val="20"/>
        </w:rPr>
        <w:t>    с установленными ценами, видами Услуг, порядком и сроками их предоставления.</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3.3.2. Своевременно оплачивать выбранные конкурсы, ООО «ФСОМ» в соответствии с установленными на момент оплаты ценами.</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lastRenderedPageBreak/>
        <w:t>3.3.3. В соответствии с правилами, ООО «ФСОМ» подать заявку через электронные адреса выбранных конкурсов.</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3.3.4. При подачи заявки указывать достоверные контактные данные, а также месте своего нахождения по установленной форме и в определенные ООО «ФСОМ»  сроки.</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3.3.5. В случае принятия решения об участии в мероприятии, прикреплять к Заявке отсканированную копию квитанции об оплате выбранных конкурсов.</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3.3.6. Своевременно получать задания в электронной форме.</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3.4. Заказчик вправе:</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3.4.1. Получать от ООО «ФСОМ» оплаченные Услуги в соответствии с условиями настоящего Договора-оферты.</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3.4.2. Получать от ООО «ФСОМ» полную и достоверную информацию, связанную со сроками и условиями проведения заочно конкурсов на сайте </w:t>
      </w:r>
      <w:r w:rsidR="00F56309" w:rsidRPr="00F56309">
        <w:rPr>
          <w:rFonts w:ascii="Arial" w:eastAsia="Times New Roman" w:hAnsi="Arial" w:cs="Arial"/>
          <w:color w:val="FE5406"/>
          <w:sz w:val="20"/>
        </w:rPr>
        <w:t>http://www.</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4. Стоимость Услуг.</w:t>
      </w:r>
    </w:p>
    <w:p w:rsidR="00F56309"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4.1. Стоимость предоставляемых Услуг по конкурсам, проводимым дистанционно, определяет ООО «ФСОМ» в одностороннем порядке в российских рублях и размещается на сайте </w:t>
      </w:r>
    </w:p>
    <w:p w:rsidR="00F56309" w:rsidRPr="00F56309" w:rsidRDefault="007350B4" w:rsidP="00177B45">
      <w:pPr>
        <w:spacing w:after="0" w:line="240" w:lineRule="auto"/>
        <w:rPr>
          <w:rFonts w:ascii="Arial" w:eastAsia="Times New Roman" w:hAnsi="Arial" w:cs="Arial"/>
          <w:color w:val="FE5406"/>
          <w:sz w:val="20"/>
        </w:rPr>
      </w:pPr>
      <w:hyperlink r:id="rId7" w:history="1">
        <w:r w:rsidR="00F56309" w:rsidRPr="008F0B1C">
          <w:rPr>
            <w:rStyle w:val="a5"/>
            <w:rFonts w:ascii="Arial" w:eastAsia="Times New Roman" w:hAnsi="Arial" w:cs="Arial"/>
            <w:sz w:val="20"/>
          </w:rPr>
          <w:t>http://www</w:t>
        </w:r>
      </w:hyperlink>
      <w:r w:rsidR="00F56309" w:rsidRPr="00F56309">
        <w:rPr>
          <w:rFonts w:ascii="Arial" w:eastAsia="Times New Roman" w:hAnsi="Arial" w:cs="Arial"/>
          <w:color w:val="FE5406"/>
          <w:sz w:val="20"/>
        </w:rPr>
        <w:t>.</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4.2. ООО «ФСОМ»  вправе в одностороннем порядке изменять цены на предоставляемые Услуги, информация о которых размещается на сайте </w:t>
      </w:r>
      <w:r w:rsidR="00F56309" w:rsidRPr="00F56309">
        <w:rPr>
          <w:rFonts w:ascii="Arial" w:eastAsia="Times New Roman" w:hAnsi="Arial" w:cs="Arial"/>
          <w:color w:val="FE5406"/>
          <w:sz w:val="20"/>
        </w:rPr>
        <w:t>http://www.</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4.3. Датой вступления в силу новых цен и условий оплаты считается дата их размещения на сайте </w:t>
      </w:r>
      <w:r w:rsidR="00F56309" w:rsidRPr="00F56309">
        <w:rPr>
          <w:rFonts w:ascii="Arial" w:eastAsia="Times New Roman" w:hAnsi="Arial" w:cs="Arial"/>
          <w:color w:val="FE5406"/>
          <w:sz w:val="20"/>
        </w:rPr>
        <w:t>http://www.</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5. Порядок и сроки расчетов.</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5.1. Оплата, ООО «ФСОМ»  Заказчиком производится денежными средствами по безналичному расчету в любом банковском или почтовом отделении страны.</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5.2. Услуги предоставляются Заказчику на условиях 100% оплаты стоимости выбранного конкурса и установленными сроками оплаты, опубликованными на сайте </w:t>
      </w:r>
      <w:r w:rsidR="00F56309" w:rsidRPr="00F56309">
        <w:rPr>
          <w:rFonts w:ascii="Arial" w:eastAsia="Times New Roman" w:hAnsi="Arial" w:cs="Arial"/>
          <w:color w:val="FE5406"/>
          <w:sz w:val="20"/>
        </w:rPr>
        <w:t>http://www.</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6. Особые условия и ответственность сторон.</w:t>
      </w:r>
    </w:p>
    <w:p w:rsidR="00177B45" w:rsidRPr="00F56309" w:rsidRDefault="00177B45" w:rsidP="00177B45">
      <w:pPr>
        <w:spacing w:after="0" w:line="240" w:lineRule="auto"/>
        <w:rPr>
          <w:rFonts w:ascii="Arial" w:eastAsia="Times New Roman" w:hAnsi="Arial" w:cs="Arial"/>
          <w:color w:val="78716B"/>
          <w:sz w:val="20"/>
          <w:szCs w:val="20"/>
          <w:lang w:val="en-US"/>
        </w:rPr>
      </w:pPr>
      <w:r w:rsidRPr="00177B45">
        <w:rPr>
          <w:rFonts w:ascii="Arial" w:eastAsia="Times New Roman" w:hAnsi="Arial" w:cs="Arial"/>
          <w:color w:val="78716B"/>
          <w:sz w:val="20"/>
          <w:szCs w:val="20"/>
        </w:rPr>
        <w:t>6.1. Заказчик несет полную ответственность за правильность и своевременность производимой им оплаты за Услуги ООО «ФСОМ», выполнение правил проведения мероприятий, размещенных на сайте </w:t>
      </w:r>
      <w:r w:rsidR="00F56309" w:rsidRPr="00F56309">
        <w:rPr>
          <w:rFonts w:ascii="Arial" w:eastAsia="Times New Roman" w:hAnsi="Arial" w:cs="Arial"/>
          <w:color w:val="FE5406"/>
          <w:sz w:val="20"/>
        </w:rPr>
        <w:t>http://ww</w:t>
      </w:r>
      <w:r w:rsidR="00F56309" w:rsidRPr="00F56309">
        <w:rPr>
          <w:rFonts w:ascii="Arial" w:eastAsia="Times New Roman" w:hAnsi="Arial" w:cs="Arial"/>
          <w:color w:val="FE5406"/>
          <w:sz w:val="20"/>
          <w:lang w:val="en-US"/>
        </w:rPr>
        <w:t>w.</w:t>
      </w:r>
    </w:p>
    <w:p w:rsidR="00177B45" w:rsidRPr="00F56309" w:rsidRDefault="00177B45" w:rsidP="00177B45">
      <w:pPr>
        <w:spacing w:after="0" w:line="240" w:lineRule="auto"/>
        <w:rPr>
          <w:rFonts w:ascii="Arial" w:eastAsia="Times New Roman" w:hAnsi="Arial" w:cs="Arial"/>
          <w:color w:val="78716B"/>
          <w:sz w:val="20"/>
          <w:szCs w:val="20"/>
          <w:lang w:val="en-US"/>
        </w:rPr>
      </w:pPr>
      <w:r w:rsidRPr="00177B45">
        <w:rPr>
          <w:rFonts w:ascii="Arial" w:eastAsia="Times New Roman" w:hAnsi="Arial" w:cs="Arial"/>
          <w:color w:val="78716B"/>
          <w:sz w:val="20"/>
          <w:szCs w:val="20"/>
        </w:rPr>
        <w:t>6.2. ООО «ФСОМ» несет ответственность за своевременность предоставляемых Услуг при выполнении Заказчиком установленных требований и правил, размещенных на сайте </w:t>
      </w:r>
      <w:r w:rsidR="00F56309" w:rsidRPr="00F56309">
        <w:rPr>
          <w:rFonts w:ascii="Arial" w:eastAsia="Times New Roman" w:hAnsi="Arial" w:cs="Arial"/>
          <w:color w:val="FE5406"/>
          <w:sz w:val="20"/>
        </w:rPr>
        <w:t>http://www.</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6.3. ООО «ФСОМ» не несет ответственности за неполучение Заказчиком Услуг, а произведенная в данном случае оплата возвращается и на другие Услуги переносится, в следующих случаях:</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6.3.1. Заказчик оплатил Услугу после двух недель начала мероприятия и/или не прикрепил отсканированную копию квитанции об оплате к форме Заявки в установленные ООО «ФСОМ» сроки.</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6.3.2. Заказчик указал недостоверные, либо ошибочные данные.</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6.3.3. Указанный Заказчиком электронный адрес на момент оказания Услуги не доступен.</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6.3.4. Заказчик не может получить оплаченные Услуги по причине возникших у него проблем.</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6.3.5. Заказчик своевременно не отправил выполненные работы в рамках выбранного мероприятия на сайте ООО «ФСОМ».</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6.3.6. Заказчик не предоставил своевременно работу в срок.</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6.4. Информация, высылаемая Заказчику в рамках оказываемых ООО «ФСОМ» Услуг, предназначена только Заказчику, не может передаваться третьим лицам, тиражироваться, распространяться, пересылаться, публиковаться в электронной, "бумажной" или иной форме без дополнительных соглашений или официального указания ООО «ФСОМ».</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6.5. ООО «ФСОМ» не несет ответственности за качество каналов связи общего пользования или служб, предоставляющих доступ Заказчика к его Услугам.</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7. Порядок рассмотрения претензий и споров.</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lastRenderedPageBreak/>
        <w:t>7.1. Претензии Заказчика по предоставляемым Услугам принимаются ООО «ФСОМ» к рассмотрению по электронной почте в течение 7 рабочих дней с момента возникновения спорной ситуации.</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7.2. При рассмотрении спорных ситуаций ООО «ФСОМ» вправе запросить у Заказчика всю интересующую документацию относительно рассматриваемого конкурса. В случае не предоставления Заказчиком документов в течение 7 рабочих дней после дня требования, претензия рассмотрению ООО «ФСОМ» не подлежит.</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8. Заключение, изменение, расторжение договора.</w:t>
      </w:r>
    </w:p>
    <w:p w:rsidR="00177B45" w:rsidRPr="00F56309" w:rsidRDefault="00177B45" w:rsidP="00177B45">
      <w:pPr>
        <w:spacing w:after="0" w:line="240" w:lineRule="auto"/>
        <w:rPr>
          <w:rFonts w:ascii="Arial" w:eastAsia="Times New Roman" w:hAnsi="Arial" w:cs="Arial"/>
          <w:color w:val="78716B"/>
          <w:sz w:val="20"/>
          <w:szCs w:val="20"/>
          <w:lang w:val="en-US"/>
        </w:rPr>
      </w:pPr>
      <w:r w:rsidRPr="00177B45">
        <w:rPr>
          <w:rFonts w:ascii="Arial" w:eastAsia="Times New Roman" w:hAnsi="Arial" w:cs="Arial"/>
          <w:color w:val="78716B"/>
          <w:sz w:val="20"/>
          <w:szCs w:val="20"/>
        </w:rPr>
        <w:t>8.1. Моментом заключения данного Договора считается момент зачисления оплаты на расчетный счет ООО «ФСОМ» за выбранное Заказчиком мероприятие, при условии получения от него по электронным каналам связи заявки на Услугу по форме, размещенной на сайте </w:t>
      </w:r>
      <w:r w:rsidR="00F56309" w:rsidRPr="00F56309">
        <w:rPr>
          <w:rFonts w:ascii="Arial" w:eastAsia="Times New Roman" w:hAnsi="Arial" w:cs="Arial"/>
          <w:color w:val="FE5406"/>
          <w:sz w:val="20"/>
        </w:rPr>
        <w:t>http://www.</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8.2. Заказчик вправе в любое время в одностороннем порядке отказаться от Услуг ООО «ФСОМ». В случае одностороннего отказа Заказчика от услуг ООО «ФСОМ» произведенная оплата  возвращается или переносится на другую Услугу.</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8.3. ООО «ФСОМ» оставляет за собой право изменять или дополнять любые из условий настоящего Договора-оферты в любое время, опубликовывая все изменения на своем сайте. Если опубликованные изменения для Заказчика неприемлемы, то он в течение 7 рабочих дней с момента опубликования изменений должен уведомить об этом ООО «ФСОМ». Если уведомления не поступило, то считается, что Заказчик продолжает принимать участие в договорных отношениях.</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8.4. По всем вопросам, не урегулированным настоящим Договором, стороны руководствуются действующим законодательством Российской Федерации.</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Адреса и реквизиты сторон:</w:t>
      </w:r>
    </w:p>
    <w:p w:rsidR="00F56309" w:rsidRDefault="00F56309" w:rsidP="00177B45">
      <w:pPr>
        <w:spacing w:after="0" w:line="240" w:lineRule="auto"/>
        <w:rPr>
          <w:rFonts w:ascii="Arial" w:eastAsia="Times New Roman" w:hAnsi="Arial" w:cs="Arial"/>
          <w:b/>
          <w:bCs/>
          <w:color w:val="78716B"/>
          <w:sz w:val="20"/>
          <w:lang w:val="en-US"/>
        </w:rPr>
      </w:pP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ИСПОЛНИТЕЛЬ:</w:t>
      </w:r>
      <w:r w:rsidRPr="00177B45">
        <w:rPr>
          <w:rFonts w:ascii="Arial" w:eastAsia="Times New Roman" w:hAnsi="Arial" w:cs="Arial"/>
          <w:color w:val="78716B"/>
          <w:sz w:val="20"/>
          <w:szCs w:val="20"/>
        </w:rPr>
        <w:br/>
        <w:t>ООО «ФСОМ»</w:t>
      </w:r>
      <w:r w:rsidRPr="00177B45">
        <w:rPr>
          <w:rFonts w:ascii="Arial" w:eastAsia="Times New Roman" w:hAnsi="Arial" w:cs="Arial"/>
          <w:color w:val="78716B"/>
          <w:sz w:val="20"/>
          <w:szCs w:val="20"/>
        </w:rPr>
        <w:br/>
        <w:t>ИНН 2204060795,    КПП 220401001</w:t>
      </w: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БАНК:</w:t>
      </w:r>
      <w:r w:rsidRPr="00177B45">
        <w:rPr>
          <w:rFonts w:ascii="Arial" w:eastAsia="Times New Roman" w:hAnsi="Arial" w:cs="Arial"/>
          <w:color w:val="78716B"/>
          <w:sz w:val="20"/>
          <w:szCs w:val="20"/>
        </w:rPr>
        <w:br/>
        <w:t>отделение №8644 Сбербанка России г. Барнаул</w:t>
      </w:r>
      <w:r w:rsidRPr="00177B45">
        <w:rPr>
          <w:rFonts w:ascii="Arial" w:eastAsia="Times New Roman" w:hAnsi="Arial" w:cs="Arial"/>
          <w:color w:val="78716B"/>
          <w:sz w:val="20"/>
          <w:szCs w:val="20"/>
        </w:rPr>
        <w:br/>
        <w:t>БИК 040173604</w:t>
      </w:r>
      <w:r w:rsidRPr="00177B45">
        <w:rPr>
          <w:rFonts w:ascii="Arial" w:eastAsia="Times New Roman" w:hAnsi="Arial" w:cs="Arial"/>
          <w:color w:val="78716B"/>
          <w:sz w:val="20"/>
          <w:szCs w:val="20"/>
        </w:rPr>
        <w:br/>
        <w:t>Корсчет № 30101810200000000604</w:t>
      </w:r>
      <w:r w:rsidRPr="00177B45">
        <w:rPr>
          <w:rFonts w:ascii="Arial" w:eastAsia="Times New Roman" w:hAnsi="Arial" w:cs="Arial"/>
          <w:color w:val="78716B"/>
          <w:sz w:val="20"/>
          <w:szCs w:val="20"/>
        </w:rPr>
        <w:br/>
        <w:t>р.с. № 40702810102450042714</w:t>
      </w:r>
      <w:r w:rsidRPr="00177B45">
        <w:rPr>
          <w:rFonts w:ascii="Arial" w:eastAsia="Times New Roman" w:hAnsi="Arial" w:cs="Arial"/>
          <w:color w:val="78716B"/>
          <w:sz w:val="20"/>
          <w:szCs w:val="20"/>
        </w:rPr>
        <w:br/>
        <w:t>Адрес - 659328, Алтай</w:t>
      </w:r>
      <w:r w:rsidR="00520222">
        <w:rPr>
          <w:rFonts w:ascii="Arial" w:eastAsia="Times New Roman" w:hAnsi="Arial" w:cs="Arial"/>
          <w:color w:val="78716B"/>
          <w:sz w:val="20"/>
          <w:szCs w:val="20"/>
        </w:rPr>
        <w:t>ский край, г.Бийск, ул.Цесовская Нижняя 11-ая, 18</w:t>
      </w:r>
    </w:p>
    <w:p w:rsidR="00F56309" w:rsidRDefault="00F56309" w:rsidP="00177B45">
      <w:pPr>
        <w:spacing w:after="0" w:line="240" w:lineRule="auto"/>
        <w:rPr>
          <w:rFonts w:ascii="Arial" w:eastAsia="Times New Roman" w:hAnsi="Arial" w:cs="Arial"/>
          <w:b/>
          <w:bCs/>
          <w:color w:val="78716B"/>
          <w:sz w:val="20"/>
          <w:lang w:val="en-US"/>
        </w:rPr>
      </w:pPr>
    </w:p>
    <w:p w:rsidR="00F56309" w:rsidRDefault="00F56309" w:rsidP="00177B45">
      <w:pPr>
        <w:spacing w:after="0" w:line="240" w:lineRule="auto"/>
        <w:rPr>
          <w:rFonts w:ascii="Arial" w:eastAsia="Times New Roman" w:hAnsi="Arial" w:cs="Arial"/>
          <w:b/>
          <w:bCs/>
          <w:color w:val="78716B"/>
          <w:sz w:val="20"/>
          <w:lang w:val="en-US"/>
        </w:rPr>
      </w:pP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ЗАКАЗЧИК: </w:t>
      </w:r>
    </w:p>
    <w:p w:rsidR="00177B45" w:rsidRPr="00177B45" w:rsidRDefault="00177B45" w:rsidP="00177B45">
      <w:pPr>
        <w:spacing w:before="150" w:after="150" w:line="240" w:lineRule="auto"/>
        <w:rPr>
          <w:rFonts w:ascii="Arial" w:eastAsia="Times New Roman" w:hAnsi="Arial" w:cs="Arial"/>
          <w:color w:val="78716B"/>
          <w:sz w:val="20"/>
          <w:szCs w:val="20"/>
        </w:rPr>
      </w:pPr>
      <w:r w:rsidRPr="00177B45">
        <w:rPr>
          <w:rFonts w:ascii="Arial" w:eastAsia="Times New Roman" w:hAnsi="Arial" w:cs="Arial"/>
          <w:color w:val="78716B"/>
          <w:sz w:val="20"/>
          <w:szCs w:val="20"/>
        </w:rPr>
        <w:t> </w:t>
      </w:r>
    </w:p>
    <w:p w:rsidR="00177B45" w:rsidRDefault="00177B45" w:rsidP="00177B45">
      <w:pPr>
        <w:spacing w:after="0" w:line="240" w:lineRule="auto"/>
        <w:rPr>
          <w:rFonts w:ascii="Arial" w:eastAsia="Times New Roman" w:hAnsi="Arial" w:cs="Arial"/>
          <w:color w:val="78716B"/>
          <w:sz w:val="20"/>
          <w:szCs w:val="20"/>
          <w:lang w:val="en-US"/>
        </w:rPr>
      </w:pPr>
      <w:r w:rsidRPr="00177B45">
        <w:rPr>
          <w:rFonts w:ascii="Arial" w:eastAsia="Times New Roman" w:hAnsi="Arial" w:cs="Arial"/>
          <w:color w:val="78716B"/>
          <w:sz w:val="20"/>
          <w:szCs w:val="20"/>
        </w:rPr>
        <w:t>_____________________________________________________</w:t>
      </w:r>
      <w:r w:rsidR="00F56309">
        <w:rPr>
          <w:rFonts w:ascii="Arial" w:eastAsia="Times New Roman" w:hAnsi="Arial" w:cs="Arial"/>
          <w:color w:val="78716B"/>
          <w:sz w:val="20"/>
          <w:szCs w:val="20"/>
        </w:rPr>
        <w:t>______________________________</w:t>
      </w:r>
      <w:r w:rsidRPr="00177B45">
        <w:rPr>
          <w:rFonts w:ascii="Arial" w:eastAsia="Times New Roman" w:hAnsi="Arial" w:cs="Arial"/>
          <w:color w:val="78716B"/>
          <w:sz w:val="20"/>
          <w:szCs w:val="20"/>
        </w:rPr>
        <w:br/>
        <w:t>ИНН/КПП</w:t>
      </w:r>
    </w:p>
    <w:p w:rsidR="00F56309" w:rsidRDefault="00F56309" w:rsidP="00177B45">
      <w:pPr>
        <w:spacing w:after="0" w:line="240" w:lineRule="auto"/>
        <w:rPr>
          <w:rFonts w:ascii="Arial" w:eastAsia="Times New Roman" w:hAnsi="Arial" w:cs="Arial"/>
          <w:color w:val="78716B"/>
          <w:sz w:val="20"/>
          <w:szCs w:val="20"/>
          <w:lang w:val="en-US"/>
        </w:rPr>
      </w:pPr>
    </w:p>
    <w:p w:rsidR="00F56309" w:rsidRPr="00F56309" w:rsidRDefault="00F56309" w:rsidP="00177B45">
      <w:pPr>
        <w:spacing w:after="0" w:line="240" w:lineRule="auto"/>
        <w:rPr>
          <w:rFonts w:ascii="Arial" w:eastAsia="Times New Roman" w:hAnsi="Arial" w:cs="Arial"/>
          <w:color w:val="78716B"/>
          <w:sz w:val="20"/>
          <w:szCs w:val="20"/>
          <w:lang w:val="en-US"/>
        </w:rPr>
      </w:pPr>
    </w:p>
    <w:p w:rsidR="00177B45" w:rsidRPr="00177B45" w:rsidRDefault="00177B45" w:rsidP="00177B45">
      <w:pPr>
        <w:spacing w:after="0" w:line="240" w:lineRule="auto"/>
        <w:rPr>
          <w:rFonts w:ascii="Arial" w:eastAsia="Times New Roman" w:hAnsi="Arial" w:cs="Arial"/>
          <w:color w:val="78716B"/>
          <w:sz w:val="20"/>
          <w:szCs w:val="20"/>
        </w:rPr>
      </w:pPr>
      <w:r w:rsidRPr="00177B45">
        <w:rPr>
          <w:rFonts w:ascii="Arial" w:eastAsia="Times New Roman" w:hAnsi="Arial" w:cs="Arial"/>
          <w:b/>
          <w:bCs/>
          <w:color w:val="78716B"/>
          <w:sz w:val="20"/>
        </w:rPr>
        <w:t>Подписи сторон:</w:t>
      </w:r>
      <w:r w:rsidRPr="00177B45">
        <w:rPr>
          <w:rFonts w:ascii="Arial" w:eastAsia="Times New Roman" w:hAnsi="Arial" w:cs="Arial"/>
          <w:color w:val="78716B"/>
          <w:sz w:val="20"/>
          <w:szCs w:val="20"/>
        </w:rPr>
        <w:br/>
        <w:t>/________________/ ______________________________</w:t>
      </w:r>
      <w:r w:rsidRPr="00177B45">
        <w:rPr>
          <w:rFonts w:ascii="Arial" w:eastAsia="Times New Roman" w:hAnsi="Arial" w:cs="Arial"/>
          <w:color w:val="78716B"/>
          <w:sz w:val="20"/>
          <w:szCs w:val="20"/>
        </w:rPr>
        <w:br/>
        <w:t>/________________/ ______________________________</w:t>
      </w:r>
    </w:p>
    <w:p w:rsidR="0079228C" w:rsidRDefault="0079228C"/>
    <w:sectPr w:rsidR="0079228C" w:rsidSect="007922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177B45"/>
    <w:rsid w:val="00177B45"/>
    <w:rsid w:val="00520222"/>
    <w:rsid w:val="007350B4"/>
    <w:rsid w:val="0079228C"/>
    <w:rsid w:val="00F563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28C"/>
  </w:style>
  <w:style w:type="paragraph" w:styleId="1">
    <w:name w:val="heading 1"/>
    <w:basedOn w:val="a"/>
    <w:link w:val="10"/>
    <w:uiPriority w:val="9"/>
    <w:qFormat/>
    <w:rsid w:val="00177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7B4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177B4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77B45"/>
    <w:rPr>
      <w:b/>
      <w:bCs/>
    </w:rPr>
  </w:style>
  <w:style w:type="character" w:styleId="a5">
    <w:name w:val="Hyperlink"/>
    <w:basedOn w:val="a0"/>
    <w:uiPriority w:val="99"/>
    <w:unhideWhenUsed/>
    <w:rsid w:val="00177B45"/>
    <w:rPr>
      <w:color w:val="0000FF"/>
      <w:u w:val="single"/>
    </w:rPr>
  </w:style>
</w:styles>
</file>

<file path=word/webSettings.xml><?xml version="1.0" encoding="utf-8"?>
<w:webSettings xmlns:r="http://schemas.openxmlformats.org/officeDocument/2006/relationships" xmlns:w="http://schemas.openxmlformats.org/wordprocessingml/2006/main">
  <w:divs>
    <w:div w:id="412707553">
      <w:bodyDiv w:val="1"/>
      <w:marLeft w:val="0"/>
      <w:marRight w:val="0"/>
      <w:marTop w:val="0"/>
      <w:marBottom w:val="0"/>
      <w:divBdr>
        <w:top w:val="none" w:sz="0" w:space="0" w:color="auto"/>
        <w:left w:val="none" w:sz="0" w:space="0" w:color="auto"/>
        <w:bottom w:val="none" w:sz="0" w:space="0" w:color="auto"/>
        <w:right w:val="none" w:sz="0" w:space="0" w:color="auto"/>
      </w:divBdr>
      <w:divsChild>
        <w:div w:id="96535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 TargetMode="External"/><Relationship Id="rId5" Type="http://schemas.openxmlformats.org/officeDocument/2006/relationships/hyperlink" Target="http://www" TargetMode="External"/><Relationship Id="rId4" Type="http://schemas.openxmlformats.org/officeDocument/2006/relationships/hyperlink" Target="http://www"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1242</Words>
  <Characters>7083</Characters>
  <Application>Microsoft Office Word</Application>
  <DocSecurity>0</DocSecurity>
  <Lines>59</Lines>
  <Paragraphs>16</Paragraphs>
  <ScaleCrop>false</ScaleCrop>
  <Company>Reanimator Extreme Edition</Company>
  <LinksUpToDate>false</LinksUpToDate>
  <CharactersWithSpaces>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dc:creator>
  <cp:keywords/>
  <dc:description/>
  <cp:lastModifiedBy>x2</cp:lastModifiedBy>
  <cp:revision>4</cp:revision>
  <dcterms:created xsi:type="dcterms:W3CDTF">2018-02-23T10:26:00Z</dcterms:created>
  <dcterms:modified xsi:type="dcterms:W3CDTF">2018-02-23T11:43:00Z</dcterms:modified>
</cp:coreProperties>
</file>