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00" w:rsidRPr="00BE0AD5" w:rsidRDefault="00154100" w:rsidP="00DF38AB">
      <w:pPr>
        <w:tabs>
          <w:tab w:val="left" w:pos="7470"/>
        </w:tabs>
        <w:rPr>
          <w:rFonts w:ascii="Times New Roman" w:hAnsi="Times New Roman" w:cs="Times New Roman"/>
          <w:i/>
          <w:sz w:val="24"/>
          <w:szCs w:val="24"/>
        </w:rPr>
      </w:pPr>
      <w:r w:rsidRPr="00525D5C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DF38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 w:rsidRPr="00525D5C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525D5C">
        <w:rPr>
          <w:rFonts w:ascii="Times New Roman" w:hAnsi="Times New Roman" w:cs="Times New Roman"/>
          <w:sz w:val="20"/>
          <w:szCs w:val="20"/>
        </w:rPr>
        <w:t xml:space="preserve">   </w:t>
      </w:r>
      <w:r w:rsidR="00BE0AD5" w:rsidRPr="00BE0AD5">
        <w:rPr>
          <w:rFonts w:ascii="Times New Roman" w:hAnsi="Times New Roman" w:cs="Times New Roman"/>
          <w:i/>
          <w:sz w:val="24"/>
          <w:szCs w:val="24"/>
        </w:rPr>
        <w:t>Задание на  Историю</w:t>
      </w:r>
      <w:r w:rsidRPr="00BE0AD5">
        <w:rPr>
          <w:rFonts w:ascii="Times New Roman" w:hAnsi="Times New Roman" w:cs="Times New Roman"/>
          <w:i/>
          <w:sz w:val="24"/>
          <w:szCs w:val="24"/>
        </w:rPr>
        <w:t xml:space="preserve">   5   класс</w:t>
      </w:r>
      <w:r w:rsidR="00DF38AB">
        <w:rPr>
          <w:rFonts w:ascii="Times New Roman" w:hAnsi="Times New Roman" w:cs="Times New Roman"/>
          <w:i/>
          <w:sz w:val="24"/>
          <w:szCs w:val="24"/>
        </w:rPr>
        <w:tab/>
      </w:r>
      <w:r w:rsidR="00DF38AB">
        <w:pict>
          <v:shape id="_x0000_i1026" type="#_x0000_t75" style="width:40.5pt;height:32.25pt">
            <v:imagedata r:id="rId5" o:title="baner5"/>
          </v:shape>
        </w:pict>
      </w: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>Какое понятие</w:t>
      </w:r>
      <w:r w:rsidRPr="00BE0AD5">
        <w:rPr>
          <w:rFonts w:ascii="Times New Roman" w:hAnsi="Times New Roman" w:cs="Times New Roman"/>
          <w:b/>
          <w:bCs/>
          <w:sz w:val="20"/>
          <w:szCs w:val="20"/>
        </w:rPr>
        <w:t xml:space="preserve"> не </w:t>
      </w:r>
      <w:r w:rsidRPr="00BE0AD5">
        <w:rPr>
          <w:rFonts w:ascii="Times New Roman" w:hAnsi="Times New Roman" w:cs="Times New Roman"/>
          <w:sz w:val="20"/>
          <w:szCs w:val="20"/>
        </w:rPr>
        <w:t xml:space="preserve">относится к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греческому театру</w:t>
      </w:r>
      <w:r w:rsidRPr="00BE0AD5">
        <w:rPr>
          <w:rFonts w:ascii="Times New Roman" w:hAnsi="Times New Roman" w:cs="Times New Roman"/>
          <w:sz w:val="20"/>
          <w:szCs w:val="20"/>
        </w:rPr>
        <w:t>?   а) скенэ;    б) орхестра;     в) хор;      г) фронтон.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Предшественниками римлян на Апеннинском полуострове являлись:                                                                      а) гунны,                         б) вандалы, </w:t>
      </w:r>
      <w:r w:rsidR="00BE0AD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в) этруски,                                      г) карфагеняне. </w:t>
      </w:r>
    </w:p>
    <w:p w:rsidR="00154100" w:rsidRPr="00BE0AD5" w:rsidRDefault="00154100" w:rsidP="00BE0A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>С правлением какого императора связан расцвет Римской империи?  а) Октавиана;  б) Траяна;   в) Нерона;   г) Ирода.</w:t>
      </w:r>
    </w:p>
    <w:p w:rsidR="00154100" w:rsidRPr="00BE0AD5" w:rsidRDefault="00154100" w:rsidP="00BE0A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>Чьи права должны были защищать трибуны?</w:t>
      </w:r>
    </w:p>
    <w:p w:rsidR="00154100" w:rsidRPr="00BE0AD5" w:rsidRDefault="00154100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а) патрициев,                 б) плебеев,                   в) рабов,            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 г) ин</w:t>
      </w:r>
      <w:r w:rsidRPr="00BE0AD5">
        <w:rPr>
          <w:rFonts w:ascii="Times New Roman" w:hAnsi="Times New Roman" w:cs="Times New Roman"/>
          <w:sz w:val="20"/>
          <w:szCs w:val="20"/>
        </w:rPr>
        <w:t>о</w:t>
      </w:r>
      <w:r w:rsidR="00BE0AD5">
        <w:rPr>
          <w:rFonts w:ascii="Times New Roman" w:hAnsi="Times New Roman" w:cs="Times New Roman"/>
          <w:sz w:val="20"/>
          <w:szCs w:val="20"/>
        </w:rPr>
        <w:t>с</w:t>
      </w:r>
      <w:r w:rsidRPr="00BE0AD5">
        <w:rPr>
          <w:rFonts w:ascii="Times New Roman" w:hAnsi="Times New Roman" w:cs="Times New Roman"/>
          <w:sz w:val="20"/>
          <w:szCs w:val="20"/>
        </w:rPr>
        <w:t xml:space="preserve">транцев. </w:t>
      </w: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В Древнем Риме борьбу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с пиратством</w:t>
      </w:r>
      <w:r w:rsidRPr="00BE0AD5">
        <w:rPr>
          <w:rFonts w:ascii="Times New Roman" w:hAnsi="Times New Roman" w:cs="Times New Roman"/>
          <w:sz w:val="20"/>
          <w:szCs w:val="20"/>
        </w:rPr>
        <w:t xml:space="preserve"> закончили в:  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а) 34 г. до н.э.;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б)75 г. до н.э.;              в) 64 г. до н.э.;  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 г) 36 г. до н.э.</w:t>
      </w:r>
    </w:p>
    <w:p w:rsidR="00154100" w:rsidRPr="00BE0AD5" w:rsidRDefault="00154100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>Установите соответствие между понятием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 xml:space="preserve"> илот </w:t>
      </w:r>
      <w:r w:rsidRPr="00BE0AD5">
        <w:rPr>
          <w:rFonts w:ascii="Times New Roman" w:hAnsi="Times New Roman" w:cs="Times New Roman"/>
          <w:sz w:val="20"/>
          <w:szCs w:val="20"/>
        </w:rPr>
        <w:t>и его значением:</w:t>
      </w:r>
    </w:p>
    <w:p w:rsidR="00154100" w:rsidRPr="00BE0AD5" w:rsidRDefault="00154100" w:rsidP="00BE0AD5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>а) арендатор земли в Риме,     б) раб в Спарте,      в) чиновник в Риме,    г) вольный гладиатор.</w:t>
      </w: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Главным героем поэм, созданных в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Шумере,</w:t>
      </w:r>
      <w:r w:rsidRPr="00BE0AD5">
        <w:rPr>
          <w:rFonts w:ascii="Times New Roman" w:hAnsi="Times New Roman" w:cs="Times New Roman"/>
          <w:sz w:val="20"/>
          <w:szCs w:val="20"/>
        </w:rPr>
        <w:t xml:space="preserve"> был: 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а) Эхнатон;                     б) Хаммурапи;              в) Гильгамеш; 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  г) Хнум.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>Кем</w:t>
      </w:r>
      <w:r w:rsidRPr="00BE0AD5">
        <w:rPr>
          <w:rFonts w:ascii="Times New Roman" w:hAnsi="Times New Roman" w:cs="Times New Roman"/>
          <w:b/>
          <w:bCs/>
          <w:sz w:val="20"/>
          <w:szCs w:val="20"/>
        </w:rPr>
        <w:t xml:space="preserve"> не</w:t>
      </w:r>
      <w:r w:rsidRPr="00BE0AD5">
        <w:rPr>
          <w:rFonts w:ascii="Times New Roman" w:hAnsi="Times New Roman" w:cs="Times New Roman"/>
          <w:sz w:val="20"/>
          <w:szCs w:val="20"/>
        </w:rPr>
        <w:t xml:space="preserve"> могли быть рабы в Древнем Риме?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а) легионерами,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б) учителями,                в) врачами,     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  г) музыкантами. 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Марс был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божеством:</w:t>
      </w:r>
    </w:p>
    <w:p w:rsidR="00154100" w:rsidRPr="00BE0AD5" w:rsidRDefault="00154100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а) египтян,                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б) греков,                       в) индусов,     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  г) римлян. </w:t>
      </w: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Укажите соответствие между именем героя поэм Гильгамеш и местом возникновения этих  </w:t>
      </w:r>
    </w:p>
    <w:p w:rsidR="00154100" w:rsidRPr="00BE0AD5" w:rsidRDefault="00154100" w:rsidP="00BE0AD5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произведений:</w:t>
      </w:r>
    </w:p>
    <w:p w:rsidR="00154100" w:rsidRPr="00BE0AD5" w:rsidRDefault="00154100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а) Шумер,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б) Индия,                       в) Греция,        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г) Рим. </w:t>
      </w:r>
    </w:p>
    <w:p w:rsidR="00BE0AD5" w:rsidRDefault="00BE0AD5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100" w:rsidRPr="00BE0AD5">
        <w:rPr>
          <w:rFonts w:ascii="Times New Roman" w:hAnsi="Times New Roman" w:cs="Times New Roman"/>
          <w:sz w:val="20"/>
          <w:szCs w:val="20"/>
        </w:rPr>
        <w:t xml:space="preserve">Что произошло позже?    а) наступление ледникового периода;   б) переход к соседской общине;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54100" w:rsidRPr="00BE0AD5" w:rsidRDefault="00BE0AD5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100" w:rsidRPr="00BE0AD5">
        <w:rPr>
          <w:rFonts w:ascii="Times New Roman" w:hAnsi="Times New Roman" w:cs="Times New Roman"/>
          <w:sz w:val="20"/>
          <w:szCs w:val="20"/>
        </w:rPr>
        <w:t>в) каменные орудие труда;      г) костяные иглы.</w:t>
      </w:r>
    </w:p>
    <w:p w:rsidR="00154100" w:rsidRPr="00BE0AD5" w:rsidRDefault="00154100" w:rsidP="00BE0AD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Великая Китайская стена</w:t>
      </w:r>
      <w:r w:rsidRPr="00BE0AD5">
        <w:rPr>
          <w:rFonts w:ascii="Times New Roman" w:hAnsi="Times New Roman" w:cs="Times New Roman"/>
          <w:sz w:val="20"/>
          <w:szCs w:val="20"/>
        </w:rPr>
        <w:t xml:space="preserve"> строилась с целью защиты территории от:</w:t>
      </w:r>
    </w:p>
    <w:p w:rsidR="00154100" w:rsidRPr="00BE0AD5" w:rsidRDefault="00154100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а) </w:t>
      </w:r>
      <w:r w:rsidR="00BE0AD5">
        <w:rPr>
          <w:rFonts w:ascii="Times New Roman" w:hAnsi="Times New Roman" w:cs="Times New Roman"/>
          <w:sz w:val="20"/>
          <w:szCs w:val="20"/>
        </w:rPr>
        <w:t xml:space="preserve">персов,                   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б) гуннов,                      в) ассирийцев,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г) татар. </w:t>
      </w:r>
    </w:p>
    <w:p w:rsidR="00154100" w:rsidRPr="00BE0AD5" w:rsidRDefault="00154100" w:rsidP="00BE0AD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Ветхий Завет</w:t>
      </w:r>
      <w:r w:rsidRPr="00BE0AD5">
        <w:rPr>
          <w:rFonts w:ascii="Times New Roman" w:hAnsi="Times New Roman" w:cs="Times New Roman"/>
          <w:sz w:val="20"/>
          <w:szCs w:val="20"/>
        </w:rPr>
        <w:t xml:space="preserve"> был создан в:</w:t>
      </w:r>
    </w:p>
    <w:p w:rsidR="00154100" w:rsidRDefault="00154100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а) Древнем Израиле,    б) Финикии,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в) Древней Персии,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г) Древней Греции. </w:t>
      </w:r>
    </w:p>
    <w:p w:rsidR="00BE0AD5" w:rsidRPr="00BE0AD5" w:rsidRDefault="00BE0AD5" w:rsidP="00BE0AD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14.   В отличие от египтян и вавилонян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у критян</w:t>
      </w:r>
      <w:r w:rsidRP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b/>
          <w:bCs/>
          <w:sz w:val="20"/>
          <w:szCs w:val="20"/>
        </w:rPr>
        <w:t>не было</w:t>
      </w:r>
      <w:r w:rsidRPr="00BE0AD5">
        <w:rPr>
          <w:rFonts w:ascii="Times New Roman" w:hAnsi="Times New Roman" w:cs="Times New Roman"/>
          <w:sz w:val="20"/>
          <w:szCs w:val="20"/>
        </w:rPr>
        <w:t xml:space="preserve">:  </w:t>
      </w:r>
    </w:p>
    <w:p w:rsidR="00154100" w:rsidRPr="00BE0AD5" w:rsidRDefault="00154100" w:rsidP="00BE0A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   а) касты жрецов;       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б) письменности;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    в) государства;                    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 </w:t>
      </w:r>
      <w:r w:rsidRPr="00BE0AD5">
        <w:rPr>
          <w:rFonts w:ascii="Times New Roman" w:hAnsi="Times New Roman" w:cs="Times New Roman"/>
          <w:sz w:val="20"/>
          <w:szCs w:val="20"/>
        </w:rPr>
        <w:t>г) городов.</w:t>
      </w:r>
    </w:p>
    <w:p w:rsidR="00154100" w:rsidRPr="00BE0AD5" w:rsidRDefault="00BE0AD5" w:rsidP="00BE0AD5">
      <w:pPr>
        <w:pStyle w:val="a4"/>
        <w:tabs>
          <w:tab w:val="left" w:pos="2631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="00154100" w:rsidRPr="00BE0AD5">
        <w:rPr>
          <w:rFonts w:ascii="Times New Roman" w:hAnsi="Times New Roman"/>
          <w:sz w:val="20"/>
          <w:szCs w:val="20"/>
        </w:rPr>
        <w:t xml:space="preserve"> 15.   Что из перечисленного произошло </w:t>
      </w:r>
      <w:r w:rsidR="00154100" w:rsidRPr="00BE0AD5">
        <w:rPr>
          <w:rFonts w:ascii="Times New Roman" w:hAnsi="Times New Roman"/>
          <w:i/>
          <w:iCs/>
          <w:sz w:val="20"/>
          <w:szCs w:val="20"/>
        </w:rPr>
        <w:t>раньше</w:t>
      </w:r>
      <w:r w:rsidR="00154100" w:rsidRPr="00BE0AD5">
        <w:rPr>
          <w:rFonts w:ascii="Times New Roman" w:hAnsi="Times New Roman"/>
          <w:sz w:val="20"/>
          <w:szCs w:val="20"/>
        </w:rPr>
        <w:t xml:space="preserve">?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154100" w:rsidRPr="00BE0AD5">
        <w:rPr>
          <w:rFonts w:ascii="Times New Roman" w:hAnsi="Times New Roman"/>
          <w:sz w:val="20"/>
          <w:szCs w:val="20"/>
        </w:rPr>
        <w:t xml:space="preserve">а) появление кроманьонца;    </w:t>
      </w:r>
      <w:r>
        <w:rPr>
          <w:rFonts w:ascii="Times New Roman" w:hAnsi="Times New Roman"/>
          <w:sz w:val="20"/>
          <w:szCs w:val="20"/>
        </w:rPr>
        <w:t xml:space="preserve">   </w:t>
      </w:r>
      <w:r w:rsidR="00154100" w:rsidRPr="00BE0AD5">
        <w:rPr>
          <w:rFonts w:ascii="Times New Roman" w:hAnsi="Times New Roman"/>
          <w:sz w:val="20"/>
          <w:szCs w:val="20"/>
        </w:rPr>
        <w:t xml:space="preserve">б) появление  </w:t>
      </w:r>
    </w:p>
    <w:p w:rsidR="00154100" w:rsidRPr="00BE0AD5" w:rsidRDefault="00154100" w:rsidP="00BE0AD5">
      <w:pPr>
        <w:pStyle w:val="a4"/>
        <w:tabs>
          <w:tab w:val="left" w:pos="2631"/>
        </w:tabs>
        <w:ind w:left="720"/>
        <w:jc w:val="both"/>
        <w:rPr>
          <w:rFonts w:ascii="Times New Roman" w:hAnsi="Times New Roman"/>
          <w:sz w:val="20"/>
          <w:szCs w:val="20"/>
        </w:rPr>
      </w:pPr>
      <w:r w:rsidRPr="00BE0AD5">
        <w:rPr>
          <w:rFonts w:ascii="Times New Roman" w:hAnsi="Times New Roman"/>
          <w:sz w:val="20"/>
          <w:szCs w:val="20"/>
        </w:rPr>
        <w:t xml:space="preserve"> австралопитека;    в) появление питекантропа;    г) появление неандертальца.</w:t>
      </w:r>
    </w:p>
    <w:p w:rsidR="00154100" w:rsidRPr="00BE0AD5" w:rsidRDefault="00154100" w:rsidP="00BE0AD5">
      <w:pPr>
        <w:pStyle w:val="a4"/>
        <w:tabs>
          <w:tab w:val="left" w:pos="2631"/>
        </w:tabs>
        <w:jc w:val="both"/>
        <w:rPr>
          <w:rFonts w:ascii="Times New Roman" w:hAnsi="Times New Roman"/>
          <w:sz w:val="20"/>
          <w:szCs w:val="20"/>
        </w:rPr>
      </w:pPr>
    </w:p>
    <w:p w:rsidR="00154100" w:rsidRPr="00BE0AD5" w:rsidRDefault="00154100" w:rsidP="00BE0AD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 16.   Свод законов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 xml:space="preserve">Хаммурапи </w:t>
      </w:r>
      <w:r w:rsidRPr="00BE0AD5">
        <w:rPr>
          <w:rFonts w:ascii="Times New Roman" w:hAnsi="Times New Roman" w:cs="Times New Roman"/>
          <w:sz w:val="20"/>
          <w:szCs w:val="20"/>
        </w:rPr>
        <w:t xml:space="preserve">появился в:  а) Египте;     б) Шумере;     в) Вавилоне;     </w:t>
      </w:r>
      <w:r w:rsidR="00BE0AD5">
        <w:rPr>
          <w:rFonts w:ascii="Times New Roman" w:hAnsi="Times New Roman" w:cs="Times New Roman"/>
          <w:sz w:val="20"/>
          <w:szCs w:val="20"/>
        </w:rPr>
        <w:t xml:space="preserve">  </w:t>
      </w:r>
      <w:r w:rsidRPr="00BE0AD5">
        <w:rPr>
          <w:rFonts w:ascii="Times New Roman" w:hAnsi="Times New Roman" w:cs="Times New Roman"/>
          <w:sz w:val="20"/>
          <w:szCs w:val="20"/>
        </w:rPr>
        <w:t>г) Индии.</w:t>
      </w:r>
    </w:p>
    <w:p w:rsidR="00154100" w:rsidRPr="00BE0AD5" w:rsidRDefault="00154100" w:rsidP="00BE0A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17.   Какой  материал использовался для письма в Шумере?    а) тростник;    б) глина;    в) береста;                               </w:t>
      </w:r>
    </w:p>
    <w:p w:rsidR="00154100" w:rsidRPr="00BE0AD5" w:rsidRDefault="00154100" w:rsidP="00BE0A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        г) трава.</w:t>
      </w:r>
    </w:p>
    <w:p w:rsidR="00154100" w:rsidRPr="00BE0AD5" w:rsidRDefault="00154100" w:rsidP="00BE0AD5">
      <w:pPr>
        <w:pStyle w:val="a4"/>
        <w:tabs>
          <w:tab w:val="left" w:pos="2631"/>
        </w:tabs>
        <w:ind w:left="405"/>
        <w:jc w:val="both"/>
        <w:rPr>
          <w:rFonts w:ascii="Times New Roman" w:hAnsi="Times New Roman"/>
          <w:sz w:val="20"/>
          <w:szCs w:val="20"/>
        </w:rPr>
      </w:pPr>
    </w:p>
    <w:p w:rsidR="00154100" w:rsidRPr="00BE0AD5" w:rsidRDefault="00BE0AD5" w:rsidP="00BE0AD5">
      <w:pPr>
        <w:pStyle w:val="a4"/>
        <w:tabs>
          <w:tab w:val="left" w:pos="2631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18.  </w:t>
      </w:r>
      <w:r w:rsidR="00154100" w:rsidRPr="00BE0AD5">
        <w:rPr>
          <w:rFonts w:ascii="Times New Roman" w:hAnsi="Times New Roman"/>
          <w:sz w:val="20"/>
          <w:szCs w:val="20"/>
        </w:rPr>
        <w:t xml:space="preserve"> </w:t>
      </w:r>
      <w:r w:rsidR="00154100" w:rsidRPr="00BE0AD5">
        <w:rPr>
          <w:rFonts w:ascii="Times New Roman" w:hAnsi="Times New Roman"/>
          <w:i/>
          <w:iCs/>
          <w:sz w:val="20"/>
          <w:szCs w:val="20"/>
        </w:rPr>
        <w:t>«Неолитической революцией»</w:t>
      </w:r>
      <w:r w:rsidR="00154100" w:rsidRPr="00BE0AD5">
        <w:rPr>
          <w:rFonts w:ascii="Times New Roman" w:hAnsi="Times New Roman"/>
          <w:sz w:val="20"/>
          <w:szCs w:val="20"/>
        </w:rPr>
        <w:t xml:space="preserve"> называют:    а) зарождение искусства;     б) переход к  </w:t>
      </w:r>
    </w:p>
    <w:p w:rsidR="00154100" w:rsidRPr="00BE0AD5" w:rsidRDefault="00BE0AD5" w:rsidP="00BE0AD5">
      <w:pPr>
        <w:pStyle w:val="a4"/>
        <w:tabs>
          <w:tab w:val="left" w:pos="2631"/>
        </w:tabs>
        <w:ind w:left="40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="00154100" w:rsidRPr="00BE0AD5">
        <w:rPr>
          <w:rFonts w:ascii="Times New Roman" w:hAnsi="Times New Roman"/>
          <w:sz w:val="20"/>
          <w:szCs w:val="20"/>
        </w:rPr>
        <w:t xml:space="preserve"> земледелию;     в) появление «человека разумного»;     г) зарождение культуры.</w:t>
      </w:r>
    </w:p>
    <w:p w:rsidR="00154100" w:rsidRPr="00BE0AD5" w:rsidRDefault="00154100" w:rsidP="00BE0AD5">
      <w:pPr>
        <w:pStyle w:val="a4"/>
        <w:tabs>
          <w:tab w:val="left" w:pos="2631"/>
        </w:tabs>
        <w:jc w:val="both"/>
        <w:rPr>
          <w:rFonts w:ascii="Times New Roman" w:hAnsi="Times New Roman"/>
          <w:sz w:val="20"/>
          <w:szCs w:val="20"/>
        </w:rPr>
      </w:pPr>
    </w:p>
    <w:p w:rsidR="00154100" w:rsidRPr="00BE0AD5" w:rsidRDefault="00154100" w:rsidP="00BE0A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       19.  </w:t>
      </w:r>
      <w:r w:rsidR="00BE0AD5">
        <w:rPr>
          <w:rFonts w:ascii="Times New Roman" w:hAnsi="Times New Roman" w:cs="Times New Roman"/>
          <w:sz w:val="20"/>
          <w:szCs w:val="20"/>
        </w:rPr>
        <w:t xml:space="preserve"> </w:t>
      </w:r>
      <w:r w:rsidRPr="00BE0AD5">
        <w:rPr>
          <w:rFonts w:ascii="Times New Roman" w:hAnsi="Times New Roman" w:cs="Times New Roman"/>
          <w:sz w:val="20"/>
          <w:szCs w:val="20"/>
        </w:rPr>
        <w:t xml:space="preserve">Строительство </w:t>
      </w:r>
      <w:r w:rsidRPr="00BE0AD5">
        <w:rPr>
          <w:rFonts w:ascii="Times New Roman" w:hAnsi="Times New Roman" w:cs="Times New Roman"/>
          <w:i/>
          <w:iCs/>
          <w:sz w:val="20"/>
          <w:szCs w:val="20"/>
        </w:rPr>
        <w:t>ирригационных сооружений</w:t>
      </w:r>
      <w:r w:rsidRPr="00BE0AD5">
        <w:rPr>
          <w:rFonts w:ascii="Times New Roman" w:hAnsi="Times New Roman" w:cs="Times New Roman"/>
          <w:sz w:val="20"/>
          <w:szCs w:val="20"/>
        </w:rPr>
        <w:t xml:space="preserve"> в Китае началось:</w:t>
      </w:r>
    </w:p>
    <w:p w:rsidR="00154100" w:rsidRDefault="00154100" w:rsidP="00BE0AD5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BE0AD5">
        <w:rPr>
          <w:rFonts w:ascii="Times New Roman" w:hAnsi="Times New Roman" w:cs="Times New Roman"/>
          <w:sz w:val="20"/>
          <w:szCs w:val="20"/>
        </w:rPr>
        <w:t xml:space="preserve">а) раньше, чем в Древнем Египте,    б) одновременно с Древним Шумером и Древнем Египтом,                 в)  позже, чем в Древнем Египте,    г) позже, чем в Древнем Риме. </w:t>
      </w:r>
    </w:p>
    <w:p w:rsidR="00BE0AD5" w:rsidRPr="00BE0AD5" w:rsidRDefault="00BE0AD5" w:rsidP="00BE0AD5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154100" w:rsidRPr="00BE0AD5" w:rsidRDefault="00154100" w:rsidP="00BE0AD5">
      <w:pPr>
        <w:pStyle w:val="a4"/>
        <w:tabs>
          <w:tab w:val="left" w:pos="2631"/>
        </w:tabs>
        <w:jc w:val="both"/>
        <w:rPr>
          <w:rFonts w:ascii="Times New Roman" w:hAnsi="Times New Roman"/>
          <w:sz w:val="20"/>
          <w:szCs w:val="20"/>
        </w:rPr>
      </w:pPr>
      <w:r w:rsidRPr="00BE0AD5">
        <w:rPr>
          <w:rFonts w:ascii="Times New Roman" w:hAnsi="Times New Roman"/>
          <w:sz w:val="20"/>
          <w:szCs w:val="20"/>
        </w:rPr>
        <w:t xml:space="preserve">       20.   Какой из городов относится к </w:t>
      </w:r>
      <w:r w:rsidRPr="00BE0AD5">
        <w:rPr>
          <w:rFonts w:ascii="Times New Roman" w:hAnsi="Times New Roman"/>
          <w:i/>
          <w:iCs/>
          <w:sz w:val="20"/>
          <w:szCs w:val="20"/>
        </w:rPr>
        <w:t>Древнему Египту</w:t>
      </w:r>
      <w:r w:rsidRPr="00BE0AD5">
        <w:rPr>
          <w:rFonts w:ascii="Times New Roman" w:hAnsi="Times New Roman"/>
          <w:sz w:val="20"/>
          <w:szCs w:val="20"/>
        </w:rPr>
        <w:t xml:space="preserve">?  а) Фивы;   б) Урук;    в) Вавилон;     г)  Спарта.    </w:t>
      </w:r>
    </w:p>
    <w:p w:rsidR="00154100" w:rsidRDefault="00154100" w:rsidP="00AD169D">
      <w:pPr>
        <w:pStyle w:val="a4"/>
        <w:tabs>
          <w:tab w:val="left" w:pos="2631"/>
        </w:tabs>
        <w:jc w:val="both"/>
      </w:pPr>
      <w:r w:rsidRPr="00DB0452">
        <w:t xml:space="preserve">                                                                                              </w:t>
      </w:r>
    </w:p>
    <w:p w:rsidR="00154100" w:rsidRPr="00DB0452" w:rsidRDefault="00154100" w:rsidP="00281A09">
      <w:pPr>
        <w:spacing w:line="360" w:lineRule="auto"/>
        <w:ind w:left="240"/>
        <w:rPr>
          <w:sz w:val="20"/>
          <w:szCs w:val="20"/>
        </w:rPr>
      </w:pPr>
    </w:p>
    <w:p w:rsidR="00154100" w:rsidRPr="00525D5C" w:rsidRDefault="00154100" w:rsidP="00AD169D">
      <w:pPr>
        <w:pStyle w:val="a3"/>
        <w:ind w:left="360"/>
        <w:rPr>
          <w:rFonts w:ascii="Times New Roman" w:hAnsi="Times New Roman" w:cs="Times New Roman"/>
          <w:sz w:val="20"/>
          <w:szCs w:val="20"/>
        </w:rPr>
      </w:pPr>
    </w:p>
    <w:sectPr w:rsidR="00154100" w:rsidRPr="00525D5C" w:rsidSect="0037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1822"/>
    <w:multiLevelType w:val="hybridMultilevel"/>
    <w:tmpl w:val="587C01A0"/>
    <w:lvl w:ilvl="0" w:tplc="0A8052AE">
      <w:start w:val="30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">
    <w:nsid w:val="405954B6"/>
    <w:multiLevelType w:val="hybridMultilevel"/>
    <w:tmpl w:val="11E6F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414946"/>
    <w:multiLevelType w:val="hybridMultilevel"/>
    <w:tmpl w:val="09D23034"/>
    <w:lvl w:ilvl="0" w:tplc="041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36F3A"/>
    <w:multiLevelType w:val="hybridMultilevel"/>
    <w:tmpl w:val="91FC0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73A75"/>
    <w:multiLevelType w:val="hybridMultilevel"/>
    <w:tmpl w:val="A97C63C8"/>
    <w:lvl w:ilvl="0" w:tplc="6EBE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645B"/>
    <w:rsid w:val="00001EEB"/>
    <w:rsid w:val="00005254"/>
    <w:rsid w:val="00013285"/>
    <w:rsid w:val="00043F77"/>
    <w:rsid w:val="00052BDA"/>
    <w:rsid w:val="00080489"/>
    <w:rsid w:val="000C7035"/>
    <w:rsid w:val="00111320"/>
    <w:rsid w:val="00154100"/>
    <w:rsid w:val="001A654B"/>
    <w:rsid w:val="001C2002"/>
    <w:rsid w:val="001F645B"/>
    <w:rsid w:val="00201C3F"/>
    <w:rsid w:val="00281A09"/>
    <w:rsid w:val="002B33A0"/>
    <w:rsid w:val="002B7DC3"/>
    <w:rsid w:val="00347857"/>
    <w:rsid w:val="003645E1"/>
    <w:rsid w:val="00365C91"/>
    <w:rsid w:val="00373BE9"/>
    <w:rsid w:val="003C44C8"/>
    <w:rsid w:val="003C55BA"/>
    <w:rsid w:val="003D07DB"/>
    <w:rsid w:val="003F406A"/>
    <w:rsid w:val="004048DE"/>
    <w:rsid w:val="004414A6"/>
    <w:rsid w:val="004416FF"/>
    <w:rsid w:val="00445B13"/>
    <w:rsid w:val="00450C5C"/>
    <w:rsid w:val="00474D01"/>
    <w:rsid w:val="004A2806"/>
    <w:rsid w:val="004D3B19"/>
    <w:rsid w:val="004D5A2C"/>
    <w:rsid w:val="004E0A0E"/>
    <w:rsid w:val="00525D5C"/>
    <w:rsid w:val="00531D6E"/>
    <w:rsid w:val="005520A6"/>
    <w:rsid w:val="005B5CBC"/>
    <w:rsid w:val="005D2035"/>
    <w:rsid w:val="005D297B"/>
    <w:rsid w:val="005E4242"/>
    <w:rsid w:val="00611A46"/>
    <w:rsid w:val="00630D98"/>
    <w:rsid w:val="006378E2"/>
    <w:rsid w:val="00647C1F"/>
    <w:rsid w:val="0065639F"/>
    <w:rsid w:val="00683B8F"/>
    <w:rsid w:val="00691830"/>
    <w:rsid w:val="006A1321"/>
    <w:rsid w:val="006E667B"/>
    <w:rsid w:val="0070306D"/>
    <w:rsid w:val="007052BE"/>
    <w:rsid w:val="00743EF0"/>
    <w:rsid w:val="007959A7"/>
    <w:rsid w:val="007C37E9"/>
    <w:rsid w:val="008277C3"/>
    <w:rsid w:val="00831C77"/>
    <w:rsid w:val="00876BB9"/>
    <w:rsid w:val="008914E3"/>
    <w:rsid w:val="00896021"/>
    <w:rsid w:val="008F439B"/>
    <w:rsid w:val="00930922"/>
    <w:rsid w:val="00957902"/>
    <w:rsid w:val="00960F66"/>
    <w:rsid w:val="00974213"/>
    <w:rsid w:val="009A1024"/>
    <w:rsid w:val="009D2EDD"/>
    <w:rsid w:val="009E7153"/>
    <w:rsid w:val="009F72A1"/>
    <w:rsid w:val="00A073F4"/>
    <w:rsid w:val="00A134C5"/>
    <w:rsid w:val="00A423AC"/>
    <w:rsid w:val="00A433FF"/>
    <w:rsid w:val="00A75172"/>
    <w:rsid w:val="00A779BE"/>
    <w:rsid w:val="00AA6F3D"/>
    <w:rsid w:val="00AD169D"/>
    <w:rsid w:val="00B23ACA"/>
    <w:rsid w:val="00B33E88"/>
    <w:rsid w:val="00B856EA"/>
    <w:rsid w:val="00B92A3C"/>
    <w:rsid w:val="00BB6F8A"/>
    <w:rsid w:val="00BE0AD5"/>
    <w:rsid w:val="00C13239"/>
    <w:rsid w:val="00C248D9"/>
    <w:rsid w:val="00C30133"/>
    <w:rsid w:val="00C40EDC"/>
    <w:rsid w:val="00C4551F"/>
    <w:rsid w:val="00C47E47"/>
    <w:rsid w:val="00C5208D"/>
    <w:rsid w:val="00C579D5"/>
    <w:rsid w:val="00C62330"/>
    <w:rsid w:val="00C63AC2"/>
    <w:rsid w:val="00C759EC"/>
    <w:rsid w:val="00C83519"/>
    <w:rsid w:val="00C95993"/>
    <w:rsid w:val="00CA24FD"/>
    <w:rsid w:val="00CB26F4"/>
    <w:rsid w:val="00CB59CB"/>
    <w:rsid w:val="00CE2DEA"/>
    <w:rsid w:val="00D01AF5"/>
    <w:rsid w:val="00D34FD6"/>
    <w:rsid w:val="00D44A00"/>
    <w:rsid w:val="00DB0452"/>
    <w:rsid w:val="00DC708D"/>
    <w:rsid w:val="00DE5D86"/>
    <w:rsid w:val="00DF38AB"/>
    <w:rsid w:val="00E1147F"/>
    <w:rsid w:val="00E25053"/>
    <w:rsid w:val="00E5618D"/>
    <w:rsid w:val="00E572F0"/>
    <w:rsid w:val="00E93EE6"/>
    <w:rsid w:val="00EC5A6D"/>
    <w:rsid w:val="00EC74CA"/>
    <w:rsid w:val="00EE7F57"/>
    <w:rsid w:val="00EF1764"/>
    <w:rsid w:val="00F72C5F"/>
    <w:rsid w:val="00F94144"/>
    <w:rsid w:val="00F97832"/>
    <w:rsid w:val="00FA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E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A3E49"/>
    <w:pPr>
      <w:ind w:left="720"/>
    </w:pPr>
  </w:style>
  <w:style w:type="character" w:customStyle="1" w:styleId="HeaderChar">
    <w:name w:val="Header Char"/>
    <w:uiPriority w:val="99"/>
    <w:rsid w:val="00281A09"/>
    <w:rPr>
      <w:sz w:val="22"/>
      <w:szCs w:val="22"/>
    </w:rPr>
  </w:style>
  <w:style w:type="paragraph" w:styleId="a4">
    <w:name w:val="header"/>
    <w:basedOn w:val="a"/>
    <w:link w:val="a5"/>
    <w:uiPriority w:val="99"/>
    <w:rsid w:val="00281A09"/>
    <w:pPr>
      <w:tabs>
        <w:tab w:val="center" w:pos="4677"/>
        <w:tab w:val="right" w:pos="9355"/>
      </w:tabs>
      <w:spacing w:after="0" w:line="240" w:lineRule="auto"/>
    </w:pPr>
    <w:rPr>
      <w:rFonts w:cs="Times New Roman"/>
    </w:rPr>
  </w:style>
  <w:style w:type="character" w:customStyle="1" w:styleId="HeaderChar1">
    <w:name w:val="Header Char1"/>
    <w:basedOn w:val="a0"/>
    <w:link w:val="a4"/>
    <w:uiPriority w:val="99"/>
    <w:semiHidden/>
    <w:rsid w:val="00880B5E"/>
    <w:rPr>
      <w:rFonts w:cs="Calibr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281A09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377</Words>
  <Characters>3192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59</cp:revision>
  <dcterms:created xsi:type="dcterms:W3CDTF">2014-04-12T08:19:00Z</dcterms:created>
  <dcterms:modified xsi:type="dcterms:W3CDTF">2018-02-19T12:49:00Z</dcterms:modified>
</cp:coreProperties>
</file>